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5D" w:rsidRDefault="00D02B5D" w:rsidP="00D02B5D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  <w:r w:rsidRPr="00EF6988">
        <w:rPr>
          <w:rStyle w:val="a4"/>
          <w:color w:val="272727"/>
          <w:sz w:val="28"/>
          <w:szCs w:val="28"/>
        </w:rPr>
        <w:t>Информация о результатах проведения общественного обсуждения проекта нормативного акта</w:t>
      </w:r>
    </w:p>
    <w:p w:rsidR="00D97C45" w:rsidRPr="00EF6988" w:rsidRDefault="00D97C45" w:rsidP="00D02B5D">
      <w:pPr>
        <w:pStyle w:val="a3"/>
        <w:spacing w:before="0" w:beforeAutospacing="0" w:after="0" w:afterAutospacing="0" w:line="276" w:lineRule="auto"/>
        <w:jc w:val="center"/>
        <w:rPr>
          <w:color w:val="272727"/>
          <w:sz w:val="28"/>
          <w:szCs w:val="28"/>
        </w:rPr>
      </w:pPr>
    </w:p>
    <w:p w:rsidR="0021600A" w:rsidRPr="0021600A" w:rsidRDefault="00EF6988" w:rsidP="00D02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CB31F9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CB31F9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CB31F9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CB31F9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CB31F9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CB31F9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CB31F9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 общественного обсуждения проекта постановления</w:t>
      </w:r>
      <w:r w:rsidRPr="00CB31F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</w:t>
      </w:r>
      <w:r w:rsidRPr="0021600A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Pr="0021600A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21600A" w:rsidRPr="0021600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21600A" w:rsidRPr="0021600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21600A" w:rsidRPr="0021600A">
        <w:rPr>
          <w:rFonts w:ascii="Times New Roman" w:hAnsi="Times New Roman" w:cs="Times New Roman"/>
          <w:sz w:val="28"/>
          <w:szCs w:val="28"/>
        </w:rPr>
        <w:t xml:space="preserve">муниципальное образование городской округ город Красный Луч Луганской Народной Республики  от 04.03.2025 </w:t>
      </w:r>
      <w:r w:rsidR="00D02B5D">
        <w:rPr>
          <w:rFonts w:ascii="Times New Roman" w:hAnsi="Times New Roman" w:cs="Times New Roman"/>
          <w:sz w:val="28"/>
          <w:szCs w:val="28"/>
        </w:rPr>
        <w:t xml:space="preserve">   </w:t>
      </w:r>
      <w:r w:rsidR="0021600A" w:rsidRPr="0021600A">
        <w:rPr>
          <w:rFonts w:ascii="Times New Roman" w:hAnsi="Times New Roman" w:cs="Times New Roman"/>
          <w:sz w:val="28"/>
          <w:szCs w:val="28"/>
        </w:rPr>
        <w:t>№ П-114/25</w:t>
      </w:r>
      <w:r w:rsidR="00BE13A2">
        <w:rPr>
          <w:rFonts w:ascii="Times New Roman" w:hAnsi="Times New Roman" w:cs="Times New Roman"/>
          <w:sz w:val="28"/>
          <w:szCs w:val="28"/>
        </w:rPr>
        <w:t>»</w:t>
      </w:r>
      <w:r w:rsidR="0021600A">
        <w:rPr>
          <w:rFonts w:ascii="Times New Roman" w:hAnsi="Times New Roman" w:cs="Times New Roman"/>
          <w:sz w:val="28"/>
          <w:szCs w:val="28"/>
        </w:rPr>
        <w:t>.</w:t>
      </w:r>
    </w:p>
    <w:p w:rsidR="00EF6988" w:rsidRPr="00CB31F9" w:rsidRDefault="00EF6988" w:rsidP="00D02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1F9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4A1E78">
        <w:rPr>
          <w:rFonts w:ascii="Times New Roman" w:hAnsi="Times New Roman" w:cs="Times New Roman"/>
          <w:color w:val="272727"/>
          <w:sz w:val="28"/>
          <w:szCs w:val="28"/>
        </w:rPr>
        <w:t>е проведено путем размещения с 20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>.</w:t>
      </w:r>
      <w:r w:rsidR="009B7F7A">
        <w:rPr>
          <w:rFonts w:ascii="Times New Roman" w:hAnsi="Times New Roman" w:cs="Times New Roman"/>
          <w:color w:val="272727"/>
          <w:sz w:val="28"/>
          <w:szCs w:val="28"/>
        </w:rPr>
        <w:t>1</w:t>
      </w:r>
      <w:r w:rsidR="004A1E78">
        <w:rPr>
          <w:rFonts w:ascii="Times New Roman" w:hAnsi="Times New Roman" w:cs="Times New Roman"/>
          <w:color w:val="272727"/>
          <w:sz w:val="28"/>
          <w:szCs w:val="28"/>
        </w:rPr>
        <w:t>1.2025 по 27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>.</w:t>
      </w:r>
      <w:r w:rsidR="009B7F7A">
        <w:rPr>
          <w:rFonts w:ascii="Times New Roman" w:hAnsi="Times New Roman" w:cs="Times New Roman"/>
          <w:color w:val="272727"/>
          <w:sz w:val="28"/>
          <w:szCs w:val="28"/>
        </w:rPr>
        <w:t>11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CB31F9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CB31F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CB31F9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CB31F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CB31F9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BE13A2" w:rsidRPr="0021600A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BE13A2" w:rsidRPr="0021600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BE13A2" w:rsidRPr="0021600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BE13A2" w:rsidRPr="0021600A">
        <w:rPr>
          <w:rFonts w:ascii="Times New Roman" w:hAnsi="Times New Roman" w:cs="Times New Roman"/>
          <w:sz w:val="28"/>
          <w:szCs w:val="28"/>
        </w:rPr>
        <w:t>муниципальное образование городской</w:t>
      </w:r>
      <w:proofErr w:type="gramEnd"/>
      <w:r w:rsidR="00BE13A2" w:rsidRPr="0021600A">
        <w:rPr>
          <w:rFonts w:ascii="Times New Roman" w:hAnsi="Times New Roman" w:cs="Times New Roman"/>
          <w:sz w:val="28"/>
          <w:szCs w:val="28"/>
        </w:rPr>
        <w:t xml:space="preserve"> округ город Красный Луч Луганской Народной Республики  от 04.03.2025 № П-114/25</w:t>
      </w:r>
      <w:r w:rsidR="00BE13A2">
        <w:rPr>
          <w:rFonts w:ascii="Times New Roman" w:hAnsi="Times New Roman" w:cs="Times New Roman"/>
          <w:sz w:val="28"/>
          <w:szCs w:val="28"/>
        </w:rPr>
        <w:t>»</w:t>
      </w:r>
      <w:r w:rsidR="00F23895" w:rsidRPr="00CB31F9">
        <w:rPr>
          <w:rFonts w:ascii="Times New Roman" w:hAnsi="Times New Roman" w:cs="Times New Roman"/>
          <w:sz w:val="28"/>
          <w:szCs w:val="28"/>
        </w:rPr>
        <w:t>.</w:t>
      </w:r>
    </w:p>
    <w:p w:rsidR="00F23895" w:rsidRPr="00F23895" w:rsidRDefault="00F23895" w:rsidP="00D02B5D">
      <w:pPr>
        <w:pStyle w:val="a3"/>
        <w:spacing w:before="0" w:beforeAutospacing="0" w:after="0" w:afterAutospacing="0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Default="00F23895" w:rsidP="00D02B5D">
      <w:pPr>
        <w:pStyle w:val="a3"/>
        <w:spacing w:before="0" w:beforeAutospacing="0" w:after="0" w:afterAutospacing="0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D02B5D" w:rsidRDefault="00D02B5D" w:rsidP="00D02B5D">
      <w:pPr>
        <w:pStyle w:val="a3"/>
        <w:spacing w:before="0" w:beforeAutospacing="0" w:after="0" w:afterAutospacing="0"/>
        <w:ind w:firstLine="708"/>
        <w:jc w:val="both"/>
        <w:rPr>
          <w:color w:val="272727"/>
          <w:sz w:val="28"/>
          <w:szCs w:val="28"/>
        </w:rPr>
      </w:pPr>
    </w:p>
    <w:p w:rsidR="00D02B5D" w:rsidRPr="00F23895" w:rsidRDefault="00D02B5D" w:rsidP="00D02B5D">
      <w:pPr>
        <w:pStyle w:val="a3"/>
        <w:spacing w:before="0" w:beforeAutospacing="0" w:after="0" w:afterAutospacing="0"/>
        <w:ind w:firstLine="708"/>
        <w:jc w:val="both"/>
        <w:rPr>
          <w:color w:val="272727"/>
          <w:sz w:val="28"/>
          <w:szCs w:val="28"/>
        </w:rPr>
      </w:pPr>
    </w:p>
    <w:sectPr w:rsidR="00D02B5D" w:rsidRP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D7074"/>
    <w:rsid w:val="001048C7"/>
    <w:rsid w:val="0012397C"/>
    <w:rsid w:val="0021600A"/>
    <w:rsid w:val="002E3471"/>
    <w:rsid w:val="004173F9"/>
    <w:rsid w:val="00437A59"/>
    <w:rsid w:val="004627FC"/>
    <w:rsid w:val="004A1E78"/>
    <w:rsid w:val="006C1781"/>
    <w:rsid w:val="006F4DDF"/>
    <w:rsid w:val="0077172C"/>
    <w:rsid w:val="00845088"/>
    <w:rsid w:val="009827C7"/>
    <w:rsid w:val="009B7F7A"/>
    <w:rsid w:val="00A47AB5"/>
    <w:rsid w:val="00AD7394"/>
    <w:rsid w:val="00BE13A2"/>
    <w:rsid w:val="00C17E17"/>
    <w:rsid w:val="00CB31F9"/>
    <w:rsid w:val="00D02B5D"/>
    <w:rsid w:val="00D97C45"/>
    <w:rsid w:val="00DC4474"/>
    <w:rsid w:val="00E341EC"/>
    <w:rsid w:val="00E81014"/>
    <w:rsid w:val="00ED2379"/>
    <w:rsid w:val="00EF6988"/>
    <w:rsid w:val="00F23895"/>
    <w:rsid w:val="00F704A8"/>
    <w:rsid w:val="00FF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2</cp:lastModifiedBy>
  <cp:revision>4</cp:revision>
  <cp:lastPrinted>2025-10-29T12:06:00Z</cp:lastPrinted>
  <dcterms:created xsi:type="dcterms:W3CDTF">2025-11-20T12:37:00Z</dcterms:created>
  <dcterms:modified xsi:type="dcterms:W3CDTF">2025-11-25T08:10:00Z</dcterms:modified>
</cp:coreProperties>
</file>