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B9" w:rsidRDefault="009837FD">
      <w:pPr>
        <w:widowControl w:val="0"/>
        <w:suppressAutoHyphens/>
        <w:jc w:val="center"/>
        <w:rPr>
          <w:rFonts w:eastAsia="Lucida Sans Unicode"/>
          <w:lang w:eastAsia="ru-RU"/>
        </w:rPr>
      </w:pPr>
      <w:r>
        <w:rPr>
          <w:rFonts w:eastAsia="Lucida Sans Unicode"/>
          <w:lang w:eastAsia="ru-RU"/>
        </w:rPr>
        <w:t xml:space="preserve">                                                    </w:t>
      </w:r>
      <w:r w:rsidR="00612BB2" w:rsidRPr="00612BB2">
        <w:rPr>
          <w:rFonts w:eastAsia="Lucida Sans Unicode"/>
          <w:i/>
          <w:noProof/>
          <w:lang w:eastAsia="ru-RU"/>
        </w:rPr>
        <w:drawing>
          <wp:inline distT="0" distB="0" distL="0" distR="0">
            <wp:extent cx="523561" cy="653486"/>
            <wp:effectExtent l="19050" t="0" r="0" b="0"/>
            <wp:docPr id="5"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r>
        <w:rPr>
          <w:rFonts w:eastAsia="Lucida Sans Unicode"/>
          <w:lang w:eastAsia="ru-RU"/>
        </w:rPr>
        <w:t xml:space="preserve">                                        </w:t>
      </w:r>
      <w:r w:rsidRPr="00E704DF">
        <w:rPr>
          <w:rFonts w:eastAsia="Lucida Sans Unicode"/>
          <w:color w:val="F2F2F2" w:themeColor="background1" w:themeShade="F2"/>
          <w:lang w:eastAsia="ru-RU"/>
        </w:rPr>
        <w:t>Проект</w:t>
      </w:r>
    </w:p>
    <w:p w:rsidR="005B13B9" w:rsidRDefault="004C504E">
      <w:pPr>
        <w:keepNext/>
        <w:spacing w:before="240" w:after="60"/>
        <w:jc w:val="center"/>
        <w:outlineLvl w:val="0"/>
        <w:rPr>
          <w:rFonts w:eastAsia="Times New Roman"/>
          <w:b/>
          <w:bCs/>
          <w:kern w:val="32"/>
          <w:sz w:val="32"/>
          <w:szCs w:val="32"/>
          <w:lang w:eastAsia="ru-RU"/>
        </w:rPr>
      </w:pPr>
      <w:r>
        <w:rPr>
          <w:rFonts w:eastAsia="Times New Roman"/>
          <w:b/>
          <w:bCs/>
          <w:kern w:val="32"/>
          <w:sz w:val="32"/>
          <w:szCs w:val="32"/>
          <w:lang w:eastAsia="ru-RU"/>
        </w:rPr>
        <w:t>ПОСТАНОВЛЕНИЕ</w:t>
      </w:r>
    </w:p>
    <w:p w:rsidR="005B13B9" w:rsidRDefault="005B13B9">
      <w:pPr>
        <w:widowControl w:val="0"/>
        <w:suppressAutoHyphens/>
        <w:jc w:val="center"/>
        <w:rPr>
          <w:rFonts w:eastAsia="Lucida Sans Unicode"/>
          <w:b/>
          <w:lang w:eastAsia="ru-RU"/>
        </w:rPr>
      </w:pPr>
    </w:p>
    <w:p w:rsidR="001615D0" w:rsidRDefault="004C504E" w:rsidP="00337CBA">
      <w:pPr>
        <w:keepNext/>
        <w:jc w:val="center"/>
        <w:outlineLvl w:val="6"/>
        <w:rPr>
          <w:rFonts w:eastAsia="Lucida Sans Unicode"/>
          <w:b/>
          <w:color w:val="000000"/>
          <w:lang w:eastAsia="ru-RU"/>
        </w:rPr>
      </w:pPr>
      <w:r>
        <w:rPr>
          <w:rFonts w:eastAsia="Times New Roman"/>
          <w:b/>
          <w:lang w:eastAsia="ru-RU"/>
        </w:rPr>
        <w:t xml:space="preserve">Администрации </w:t>
      </w:r>
      <w:r>
        <w:rPr>
          <w:rFonts w:eastAsia="Lucida Sans Unicode"/>
          <w:b/>
          <w:color w:val="000000"/>
          <w:lang w:eastAsia="ru-RU"/>
        </w:rPr>
        <w:t xml:space="preserve">городского </w:t>
      </w:r>
      <w:r w:rsidR="00337CBA">
        <w:rPr>
          <w:rFonts w:eastAsia="Lucida Sans Unicode"/>
          <w:b/>
          <w:color w:val="000000"/>
          <w:lang w:eastAsia="ru-RU"/>
        </w:rPr>
        <w:t xml:space="preserve">округа </w:t>
      </w:r>
      <w:r w:rsidR="0092097E">
        <w:rPr>
          <w:rFonts w:eastAsia="Lucida Sans Unicode"/>
          <w:b/>
          <w:color w:val="000000"/>
          <w:lang w:eastAsia="ru-RU"/>
        </w:rPr>
        <w:t xml:space="preserve">муниципальное образование </w:t>
      </w:r>
    </w:p>
    <w:p w:rsidR="005B13B9" w:rsidRDefault="0092097E" w:rsidP="00337CBA">
      <w:pPr>
        <w:keepNext/>
        <w:jc w:val="center"/>
        <w:outlineLvl w:val="6"/>
        <w:rPr>
          <w:rFonts w:eastAsia="Lucida Sans Unicode"/>
          <w:lang w:eastAsia="ru-RU"/>
        </w:rPr>
      </w:pPr>
      <w:r>
        <w:rPr>
          <w:rFonts w:eastAsia="Lucida Sans Unicode"/>
          <w:b/>
          <w:color w:val="000000"/>
          <w:lang w:eastAsia="ru-RU"/>
        </w:rPr>
        <w:t>городской округ город Красный Луч Луганской Народной Республики</w:t>
      </w:r>
    </w:p>
    <w:p w:rsidR="005B13B9" w:rsidRDefault="005B13B9">
      <w:pPr>
        <w:widowControl w:val="0"/>
        <w:suppressAutoHyphens/>
        <w:jc w:val="center"/>
        <w:rPr>
          <w:rFonts w:eastAsia="Lucida Sans Unicode"/>
          <w:b/>
          <w:lang w:eastAsia="ru-RU"/>
        </w:rPr>
      </w:pPr>
    </w:p>
    <w:p w:rsidR="009B6FE4" w:rsidRDefault="009B6FE4">
      <w:pPr>
        <w:widowControl w:val="0"/>
        <w:suppressAutoHyphens/>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FB574C" w:rsidTr="00204B4C">
        <w:trPr>
          <w:cantSplit/>
          <w:jc w:val="center"/>
        </w:trPr>
        <w:tc>
          <w:tcPr>
            <w:tcW w:w="468" w:type="dxa"/>
          </w:tcPr>
          <w:p w:rsidR="00FB574C" w:rsidRDefault="00FB574C">
            <w:pPr>
              <w:widowControl w:val="0"/>
              <w:suppressAutoHyphens/>
              <w:jc w:val="center"/>
              <w:rPr>
                <w:rFonts w:eastAsia="Lucida Sans Unicode"/>
                <w:lang w:eastAsia="ru-RU"/>
              </w:rPr>
            </w:pPr>
          </w:p>
        </w:tc>
        <w:tc>
          <w:tcPr>
            <w:tcW w:w="7380" w:type="dxa"/>
          </w:tcPr>
          <w:p w:rsidR="00FB574C" w:rsidRDefault="00FB574C" w:rsidP="00D917D2">
            <w:pPr>
              <w:widowControl w:val="0"/>
              <w:suppressAutoHyphens/>
              <w:rPr>
                <w:rFonts w:eastAsia="Lucida Sans Unicode"/>
                <w:lang w:eastAsia="ru-RU"/>
              </w:rPr>
            </w:pPr>
            <w:r>
              <w:rPr>
                <w:rFonts w:eastAsia="Lucida Sans Unicode"/>
                <w:lang w:eastAsia="ru-RU"/>
              </w:rPr>
              <w:t>«_</w:t>
            </w:r>
            <w:r w:rsidR="00D917D2" w:rsidRPr="00D917D2">
              <w:rPr>
                <w:rFonts w:eastAsia="Lucida Sans Unicode"/>
                <w:u w:val="single"/>
                <w:lang w:eastAsia="ru-RU"/>
              </w:rPr>
              <w:t>29</w:t>
            </w:r>
            <w:r>
              <w:rPr>
                <w:rFonts w:eastAsia="Lucida Sans Unicode"/>
                <w:lang w:eastAsia="ru-RU"/>
              </w:rPr>
              <w:t>_»_</w:t>
            </w:r>
            <w:r w:rsidR="00D917D2" w:rsidRPr="00D917D2">
              <w:rPr>
                <w:rFonts w:eastAsia="Lucida Sans Unicode"/>
                <w:u w:val="single"/>
                <w:lang w:eastAsia="ru-RU"/>
              </w:rPr>
              <w:t>июля</w:t>
            </w:r>
            <w:r>
              <w:rPr>
                <w:rFonts w:eastAsia="Lucida Sans Unicode"/>
                <w:lang w:eastAsia="ru-RU"/>
              </w:rPr>
              <w:t>________2024 г.</w:t>
            </w:r>
          </w:p>
        </w:tc>
        <w:tc>
          <w:tcPr>
            <w:tcW w:w="540" w:type="dxa"/>
          </w:tcPr>
          <w:p w:rsidR="00FB574C" w:rsidRDefault="00FB574C">
            <w:pPr>
              <w:widowControl w:val="0"/>
              <w:suppressAutoHyphens/>
              <w:jc w:val="center"/>
              <w:rPr>
                <w:rFonts w:eastAsia="Lucida Sans Unicode"/>
                <w:lang w:eastAsia="ru-RU"/>
              </w:rPr>
            </w:pPr>
            <w:r>
              <w:rPr>
                <w:rFonts w:eastAsia="Lucida Sans Unicode"/>
                <w:lang w:eastAsia="ru-RU"/>
              </w:rPr>
              <w:t>№</w:t>
            </w:r>
          </w:p>
        </w:tc>
        <w:tc>
          <w:tcPr>
            <w:tcW w:w="1660" w:type="dxa"/>
          </w:tcPr>
          <w:p w:rsidR="00FB574C" w:rsidRDefault="00204B4C" w:rsidP="00D917D2">
            <w:pPr>
              <w:widowControl w:val="0"/>
              <w:suppressAutoHyphens/>
              <w:rPr>
                <w:rFonts w:eastAsia="Lucida Sans Unicode"/>
                <w:lang w:eastAsia="ru-RU"/>
              </w:rPr>
            </w:pPr>
            <w:r>
              <w:rPr>
                <w:rFonts w:eastAsia="Lucida Sans Unicode"/>
                <w:lang w:eastAsia="ru-RU"/>
              </w:rPr>
              <w:t>_</w:t>
            </w:r>
            <w:r w:rsidR="00D917D2" w:rsidRPr="00D917D2">
              <w:rPr>
                <w:rFonts w:eastAsia="Lucida Sans Unicode"/>
                <w:u w:val="single"/>
                <w:lang w:eastAsia="ru-RU"/>
              </w:rPr>
              <w:t>П-245/24</w:t>
            </w:r>
            <w:r>
              <w:rPr>
                <w:rFonts w:eastAsia="Lucida Sans Unicode"/>
                <w:lang w:eastAsia="ru-RU"/>
              </w:rPr>
              <w:t>_</w:t>
            </w:r>
          </w:p>
        </w:tc>
      </w:tr>
    </w:tbl>
    <w:p w:rsidR="00612BB2" w:rsidRPr="00612BB2" w:rsidRDefault="00612BB2" w:rsidP="00612BB2">
      <w:pPr>
        <w:widowControl w:val="0"/>
        <w:suppressAutoHyphens/>
        <w:jc w:val="center"/>
        <w:rPr>
          <w:rFonts w:eastAsia="Lucida Sans Unicode"/>
          <w:lang w:eastAsia="ru-RU"/>
        </w:rPr>
      </w:pPr>
      <w:r w:rsidRPr="00612BB2">
        <w:rPr>
          <w:rFonts w:eastAsia="Lucida Sans Unicode"/>
          <w:lang w:eastAsia="ru-RU"/>
        </w:rPr>
        <w:t>г. Красный Луч</w:t>
      </w:r>
    </w:p>
    <w:p w:rsidR="00D12181" w:rsidRDefault="00D12181" w:rsidP="00D12181">
      <w:pPr>
        <w:widowControl w:val="0"/>
        <w:suppressAutoHyphens/>
        <w:rPr>
          <w:rFonts w:eastAsia="Lucida Sans Unicode"/>
          <w:b/>
          <w:lang w:eastAsia="ru-RU"/>
        </w:rPr>
      </w:pPr>
    </w:p>
    <w:p w:rsidR="00D12181" w:rsidRDefault="00D12181" w:rsidP="00D12181">
      <w:pPr>
        <w:widowControl w:val="0"/>
        <w:suppressAutoHyphens/>
        <w:rPr>
          <w:rFonts w:eastAsia="Lucida Sans Unicode"/>
          <w:b/>
          <w:lang w:eastAsia="ru-RU"/>
        </w:rPr>
      </w:pPr>
    </w:p>
    <w:p w:rsidR="00D12181" w:rsidRDefault="00D12181" w:rsidP="00D12181">
      <w:pPr>
        <w:widowControl w:val="0"/>
        <w:suppressAutoHyphens/>
        <w:rPr>
          <w:rFonts w:eastAsia="Lucida Sans Unicode"/>
          <w:b/>
          <w:lang w:eastAsia="ru-RU"/>
        </w:rPr>
      </w:pPr>
    </w:p>
    <w:p w:rsidR="00D12181" w:rsidRDefault="00D12181" w:rsidP="00D12181">
      <w:pPr>
        <w:widowControl w:val="0"/>
        <w:suppressAutoHyphens/>
        <w:jc w:val="center"/>
        <w:rPr>
          <w:b/>
        </w:rPr>
      </w:pPr>
      <w:r w:rsidRPr="00086EA1">
        <w:rPr>
          <w:b/>
        </w:rPr>
        <w:t xml:space="preserve">Об </w:t>
      </w:r>
      <w:r>
        <w:rPr>
          <w:b/>
        </w:rPr>
        <w:t xml:space="preserve">утверждении Положения об </w:t>
      </w:r>
      <w:r w:rsidRPr="00086EA1">
        <w:rPr>
          <w:b/>
        </w:rPr>
        <w:t>обеспечении первичных мер пожарной безопасности</w:t>
      </w:r>
      <w:r>
        <w:rPr>
          <w:b/>
        </w:rPr>
        <w:t xml:space="preserve"> </w:t>
      </w:r>
      <w:r w:rsidRPr="00086EA1">
        <w:rPr>
          <w:b/>
        </w:rPr>
        <w:t xml:space="preserve">в границах </w:t>
      </w:r>
      <w:r>
        <w:rPr>
          <w:b/>
        </w:rPr>
        <w:t>городского округа муниципальное образование городской округ город Красный Луч Луганской Народной Республики</w:t>
      </w:r>
    </w:p>
    <w:p w:rsidR="00D12181" w:rsidRDefault="00D12181" w:rsidP="00D12181">
      <w:pPr>
        <w:widowControl w:val="0"/>
        <w:suppressAutoHyphens/>
        <w:rPr>
          <w:b/>
        </w:rPr>
      </w:pPr>
    </w:p>
    <w:p w:rsidR="00D12181" w:rsidRDefault="00D12181" w:rsidP="00D12181">
      <w:pPr>
        <w:widowControl w:val="0"/>
        <w:suppressAutoHyphens/>
        <w:rPr>
          <w:b/>
        </w:rPr>
      </w:pPr>
    </w:p>
    <w:p w:rsidR="00CE061C" w:rsidRPr="00F6254B" w:rsidRDefault="00D12181" w:rsidP="00943187">
      <w:pPr>
        <w:ind w:firstLine="709"/>
        <w:jc w:val="both"/>
      </w:pPr>
      <w:r>
        <w:t>В соответствии с Федеральными законами от 21 декабря 1994 года</w:t>
      </w:r>
      <w:r w:rsidR="00943187">
        <w:t xml:space="preserve">          № 69-ФЗ </w:t>
      </w:r>
      <w:r>
        <w:t>«О пожарной безопасности»</w:t>
      </w:r>
      <w:r w:rsidR="00943187">
        <w:t xml:space="preserve"> (с изменениями и дополнениями)</w:t>
      </w:r>
      <w:r>
        <w:t>, от 6</w:t>
      </w:r>
      <w:r w:rsidR="00943187">
        <w:t> </w:t>
      </w:r>
      <w:r>
        <w:t>октября</w:t>
      </w:r>
      <w:r w:rsidR="00943187">
        <w:t> </w:t>
      </w:r>
      <w:r>
        <w:t>2003</w:t>
      </w:r>
      <w:r w:rsidR="00943187">
        <w:t xml:space="preserve"> года № 131-ФЗ </w:t>
      </w:r>
      <w:r>
        <w:t>«Об общих принципах организации местного самоуправления в Российской Федерации», постановлением Правительства РФ от 16 сентября 2</w:t>
      </w:r>
      <w:r w:rsidR="00943187">
        <w:t xml:space="preserve">020 </w:t>
      </w:r>
      <w:r>
        <w:t>№ 1479 «Об утверждении Правил противопожарного режима в Российской Федерации»</w:t>
      </w:r>
      <w:r w:rsidR="00943187">
        <w:t xml:space="preserve"> (с изменениями и дополнениями)</w:t>
      </w:r>
      <w:r w:rsidR="00CE061C">
        <w:t xml:space="preserve">, </w:t>
      </w:r>
      <w:r w:rsidR="00CE061C" w:rsidRPr="00F6254B">
        <w:t>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r w:rsidR="00943187">
        <w:t>,-</w:t>
      </w:r>
    </w:p>
    <w:p w:rsidR="00CE061C" w:rsidRPr="00F6254B" w:rsidRDefault="00CE061C" w:rsidP="00CE061C">
      <w:pPr>
        <w:ind w:firstLine="709"/>
        <w:jc w:val="both"/>
      </w:pPr>
    </w:p>
    <w:p w:rsidR="00CE061C" w:rsidRPr="00F6254B" w:rsidRDefault="00CE061C" w:rsidP="00CE061C">
      <w:pPr>
        <w:ind w:firstLine="709"/>
        <w:jc w:val="both"/>
      </w:pPr>
    </w:p>
    <w:p w:rsidR="00CE061C" w:rsidRDefault="00CE061C" w:rsidP="00CE061C">
      <w:pPr>
        <w:jc w:val="center"/>
        <w:rPr>
          <w:b/>
        </w:rPr>
      </w:pPr>
      <w:r w:rsidRPr="00A103C6">
        <w:rPr>
          <w:b/>
        </w:rPr>
        <w:t>ПОСТАНОВЛЯЕТ:</w:t>
      </w:r>
    </w:p>
    <w:p w:rsidR="00CE061C" w:rsidRDefault="00CE061C" w:rsidP="00CE061C">
      <w:pPr>
        <w:rPr>
          <w:b/>
        </w:rPr>
      </w:pPr>
    </w:p>
    <w:p w:rsidR="00CE061C" w:rsidRDefault="00CE061C" w:rsidP="00CE061C">
      <w:pPr>
        <w:rPr>
          <w:b/>
        </w:rPr>
      </w:pPr>
    </w:p>
    <w:p w:rsidR="00885EF0" w:rsidRDefault="00885EF0" w:rsidP="0078112D">
      <w:pPr>
        <w:widowControl w:val="0"/>
        <w:suppressAutoHyphens/>
        <w:ind w:firstLine="709"/>
        <w:jc w:val="both"/>
      </w:pPr>
      <w:r w:rsidRPr="00885EF0">
        <w:t xml:space="preserve">1. </w:t>
      </w:r>
      <w:r>
        <w:t xml:space="preserve">Утвердить </w:t>
      </w:r>
      <w:r w:rsidRPr="00885EF0">
        <w:t>Положение об обеспечении первичных мер пожарной безопасности в границах городского округа муниципальное образование городской округ город Красный Луч Луганской Народной Республики</w:t>
      </w:r>
      <w:r w:rsidR="005A150A">
        <w:t xml:space="preserve"> (прилагается, согласно приложению</w:t>
      </w:r>
      <w:r>
        <w:t>).</w:t>
      </w:r>
    </w:p>
    <w:p w:rsidR="004066AF" w:rsidRPr="00F6254B" w:rsidRDefault="005A150A" w:rsidP="0078112D">
      <w:pPr>
        <w:ind w:firstLine="709"/>
        <w:jc w:val="both"/>
      </w:pPr>
      <w:r>
        <w:t>2</w:t>
      </w:r>
      <w:r w:rsidR="004066AF" w:rsidRPr="00F6254B">
        <w:t>. Начальнику отдела информационной внутренней политики Администрации городского округа муниципальное образование городской округ город Красный Луч Луганской Народной Республики Бобковой Л.Н. опубликовать настоящее постановление в газете «Красный Луч»</w:t>
      </w:r>
      <w:r w:rsidR="00094D58">
        <w:t xml:space="preserve"> </w:t>
      </w:r>
      <w:r w:rsidR="00094D58">
        <w:lastRenderedPageBreak/>
        <w:t>Государственного унитарного предприятия Луганской Народной Республики «</w:t>
      </w:r>
      <w:r w:rsidR="001C61BD">
        <w:t>ЛУГАНЬМЕДИА</w:t>
      </w:r>
      <w:r w:rsidR="00094D58">
        <w:t>»</w:t>
      </w:r>
      <w:r w:rsidR="004066AF" w:rsidRPr="00F6254B">
        <w:t xml:space="preserve"> и разместить на официальном сайте</w:t>
      </w:r>
      <w:r w:rsidR="00094D58">
        <w:t xml:space="preserve">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sidR="00094D58" w:rsidRPr="00094D58">
        <w:t>https://krasnyluch.su/</w:t>
      </w:r>
      <w:r w:rsidR="00094D58">
        <w:t>)</w:t>
      </w:r>
      <w:r w:rsidR="004066AF" w:rsidRPr="00F6254B">
        <w:t>.</w:t>
      </w:r>
    </w:p>
    <w:p w:rsidR="004066AF" w:rsidRPr="00F6254B" w:rsidRDefault="005A150A" w:rsidP="0078112D">
      <w:pPr>
        <w:ind w:firstLine="709"/>
        <w:jc w:val="both"/>
      </w:pPr>
      <w:r>
        <w:t>3</w:t>
      </w:r>
      <w:r w:rsidR="004066AF" w:rsidRPr="00F6254B">
        <w:t xml:space="preserve">. Контроль за исполнением настоящего постановления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w:t>
      </w:r>
      <w:r w:rsidR="005C254D">
        <w:t>Бабченко О.В.</w:t>
      </w:r>
    </w:p>
    <w:p w:rsidR="004066AF" w:rsidRPr="00F6254B" w:rsidRDefault="004066AF" w:rsidP="004066AF">
      <w:pPr>
        <w:ind w:firstLine="709"/>
        <w:jc w:val="both"/>
      </w:pPr>
    </w:p>
    <w:p w:rsidR="004066AF" w:rsidRPr="00F6254B" w:rsidRDefault="004066AF" w:rsidP="004066AF">
      <w:pPr>
        <w:ind w:firstLine="709"/>
        <w:jc w:val="both"/>
      </w:pPr>
    </w:p>
    <w:p w:rsidR="004066AF" w:rsidRPr="00F6254B" w:rsidRDefault="004066AF" w:rsidP="004066AF">
      <w:pPr>
        <w:ind w:firstLine="709"/>
        <w:jc w:val="both"/>
      </w:pPr>
    </w:p>
    <w:p w:rsidR="004066AF" w:rsidRPr="00F6254B" w:rsidRDefault="004066AF" w:rsidP="004066AF">
      <w:pPr>
        <w:jc w:val="both"/>
      </w:pPr>
      <w:r w:rsidRPr="00F6254B">
        <w:t>Глава городского округа</w:t>
      </w:r>
    </w:p>
    <w:p w:rsidR="004066AF" w:rsidRPr="00F6254B" w:rsidRDefault="004066AF" w:rsidP="004066AF">
      <w:pPr>
        <w:jc w:val="both"/>
      </w:pPr>
      <w:r w:rsidRPr="00F6254B">
        <w:t>муниципальное образование</w:t>
      </w:r>
    </w:p>
    <w:p w:rsidR="004066AF" w:rsidRPr="00F6254B" w:rsidRDefault="004066AF" w:rsidP="004066AF">
      <w:pPr>
        <w:jc w:val="both"/>
      </w:pPr>
      <w:r w:rsidRPr="00F6254B">
        <w:t>городской округ город Красный Луч</w:t>
      </w:r>
    </w:p>
    <w:p w:rsidR="004066AF" w:rsidRPr="00F6254B" w:rsidRDefault="004066AF" w:rsidP="004066AF">
      <w:pPr>
        <w:jc w:val="both"/>
      </w:pPr>
      <w:r w:rsidRPr="00F6254B">
        <w:t>Луганской Народной Рес</w:t>
      </w:r>
      <w:r>
        <w:t xml:space="preserve">публики                 </w:t>
      </w:r>
      <w:r w:rsidRPr="00F6254B">
        <w:t xml:space="preserve">  </w:t>
      </w:r>
      <w:r>
        <w:t xml:space="preserve">    </w:t>
      </w:r>
      <w:r w:rsidRPr="00F6254B">
        <w:t xml:space="preserve">                          С.В. Соловьев   </w:t>
      </w:r>
    </w:p>
    <w:p w:rsidR="00885EF0" w:rsidRPr="00885EF0" w:rsidRDefault="00885EF0" w:rsidP="00885EF0">
      <w:pPr>
        <w:widowControl w:val="0"/>
        <w:suppressAutoHyphens/>
        <w:ind w:firstLine="709"/>
        <w:jc w:val="both"/>
      </w:pPr>
    </w:p>
    <w:p w:rsidR="00CE061C" w:rsidRPr="00885EF0" w:rsidRDefault="00CE061C" w:rsidP="00885EF0">
      <w:pPr>
        <w:ind w:firstLine="709"/>
        <w:jc w:val="both"/>
      </w:pPr>
    </w:p>
    <w:p w:rsidR="00D12181" w:rsidRDefault="00D12181"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D12181">
      <w:pPr>
        <w:widowControl w:val="0"/>
        <w:suppressAutoHyphens/>
        <w:rPr>
          <w:rFonts w:eastAsia="Lucida Sans Unicode"/>
          <w:color w:val="000000"/>
          <w:lang w:eastAsia="ru-RU"/>
        </w:rPr>
      </w:pPr>
    </w:p>
    <w:p w:rsidR="000E2E58" w:rsidRDefault="000E2E58" w:rsidP="000E2E58">
      <w:pPr>
        <w:ind w:left="5387"/>
        <w:rPr>
          <w:rFonts w:eastAsia="Lucida Sans Unicode"/>
          <w:color w:val="000000"/>
          <w:lang w:eastAsia="ru-RU"/>
        </w:rPr>
      </w:pPr>
    </w:p>
    <w:p w:rsidR="000E2E58" w:rsidRPr="004838B6" w:rsidRDefault="000E2E58" w:rsidP="000E2E58">
      <w:pPr>
        <w:ind w:left="5387"/>
      </w:pPr>
      <w:r>
        <w:lastRenderedPageBreak/>
        <w:t>Приложение</w:t>
      </w:r>
    </w:p>
    <w:p w:rsidR="000E2E58" w:rsidRDefault="000E2E58" w:rsidP="000E2E58">
      <w:pPr>
        <w:ind w:left="5387"/>
      </w:pPr>
      <w:r w:rsidRPr="004838B6">
        <w:t xml:space="preserve">к постановлению Администрации городского округа муниципальное образование городской округ </w:t>
      </w:r>
    </w:p>
    <w:p w:rsidR="000E2E58" w:rsidRPr="004838B6" w:rsidRDefault="000E2E58" w:rsidP="000E2E58">
      <w:pPr>
        <w:ind w:left="5387"/>
      </w:pPr>
      <w:r w:rsidRPr="004838B6">
        <w:t xml:space="preserve">город Красный Луч </w:t>
      </w:r>
    </w:p>
    <w:p w:rsidR="000E2E58" w:rsidRPr="004838B6" w:rsidRDefault="000E2E58" w:rsidP="000E2E58">
      <w:pPr>
        <w:ind w:left="5387"/>
      </w:pPr>
      <w:r w:rsidRPr="004838B6">
        <w:t>Луганской Народной Республики</w:t>
      </w:r>
    </w:p>
    <w:p w:rsidR="000E2E58" w:rsidRPr="004838B6" w:rsidRDefault="000E2E58" w:rsidP="000E2E58">
      <w:pPr>
        <w:ind w:left="5387"/>
      </w:pPr>
      <w:r w:rsidRPr="004838B6">
        <w:t>от «_</w:t>
      </w:r>
      <w:r w:rsidRPr="0083126A">
        <w:rPr>
          <w:u w:val="single"/>
        </w:rPr>
        <w:t>29</w:t>
      </w:r>
      <w:r w:rsidRPr="004838B6">
        <w:t>_»_</w:t>
      </w:r>
      <w:r w:rsidRPr="0083126A">
        <w:rPr>
          <w:u w:val="single"/>
        </w:rPr>
        <w:t>июля</w:t>
      </w:r>
      <w:r>
        <w:t xml:space="preserve">_2024  № </w:t>
      </w:r>
      <w:r w:rsidRPr="0083126A">
        <w:rPr>
          <w:u w:val="single"/>
        </w:rPr>
        <w:t>П-245/24</w:t>
      </w:r>
    </w:p>
    <w:p w:rsidR="000E2E58" w:rsidRPr="0095300E" w:rsidRDefault="000E2E58" w:rsidP="000E2E58">
      <w:pPr>
        <w:spacing w:line="276" w:lineRule="auto"/>
      </w:pPr>
    </w:p>
    <w:p w:rsidR="000E2E58" w:rsidRPr="0095300E" w:rsidRDefault="000E2E58" w:rsidP="000E2E58"/>
    <w:p w:rsidR="000E2E58" w:rsidRPr="0095300E" w:rsidRDefault="000E2E58" w:rsidP="000E2E58"/>
    <w:p w:rsidR="000E2E58" w:rsidRPr="0095300E" w:rsidRDefault="000E2E58" w:rsidP="000E2E58"/>
    <w:p w:rsidR="000E2E58" w:rsidRPr="004838B6" w:rsidRDefault="000E2E58" w:rsidP="000E2E58">
      <w:pPr>
        <w:spacing w:line="340" w:lineRule="exact"/>
        <w:jc w:val="center"/>
        <w:rPr>
          <w:b/>
        </w:rPr>
      </w:pPr>
      <w:r w:rsidRPr="004838B6">
        <w:rPr>
          <w:b/>
        </w:rPr>
        <w:t>ПОЛОЖЕНИЕ</w:t>
      </w:r>
    </w:p>
    <w:p w:rsidR="000E2E58" w:rsidRDefault="000E2E58" w:rsidP="000E2E58">
      <w:pPr>
        <w:spacing w:line="340" w:lineRule="exact"/>
        <w:jc w:val="center"/>
        <w:rPr>
          <w:b/>
        </w:rPr>
      </w:pPr>
      <w:r w:rsidRPr="004838B6">
        <w:rPr>
          <w:b/>
        </w:rPr>
        <w:t xml:space="preserve">об обеспечении первичных мер пожарной безопасности в границах городского округа муниципальное образование городской округ </w:t>
      </w:r>
    </w:p>
    <w:p w:rsidR="000E2E58" w:rsidRPr="004838B6" w:rsidRDefault="000E2E58" w:rsidP="000E2E58">
      <w:pPr>
        <w:spacing w:line="340" w:lineRule="exact"/>
        <w:jc w:val="center"/>
        <w:rPr>
          <w:b/>
        </w:rPr>
      </w:pPr>
      <w:r w:rsidRPr="004838B6">
        <w:rPr>
          <w:b/>
        </w:rPr>
        <w:t>город Красный Луч Луганской Народной Республики</w:t>
      </w:r>
    </w:p>
    <w:p w:rsidR="000E2E58" w:rsidRDefault="000E2E58" w:rsidP="000E2E58"/>
    <w:p w:rsidR="000E2E58" w:rsidRPr="004838B6" w:rsidRDefault="000E2E58" w:rsidP="000E2E58"/>
    <w:p w:rsidR="000E2E58" w:rsidRPr="003912B5" w:rsidRDefault="000E2E58" w:rsidP="000E2E58">
      <w:pPr>
        <w:jc w:val="center"/>
        <w:rPr>
          <w:b/>
        </w:rPr>
      </w:pPr>
      <w:r>
        <w:rPr>
          <w:b/>
          <w:lang w:val="en-US"/>
        </w:rPr>
        <w:t>I</w:t>
      </w:r>
      <w:r w:rsidRPr="003912B5">
        <w:rPr>
          <w:b/>
        </w:rPr>
        <w:t>. Общие положения</w:t>
      </w:r>
    </w:p>
    <w:p w:rsidR="000E2E58" w:rsidRPr="004838B6" w:rsidRDefault="000E2E58" w:rsidP="000E2E58"/>
    <w:p w:rsidR="000E2E58" w:rsidRPr="004838B6" w:rsidRDefault="000E2E58" w:rsidP="000E2E58">
      <w:pPr>
        <w:spacing w:line="300" w:lineRule="exact"/>
        <w:ind w:firstLine="709"/>
        <w:jc w:val="both"/>
      </w:pPr>
      <w:r w:rsidRPr="004838B6">
        <w:t xml:space="preserve">1.1. Положение об обеспечении первичных мер пожарной безопасности в границах </w:t>
      </w:r>
      <w:r>
        <w:t>городского округа муниципальное образование городской округ город Красный Луч Луганской Народной Республики</w:t>
      </w:r>
      <w:r w:rsidRPr="004838B6">
        <w:t xml:space="preserve"> </w:t>
      </w:r>
      <w:r>
        <w:t xml:space="preserve">(далее – ГО город Красный Луч ЛНР) </w:t>
      </w:r>
      <w:r w:rsidRPr="004838B6">
        <w:t xml:space="preserve">направлено на реализацию полномочий органов местного самоуправления </w:t>
      </w:r>
      <w:r>
        <w:t>ГО город Красный Луч ЛНР</w:t>
      </w:r>
      <w:r w:rsidRPr="004838B6">
        <w:t xml:space="preserve"> в сфере обеспечения первичных мер пожарной безопасности в границах </w:t>
      </w:r>
      <w:r>
        <w:t>ГО город Красный Луч ЛНР</w:t>
      </w:r>
      <w:r w:rsidRPr="004838B6">
        <w:t xml:space="preserve"> (далее - Положение).</w:t>
      </w:r>
    </w:p>
    <w:p w:rsidR="000E2E58" w:rsidRPr="004838B6" w:rsidRDefault="000E2E58" w:rsidP="000E2E58">
      <w:pPr>
        <w:spacing w:line="300" w:lineRule="exact"/>
        <w:ind w:firstLine="709"/>
        <w:jc w:val="both"/>
      </w:pPr>
      <w:r w:rsidRPr="004838B6">
        <w:rPr>
          <w:color w:val="000000"/>
          <w:sz w:val="27"/>
          <w:szCs w:val="27"/>
        </w:rPr>
        <w:t xml:space="preserve">1.2. </w:t>
      </w:r>
      <w:r w:rsidRPr="004838B6">
        <w:t>Первичные меры пожарной безопасности - это реализация принятых в установленном порядке норм, правил и мероприятий по предотвращению пожаров, спасению людей и имущества от пожаров в рамках компетенции муниципального района, установленной федеральным и региональным законодательством.</w:t>
      </w:r>
    </w:p>
    <w:p w:rsidR="000E2E58" w:rsidRDefault="000E2E58" w:rsidP="000E2E58">
      <w:pPr>
        <w:spacing w:line="300" w:lineRule="exact"/>
        <w:ind w:firstLine="709"/>
        <w:jc w:val="both"/>
      </w:pPr>
      <w:r w:rsidRPr="004838B6">
        <w:t xml:space="preserve">1.3. </w:t>
      </w:r>
      <w:r>
        <w:t xml:space="preserve">Правовое регулирование отношений в сфере обеспечения первичных мер пожарной безопасности осуществляется в соответствии с Федеральными законами от 21 декабря 1994 года № 69-ФЗ «О пожарной безопасности» (с изменениями и дополнениями), от 6 октября 2003 года №131-ФЗ «Об общих принципах организации местного самоуправления в Российской Федерации», от 6 мая 2011 года № 100-ФЗ «О добровольной пожарной охране» (с изменениями и дополнениями) и иными нормативными правовыми актами Российской Федерации. </w:t>
      </w:r>
    </w:p>
    <w:p w:rsidR="000E2E58" w:rsidRPr="004838B6" w:rsidRDefault="000E2E58" w:rsidP="000E2E58">
      <w:pPr>
        <w:spacing w:line="300" w:lineRule="exact"/>
        <w:ind w:firstLine="709"/>
        <w:jc w:val="both"/>
      </w:pPr>
      <w:r w:rsidRPr="004838B6">
        <w:t>1.4. Вопросы организационно-правового, материально-технического и финансового обеспечения первичных мер пожарной безопасности в границах</w:t>
      </w:r>
      <w:r>
        <w:t xml:space="preserve"> ГО город Красный Луч ЛНР </w:t>
      </w:r>
      <w:r w:rsidRPr="004838B6">
        <w:t>регулируются муниципальными правовыми актами, издаваемыми в пределах предоставленных полномочий;</w:t>
      </w:r>
    </w:p>
    <w:p w:rsidR="000E2E58" w:rsidRPr="004838B6" w:rsidRDefault="000E2E58" w:rsidP="000E2E58">
      <w:pPr>
        <w:spacing w:line="320" w:lineRule="exact"/>
        <w:ind w:firstLine="709"/>
        <w:jc w:val="both"/>
      </w:pPr>
    </w:p>
    <w:p w:rsidR="000E2E58" w:rsidRPr="00901600" w:rsidRDefault="000E2E58" w:rsidP="000E2E58">
      <w:pPr>
        <w:spacing w:line="300" w:lineRule="exact"/>
        <w:jc w:val="center"/>
        <w:rPr>
          <w:b/>
        </w:rPr>
      </w:pPr>
      <w:r>
        <w:rPr>
          <w:b/>
          <w:lang w:val="en-US"/>
        </w:rPr>
        <w:t>II</w:t>
      </w:r>
      <w:r w:rsidRPr="00901600">
        <w:rPr>
          <w:b/>
        </w:rPr>
        <w:t xml:space="preserve">. Полномочия муниципального </w:t>
      </w:r>
      <w:r>
        <w:rPr>
          <w:b/>
        </w:rPr>
        <w:t>образования</w:t>
      </w:r>
      <w:r w:rsidRPr="00901600">
        <w:rPr>
          <w:b/>
        </w:rPr>
        <w:t xml:space="preserve"> в области</w:t>
      </w:r>
    </w:p>
    <w:p w:rsidR="000E2E58" w:rsidRPr="00901600" w:rsidRDefault="000E2E58" w:rsidP="000E2E58">
      <w:pPr>
        <w:spacing w:line="300" w:lineRule="exact"/>
        <w:jc w:val="center"/>
        <w:rPr>
          <w:b/>
        </w:rPr>
      </w:pPr>
      <w:r w:rsidRPr="00901600">
        <w:rPr>
          <w:b/>
        </w:rPr>
        <w:lastRenderedPageBreak/>
        <w:t>обеспечения первичных мер пожарной безопасности</w:t>
      </w:r>
    </w:p>
    <w:p w:rsidR="000E2E58" w:rsidRPr="004838B6" w:rsidRDefault="000E2E58" w:rsidP="000E2E58">
      <w:pPr>
        <w:spacing w:line="320" w:lineRule="exact"/>
        <w:ind w:firstLine="709"/>
        <w:jc w:val="both"/>
      </w:pPr>
    </w:p>
    <w:p w:rsidR="000E2E58" w:rsidRPr="004838B6" w:rsidRDefault="000E2E58" w:rsidP="000E2E58">
      <w:pPr>
        <w:spacing w:line="320" w:lineRule="exact"/>
        <w:ind w:firstLine="709"/>
        <w:jc w:val="both"/>
      </w:pPr>
      <w:r w:rsidRPr="004838B6">
        <w:t xml:space="preserve">2.1. К полномочиям </w:t>
      </w:r>
      <w:r>
        <w:t>ГО город Красный Луч ЛНР</w:t>
      </w:r>
      <w:r w:rsidRPr="004838B6">
        <w:t xml:space="preserve"> относится:</w:t>
      </w:r>
    </w:p>
    <w:p w:rsidR="000E2E58" w:rsidRPr="004838B6" w:rsidRDefault="000E2E58" w:rsidP="000E2E58">
      <w:pPr>
        <w:spacing w:line="300" w:lineRule="exact"/>
        <w:ind w:firstLine="709"/>
        <w:jc w:val="both"/>
      </w:pPr>
      <w:r>
        <w:t>2.1.1. р</w:t>
      </w:r>
      <w:r w:rsidRPr="004838B6">
        <w:t xml:space="preserve">азработка и осуществление мероприятий по обеспечению пожарной безопасности муниципального </w:t>
      </w:r>
      <w:r>
        <w:t>образования</w:t>
      </w:r>
      <w:r w:rsidRPr="004838B6">
        <w:t xml:space="preserve"> и объектов муниципальной собственности;</w:t>
      </w:r>
    </w:p>
    <w:p w:rsidR="000E2E58" w:rsidRPr="004838B6" w:rsidRDefault="000E2E58" w:rsidP="000E2E58">
      <w:pPr>
        <w:spacing w:line="300" w:lineRule="exact"/>
        <w:ind w:firstLine="709"/>
        <w:jc w:val="both"/>
      </w:pPr>
      <w:r>
        <w:t>2.1.2.</w:t>
      </w:r>
      <w:r w:rsidRPr="004838B6">
        <w:t xml:space="preserve"> установление особого противопожарного режима на территории муниципального </w:t>
      </w:r>
      <w:r>
        <w:t>образования</w:t>
      </w:r>
      <w:r w:rsidRPr="004838B6">
        <w:t xml:space="preserve"> в случае повышения пожарной опасности, а также дополнительных требований пожарной безопасности на время его действия;</w:t>
      </w:r>
    </w:p>
    <w:p w:rsidR="000E2E58" w:rsidRPr="004838B6" w:rsidRDefault="000E2E58" w:rsidP="000E2E58">
      <w:pPr>
        <w:spacing w:line="300" w:lineRule="exact"/>
        <w:ind w:firstLine="709"/>
        <w:jc w:val="both"/>
        <w:rPr>
          <w:color w:val="000000"/>
        </w:rPr>
      </w:pPr>
      <w:r>
        <w:t>2.1.3.</w:t>
      </w:r>
      <w:r w:rsidRPr="004838B6">
        <w:t xml:space="preserve"> </w:t>
      </w:r>
      <w:r>
        <w:t>информирование</w:t>
      </w:r>
      <w:r w:rsidRPr="004838B6">
        <w:t xml:space="preserve"> населения о мерах пожарной безопасности, в том числе посредством организации и </w:t>
      </w:r>
      <w:r w:rsidRPr="004838B6">
        <w:rPr>
          <w:color w:val="000000"/>
        </w:rPr>
        <w:t>проведения собраний населения;</w:t>
      </w:r>
    </w:p>
    <w:p w:rsidR="000E2E58" w:rsidRPr="004838B6" w:rsidRDefault="000E2E58" w:rsidP="000E2E58">
      <w:pPr>
        <w:spacing w:line="300" w:lineRule="exact"/>
        <w:ind w:firstLine="709"/>
        <w:jc w:val="both"/>
      </w:pPr>
      <w:r>
        <w:rPr>
          <w:color w:val="000000"/>
        </w:rPr>
        <w:t>2.1.4.</w:t>
      </w:r>
      <w:r w:rsidRPr="004838B6">
        <w:rPr>
          <w:color w:val="000000"/>
        </w:rPr>
        <w:t xml:space="preserve"> п</w:t>
      </w:r>
      <w:r w:rsidRPr="004838B6">
        <w:rPr>
          <w:color w:val="000000"/>
          <w:spacing w:val="1"/>
          <w:shd w:val="clear" w:color="auto" w:fill="FFFFFF"/>
        </w:rPr>
        <w:t xml:space="preserve">ринятие и контроль за выполнением муниципальных правовых актов по вопросам обеспечения первичных мер пожарной безопасности на территории </w:t>
      </w:r>
      <w:r>
        <w:rPr>
          <w:color w:val="000000"/>
          <w:spacing w:val="1"/>
          <w:shd w:val="clear" w:color="auto" w:fill="FFFFFF"/>
        </w:rPr>
        <w:t>ГО город Красный Луч ЛНР</w:t>
      </w:r>
      <w:r w:rsidRPr="004838B6">
        <w:t>.</w:t>
      </w:r>
    </w:p>
    <w:p w:rsidR="000E2E58" w:rsidRPr="004838B6" w:rsidRDefault="000E2E58" w:rsidP="000E2E58">
      <w:pPr>
        <w:spacing w:line="300" w:lineRule="exact"/>
        <w:ind w:firstLine="709"/>
        <w:jc w:val="both"/>
      </w:pPr>
    </w:p>
    <w:p w:rsidR="000E2E58" w:rsidRPr="00356E1B" w:rsidRDefault="000E2E58" w:rsidP="000E2E58">
      <w:pPr>
        <w:spacing w:line="300" w:lineRule="exact"/>
        <w:jc w:val="center"/>
        <w:rPr>
          <w:b/>
          <w:color w:val="2D2D2D"/>
          <w:spacing w:val="1"/>
        </w:rPr>
      </w:pPr>
      <w:r>
        <w:rPr>
          <w:b/>
          <w:color w:val="2D2D2D"/>
          <w:spacing w:val="1"/>
          <w:shd w:val="clear" w:color="auto" w:fill="FFFFFF"/>
          <w:lang w:val="en-US"/>
        </w:rPr>
        <w:t>III</w:t>
      </w:r>
      <w:r w:rsidRPr="00356E1B">
        <w:rPr>
          <w:b/>
          <w:color w:val="2D2D2D"/>
          <w:spacing w:val="1"/>
          <w:shd w:val="clear" w:color="auto" w:fill="FFFFFF"/>
        </w:rPr>
        <w:t>. Функции по обеспечению первичных мер пожарной безопасности</w:t>
      </w:r>
    </w:p>
    <w:p w:rsidR="000E2E58" w:rsidRPr="004838B6" w:rsidRDefault="000E2E58" w:rsidP="000E2E58">
      <w:pPr>
        <w:spacing w:line="300" w:lineRule="exact"/>
        <w:ind w:firstLine="709"/>
        <w:jc w:val="both"/>
        <w:rPr>
          <w:color w:val="2D2D2D"/>
          <w:spacing w:val="1"/>
          <w:shd w:val="clear" w:color="auto" w:fill="FFFFFF"/>
        </w:rPr>
      </w:pPr>
    </w:p>
    <w:p w:rsidR="000E2E58" w:rsidRPr="004838B6" w:rsidRDefault="000E2E58" w:rsidP="000E2E58">
      <w:pPr>
        <w:spacing w:line="300" w:lineRule="exact"/>
        <w:ind w:firstLine="709"/>
        <w:jc w:val="both"/>
        <w:rPr>
          <w:color w:val="2D2D2D"/>
          <w:spacing w:val="1"/>
          <w:shd w:val="clear" w:color="auto" w:fill="FFFFFF"/>
        </w:rPr>
      </w:pPr>
      <w:r w:rsidRPr="004838B6">
        <w:rPr>
          <w:color w:val="2D2D2D"/>
          <w:spacing w:val="1"/>
          <w:shd w:val="clear" w:color="auto" w:fill="FFFFFF"/>
        </w:rPr>
        <w:t xml:space="preserve">3.1. Глава </w:t>
      </w:r>
      <w:r>
        <w:rPr>
          <w:color w:val="000000"/>
          <w:spacing w:val="1"/>
          <w:shd w:val="clear" w:color="auto" w:fill="FFFFFF"/>
        </w:rPr>
        <w:t>ГО город Красный Луч ЛНР</w:t>
      </w:r>
      <w:r w:rsidRPr="004838B6">
        <w:rPr>
          <w:color w:val="2D2D2D"/>
          <w:spacing w:val="1"/>
          <w:shd w:val="clear" w:color="auto" w:fill="FFFFFF"/>
        </w:rPr>
        <w:t xml:space="preserve"> осуществляет:</w:t>
      </w:r>
    </w:p>
    <w:p w:rsidR="000E2E58" w:rsidRPr="004838B6" w:rsidRDefault="000E2E58" w:rsidP="000E2E58">
      <w:pPr>
        <w:spacing w:line="300" w:lineRule="exact"/>
        <w:ind w:firstLine="709"/>
        <w:jc w:val="both"/>
        <w:rPr>
          <w:color w:val="2D2D2D"/>
          <w:spacing w:val="1"/>
          <w:shd w:val="clear" w:color="auto" w:fill="FFFFFF"/>
        </w:rPr>
      </w:pPr>
      <w:r>
        <w:rPr>
          <w:color w:val="2D2D2D"/>
          <w:spacing w:val="1"/>
          <w:shd w:val="clear" w:color="auto" w:fill="FFFFFF"/>
        </w:rPr>
        <w:t>3.1.1.</w:t>
      </w:r>
      <w:r w:rsidRPr="004838B6">
        <w:rPr>
          <w:color w:val="2D2D2D"/>
          <w:spacing w:val="1"/>
          <w:shd w:val="clear" w:color="auto" w:fill="FFFFFF"/>
        </w:rPr>
        <w:t xml:space="preserve"> организацию и контроль вопросов обеспечения первичных мер пожарной безопасности на территории </w:t>
      </w:r>
      <w:r w:rsidRPr="004838B6">
        <w:t xml:space="preserve">муниципального </w:t>
      </w:r>
      <w:r>
        <w:t>образования</w:t>
      </w:r>
      <w:r w:rsidRPr="004838B6">
        <w:rPr>
          <w:color w:val="2D2D2D"/>
          <w:spacing w:val="1"/>
          <w:shd w:val="clear" w:color="auto" w:fill="FFFFFF"/>
        </w:rPr>
        <w:t>;</w:t>
      </w:r>
    </w:p>
    <w:p w:rsidR="000E2E58" w:rsidRPr="004838B6" w:rsidRDefault="000E2E58" w:rsidP="000E2E58">
      <w:pPr>
        <w:spacing w:line="300" w:lineRule="exact"/>
        <w:ind w:firstLine="709"/>
        <w:jc w:val="both"/>
        <w:rPr>
          <w:color w:val="2D2D2D"/>
          <w:spacing w:val="1"/>
          <w:shd w:val="clear" w:color="auto" w:fill="FFFFFF"/>
        </w:rPr>
      </w:pPr>
      <w:r>
        <w:rPr>
          <w:color w:val="2D2D2D"/>
          <w:spacing w:val="1"/>
          <w:shd w:val="clear" w:color="auto" w:fill="FFFFFF"/>
        </w:rPr>
        <w:t>3.1.2.</w:t>
      </w:r>
      <w:r w:rsidRPr="004838B6">
        <w:rPr>
          <w:color w:val="2D2D2D"/>
          <w:spacing w:val="1"/>
          <w:shd w:val="clear" w:color="auto" w:fill="FFFFFF"/>
        </w:rPr>
        <w:t xml:space="preserve"> обеспечение требований первичных мер пожарной безопасности, предусмотренных нормативными правовыми а</w:t>
      </w:r>
      <w:r>
        <w:rPr>
          <w:color w:val="2D2D2D"/>
          <w:spacing w:val="1"/>
          <w:shd w:val="clear" w:color="auto" w:fill="FFFFFF"/>
        </w:rPr>
        <w:t xml:space="preserve">ктами по пожарной безопасности </w:t>
      </w:r>
      <w:r w:rsidRPr="004838B6">
        <w:rPr>
          <w:color w:val="2D2D2D"/>
          <w:spacing w:val="1"/>
          <w:shd w:val="clear" w:color="auto" w:fill="FFFFFF"/>
        </w:rPr>
        <w:t xml:space="preserve">на территории </w:t>
      </w:r>
      <w:r w:rsidRPr="004838B6">
        <w:t xml:space="preserve">муниципального </w:t>
      </w:r>
      <w:r>
        <w:t>образования</w:t>
      </w:r>
      <w:r w:rsidRPr="004838B6">
        <w:rPr>
          <w:color w:val="2D2D2D"/>
          <w:spacing w:val="1"/>
          <w:shd w:val="clear" w:color="auto" w:fill="FFFFFF"/>
        </w:rPr>
        <w:t>;</w:t>
      </w:r>
    </w:p>
    <w:p w:rsidR="000E2E58" w:rsidRPr="004838B6" w:rsidRDefault="000E2E58" w:rsidP="000E2E58">
      <w:pPr>
        <w:spacing w:line="300" w:lineRule="exact"/>
        <w:ind w:firstLine="709"/>
        <w:jc w:val="both"/>
        <w:rPr>
          <w:color w:val="2D2D2D"/>
          <w:spacing w:val="1"/>
          <w:shd w:val="clear" w:color="auto" w:fill="FFFFFF"/>
        </w:rPr>
      </w:pPr>
      <w:r>
        <w:rPr>
          <w:color w:val="2D2D2D"/>
          <w:spacing w:val="1"/>
          <w:shd w:val="clear" w:color="auto" w:fill="FFFFFF"/>
        </w:rPr>
        <w:t>3.1.3.</w:t>
      </w:r>
      <w:r w:rsidRPr="004838B6">
        <w:rPr>
          <w:color w:val="2D2D2D"/>
          <w:spacing w:val="1"/>
          <w:shd w:val="clear" w:color="auto" w:fill="FFFFFF"/>
        </w:rPr>
        <w:t xml:space="preserve"> принятие и контроль выполнения муниципальных правовых актов по вопросам обеспечения первичных мер пожарной безопасности на территории </w:t>
      </w:r>
      <w:r w:rsidRPr="004838B6">
        <w:t xml:space="preserve">муниципального </w:t>
      </w:r>
      <w:r>
        <w:t>образования</w:t>
      </w:r>
      <w:r w:rsidRPr="004838B6">
        <w:rPr>
          <w:color w:val="2D2D2D"/>
          <w:spacing w:val="1"/>
          <w:shd w:val="clear" w:color="auto" w:fill="FFFFFF"/>
        </w:rPr>
        <w:t>;</w:t>
      </w:r>
    </w:p>
    <w:p w:rsidR="000E2E58" w:rsidRPr="004838B6" w:rsidRDefault="000E2E58" w:rsidP="000E2E58">
      <w:pPr>
        <w:spacing w:line="300" w:lineRule="exact"/>
        <w:ind w:firstLine="709"/>
        <w:jc w:val="both"/>
        <w:rPr>
          <w:color w:val="2D2D2D"/>
          <w:spacing w:val="1"/>
          <w:shd w:val="clear" w:color="auto" w:fill="FFFFFF"/>
        </w:rPr>
      </w:pPr>
      <w:r>
        <w:rPr>
          <w:color w:val="2D2D2D"/>
          <w:spacing w:val="1"/>
          <w:shd w:val="clear" w:color="auto" w:fill="FFFFFF"/>
        </w:rPr>
        <w:t>3.1.4.</w:t>
      </w:r>
      <w:r w:rsidRPr="004838B6">
        <w:rPr>
          <w:color w:val="2D2D2D"/>
          <w:spacing w:val="1"/>
          <w:shd w:val="clear" w:color="auto" w:fill="FFFFFF"/>
        </w:rPr>
        <w:t xml:space="preserve"> информирование населения о мерах пожарной безопасности;</w:t>
      </w:r>
    </w:p>
    <w:p w:rsidR="000E2E58" w:rsidRPr="004838B6" w:rsidRDefault="000E2E58" w:rsidP="000E2E58">
      <w:pPr>
        <w:spacing w:line="300" w:lineRule="exact"/>
        <w:ind w:firstLine="709"/>
        <w:jc w:val="both"/>
        <w:rPr>
          <w:color w:val="2D2D2D"/>
          <w:spacing w:val="1"/>
          <w:shd w:val="clear" w:color="auto" w:fill="FFFFFF"/>
        </w:rPr>
      </w:pPr>
      <w:r>
        <w:rPr>
          <w:color w:val="2D2D2D"/>
          <w:spacing w:val="1"/>
          <w:shd w:val="clear" w:color="auto" w:fill="FFFFFF"/>
        </w:rPr>
        <w:t>3.1.5.</w:t>
      </w:r>
      <w:r w:rsidRPr="004838B6">
        <w:rPr>
          <w:color w:val="2D2D2D"/>
          <w:spacing w:val="1"/>
          <w:shd w:val="clear" w:color="auto" w:fill="FFFFFF"/>
        </w:rPr>
        <w:t xml:space="preserve"> выполнение требований первичных мер пожарной безопасности, предусмотренных нормативными правовыми актами на подведомственных территориях </w:t>
      </w:r>
      <w:r w:rsidRPr="004838B6">
        <w:t xml:space="preserve">муниципального </w:t>
      </w:r>
      <w:r>
        <w:t>образования</w:t>
      </w:r>
      <w:r w:rsidRPr="004838B6">
        <w:rPr>
          <w:color w:val="2D2D2D"/>
          <w:spacing w:val="1"/>
          <w:shd w:val="clear" w:color="auto" w:fill="FFFFFF"/>
        </w:rPr>
        <w:t>;</w:t>
      </w:r>
    </w:p>
    <w:p w:rsidR="000E2E58" w:rsidRDefault="000E2E58" w:rsidP="000E2E58">
      <w:pPr>
        <w:spacing w:line="300" w:lineRule="exact"/>
        <w:ind w:firstLine="709"/>
        <w:jc w:val="both"/>
        <w:rPr>
          <w:color w:val="2D2D2D"/>
          <w:spacing w:val="1"/>
          <w:shd w:val="clear" w:color="auto" w:fill="FFFFFF"/>
        </w:rPr>
      </w:pPr>
      <w:r>
        <w:rPr>
          <w:color w:val="2D2D2D"/>
          <w:spacing w:val="1"/>
          <w:shd w:val="clear" w:color="auto" w:fill="FFFFFF"/>
        </w:rPr>
        <w:t xml:space="preserve">3.1.6. </w:t>
      </w:r>
      <w:r w:rsidRPr="004838B6">
        <w:rPr>
          <w:color w:val="2D2D2D"/>
          <w:spacing w:val="1"/>
          <w:shd w:val="clear" w:color="auto" w:fill="FFFFFF"/>
        </w:rPr>
        <w:t xml:space="preserve">организацию патрулирования на территории </w:t>
      </w:r>
      <w:r w:rsidRPr="004838B6">
        <w:t xml:space="preserve">муниципального </w:t>
      </w:r>
      <w:r>
        <w:t>образования.</w:t>
      </w:r>
      <w:r w:rsidRPr="004838B6">
        <w:rPr>
          <w:color w:val="2D2D2D"/>
          <w:spacing w:val="1"/>
          <w:shd w:val="clear" w:color="auto" w:fill="FFFFFF"/>
        </w:rPr>
        <w:t xml:space="preserve"> </w:t>
      </w:r>
    </w:p>
    <w:p w:rsidR="000E2E58" w:rsidRPr="004838B6" w:rsidRDefault="000E2E58" w:rsidP="000E2E58">
      <w:pPr>
        <w:spacing w:line="300" w:lineRule="exact"/>
        <w:ind w:firstLine="709"/>
        <w:jc w:val="both"/>
        <w:rPr>
          <w:color w:val="2D2D2D"/>
          <w:spacing w:val="1"/>
          <w:shd w:val="clear" w:color="auto" w:fill="FFFFFF"/>
        </w:rPr>
      </w:pPr>
      <w:r w:rsidRPr="004838B6">
        <w:rPr>
          <w:color w:val="2D2D2D"/>
          <w:spacing w:val="1"/>
          <w:shd w:val="clear" w:color="auto" w:fill="FFFFFF"/>
        </w:rPr>
        <w:t xml:space="preserve">3.2. </w:t>
      </w:r>
      <w:r>
        <w:rPr>
          <w:spacing w:val="1"/>
          <w:shd w:val="clear" w:color="auto" w:fill="FFFFFF"/>
        </w:rPr>
        <w:t>Отдел по делам гражданской обороны и чрезвычайным ситуациям</w:t>
      </w:r>
      <w:r w:rsidRPr="004838B6">
        <w:rPr>
          <w:spacing w:val="1"/>
          <w:shd w:val="clear" w:color="auto" w:fill="FFFFFF"/>
        </w:rPr>
        <w:t xml:space="preserve"> </w:t>
      </w:r>
      <w:r>
        <w:rPr>
          <w:spacing w:val="1"/>
          <w:shd w:val="clear" w:color="auto" w:fill="FFFFFF"/>
        </w:rPr>
        <w:t>Администрации ГО город Красный Луч ЛНР осуществляет</w:t>
      </w:r>
      <w:r w:rsidRPr="004838B6">
        <w:rPr>
          <w:color w:val="2D2D2D"/>
          <w:spacing w:val="1"/>
          <w:shd w:val="clear" w:color="auto" w:fill="FFFFFF"/>
        </w:rPr>
        <w:t>:</w:t>
      </w:r>
    </w:p>
    <w:p w:rsidR="000E2E58" w:rsidRPr="004838B6" w:rsidRDefault="000E2E58" w:rsidP="000E2E58">
      <w:pPr>
        <w:spacing w:line="300" w:lineRule="exact"/>
        <w:ind w:firstLine="709"/>
        <w:jc w:val="both"/>
        <w:rPr>
          <w:color w:val="2D2D2D"/>
          <w:spacing w:val="1"/>
          <w:shd w:val="clear" w:color="auto" w:fill="FFFFFF"/>
        </w:rPr>
      </w:pPr>
      <w:r>
        <w:rPr>
          <w:color w:val="2D2D2D"/>
          <w:spacing w:val="1"/>
          <w:shd w:val="clear" w:color="auto" w:fill="FFFFFF"/>
        </w:rPr>
        <w:t>3.2.1.</w:t>
      </w:r>
      <w:r w:rsidRPr="004838B6">
        <w:rPr>
          <w:color w:val="2D2D2D"/>
          <w:spacing w:val="1"/>
          <w:shd w:val="clear" w:color="auto" w:fill="FFFFFF"/>
        </w:rPr>
        <w:t xml:space="preserve"> контроль за соблюдением первичных мер пожарной безопасности на территории муниципального </w:t>
      </w:r>
      <w:r>
        <w:rPr>
          <w:color w:val="2D2D2D"/>
          <w:spacing w:val="1"/>
          <w:shd w:val="clear" w:color="auto" w:fill="FFFFFF"/>
        </w:rPr>
        <w:t>образования</w:t>
      </w:r>
      <w:r w:rsidRPr="004838B6">
        <w:rPr>
          <w:color w:val="2D2D2D"/>
          <w:spacing w:val="1"/>
          <w:shd w:val="clear" w:color="auto" w:fill="FFFFFF"/>
        </w:rPr>
        <w:t>;</w:t>
      </w:r>
    </w:p>
    <w:p w:rsidR="000E2E58" w:rsidRPr="004838B6" w:rsidRDefault="000E2E58" w:rsidP="000E2E58">
      <w:pPr>
        <w:spacing w:line="300" w:lineRule="exact"/>
        <w:ind w:firstLine="709"/>
        <w:jc w:val="both"/>
        <w:rPr>
          <w:color w:val="2D2D2D"/>
          <w:spacing w:val="1"/>
          <w:shd w:val="clear" w:color="auto" w:fill="FFFFFF"/>
        </w:rPr>
      </w:pPr>
      <w:r>
        <w:rPr>
          <w:color w:val="2D2D2D"/>
          <w:spacing w:val="1"/>
          <w:shd w:val="clear" w:color="auto" w:fill="FFFFFF"/>
        </w:rPr>
        <w:t xml:space="preserve">3.2.2. </w:t>
      </w:r>
      <w:r w:rsidRPr="004838B6">
        <w:rPr>
          <w:color w:val="2D2D2D"/>
          <w:spacing w:val="1"/>
          <w:shd w:val="clear" w:color="auto" w:fill="FFFFFF"/>
        </w:rPr>
        <w:t xml:space="preserve">обеспечение информирования населения муниципального </w:t>
      </w:r>
      <w:r>
        <w:rPr>
          <w:color w:val="2D2D2D"/>
          <w:spacing w:val="1"/>
          <w:shd w:val="clear" w:color="auto" w:fill="FFFFFF"/>
        </w:rPr>
        <w:t>образования</w:t>
      </w:r>
      <w:r w:rsidRPr="004838B6">
        <w:rPr>
          <w:color w:val="2D2D2D"/>
          <w:spacing w:val="1"/>
          <w:shd w:val="clear" w:color="auto" w:fill="FFFFFF"/>
        </w:rPr>
        <w:t xml:space="preserve"> о мерах пожарной безопасности с использованием средств массовой информации;</w:t>
      </w:r>
    </w:p>
    <w:p w:rsidR="000E2E58" w:rsidRPr="004838B6" w:rsidRDefault="000E2E58" w:rsidP="000E2E58">
      <w:pPr>
        <w:spacing w:line="300" w:lineRule="exact"/>
        <w:ind w:firstLine="709"/>
        <w:jc w:val="both"/>
        <w:rPr>
          <w:spacing w:val="1"/>
          <w:shd w:val="clear" w:color="auto" w:fill="FFFFFF"/>
        </w:rPr>
      </w:pPr>
      <w:r>
        <w:rPr>
          <w:color w:val="2D2D2D"/>
          <w:spacing w:val="1"/>
          <w:shd w:val="clear" w:color="auto" w:fill="FFFFFF"/>
        </w:rPr>
        <w:t>3.2.3.</w:t>
      </w:r>
      <w:r w:rsidRPr="004838B6">
        <w:rPr>
          <w:color w:val="2D2D2D"/>
          <w:spacing w:val="1"/>
          <w:shd w:val="clear" w:color="auto" w:fill="FFFFFF"/>
        </w:rPr>
        <w:t xml:space="preserve"> разработку и контроль выполнения нормативных правовых актов по вопросам обеспечения первичных мер пожарной безопасности на территории муниципального </w:t>
      </w:r>
      <w:r>
        <w:rPr>
          <w:color w:val="2D2D2D"/>
          <w:spacing w:val="1"/>
          <w:shd w:val="clear" w:color="auto" w:fill="FFFFFF"/>
        </w:rPr>
        <w:t>образования</w:t>
      </w:r>
      <w:r w:rsidRPr="004838B6">
        <w:rPr>
          <w:spacing w:val="1"/>
          <w:shd w:val="clear" w:color="auto" w:fill="FFFFFF"/>
        </w:rPr>
        <w:t>;</w:t>
      </w:r>
    </w:p>
    <w:p w:rsidR="000E2E58" w:rsidRDefault="000E2E58" w:rsidP="000E2E58">
      <w:pPr>
        <w:spacing w:line="300" w:lineRule="exact"/>
        <w:ind w:firstLine="709"/>
        <w:jc w:val="both"/>
        <w:rPr>
          <w:spacing w:val="1"/>
          <w:shd w:val="clear" w:color="auto" w:fill="FFFFFF"/>
        </w:rPr>
      </w:pPr>
      <w:r>
        <w:rPr>
          <w:spacing w:val="1"/>
          <w:shd w:val="clear" w:color="auto" w:fill="FFFFFF"/>
        </w:rPr>
        <w:t>3.2.4.</w:t>
      </w:r>
      <w:r w:rsidRPr="004838B6">
        <w:rPr>
          <w:spacing w:val="1"/>
          <w:shd w:val="clear" w:color="auto" w:fill="FFFFFF"/>
        </w:rPr>
        <w:t xml:space="preserve"> организацию патрулирования территории </w:t>
      </w:r>
      <w:r w:rsidRPr="004838B6">
        <w:rPr>
          <w:color w:val="2D2D2D"/>
          <w:spacing w:val="1"/>
          <w:shd w:val="clear" w:color="auto" w:fill="FFFFFF"/>
        </w:rPr>
        <w:t xml:space="preserve">муниципального </w:t>
      </w:r>
      <w:r>
        <w:rPr>
          <w:color w:val="2D2D2D"/>
          <w:spacing w:val="1"/>
          <w:shd w:val="clear" w:color="auto" w:fill="FFFFFF"/>
        </w:rPr>
        <w:t>образования</w:t>
      </w:r>
      <w:r w:rsidRPr="004838B6">
        <w:rPr>
          <w:spacing w:val="1"/>
          <w:shd w:val="clear" w:color="auto" w:fill="FFFFFF"/>
        </w:rPr>
        <w:t xml:space="preserve"> в условиях устойчивой сухой, жаркой и ветреной погоды.</w:t>
      </w:r>
    </w:p>
    <w:p w:rsidR="000E2E58" w:rsidRPr="004838B6" w:rsidRDefault="000E2E58" w:rsidP="000E2E58">
      <w:pPr>
        <w:spacing w:line="300" w:lineRule="exact"/>
        <w:ind w:firstLine="709"/>
        <w:jc w:val="both"/>
      </w:pPr>
    </w:p>
    <w:p w:rsidR="000E2E58" w:rsidRPr="005B7423" w:rsidRDefault="000E2E58" w:rsidP="000E2E58">
      <w:pPr>
        <w:spacing w:line="300" w:lineRule="exact"/>
        <w:ind w:firstLine="709"/>
        <w:jc w:val="center"/>
        <w:rPr>
          <w:b/>
        </w:rPr>
      </w:pPr>
      <w:r>
        <w:rPr>
          <w:b/>
          <w:lang w:val="en-US"/>
        </w:rPr>
        <w:lastRenderedPageBreak/>
        <w:t>IV</w:t>
      </w:r>
      <w:r w:rsidRPr="005B7423">
        <w:rPr>
          <w:b/>
        </w:rPr>
        <w:t>. Установление на территории муниципального района особого противопожарного режима в случае повышения пожарной опасности</w:t>
      </w:r>
    </w:p>
    <w:p w:rsidR="000E2E58" w:rsidRPr="004838B6" w:rsidRDefault="000E2E58" w:rsidP="000E2E58">
      <w:pPr>
        <w:spacing w:line="300" w:lineRule="exact"/>
        <w:ind w:firstLine="709"/>
        <w:jc w:val="both"/>
      </w:pPr>
    </w:p>
    <w:p w:rsidR="000E2E58" w:rsidRPr="004838B6" w:rsidRDefault="000E2E58" w:rsidP="000E2E58">
      <w:pPr>
        <w:spacing w:line="300" w:lineRule="exact"/>
        <w:ind w:firstLine="709"/>
        <w:jc w:val="both"/>
        <w:rPr>
          <w:color w:val="000000"/>
          <w:sz w:val="27"/>
          <w:szCs w:val="27"/>
        </w:rPr>
      </w:pPr>
      <w:r w:rsidRPr="004838B6">
        <w:t xml:space="preserve">4.1. В случае повышения пожарной опасности постановлением </w:t>
      </w:r>
      <w:r>
        <w:t xml:space="preserve">Администрации ГО город Красный Луч ЛНР </w:t>
      </w:r>
      <w:r w:rsidRPr="004838B6">
        <w:t xml:space="preserve">устанавливается особый противопожарный режим на территории муниципального </w:t>
      </w:r>
      <w:r>
        <w:t>образования</w:t>
      </w:r>
      <w:r w:rsidRPr="004838B6">
        <w:t xml:space="preserve"> (на отдельных участках территории</w:t>
      </w:r>
      <w:r w:rsidRPr="004838B6">
        <w:rPr>
          <w:spacing w:val="1"/>
          <w:shd w:val="clear" w:color="auto" w:fill="FFFFFF"/>
        </w:rPr>
        <w:t xml:space="preserve"> муниципального</w:t>
      </w:r>
      <w:r w:rsidRPr="004838B6">
        <w:t xml:space="preserve"> </w:t>
      </w:r>
      <w:r>
        <w:t>образования</w:t>
      </w:r>
      <w:r w:rsidRPr="004838B6">
        <w:t>), на период действия которого определяются дополнительные требования пожарной безопасности в соответствии с федеральным законодательством</w:t>
      </w:r>
      <w:r>
        <w:t>.</w:t>
      </w:r>
    </w:p>
    <w:p w:rsidR="000E2E58" w:rsidRPr="004838B6" w:rsidRDefault="000E2E58" w:rsidP="000E2E58">
      <w:pPr>
        <w:spacing w:line="300" w:lineRule="exact"/>
        <w:ind w:firstLine="709"/>
        <w:jc w:val="both"/>
      </w:pPr>
    </w:p>
    <w:p w:rsidR="000E2E58" w:rsidRPr="007B09A2" w:rsidRDefault="000E2E58" w:rsidP="000E2E58">
      <w:pPr>
        <w:spacing w:line="300" w:lineRule="exact"/>
        <w:jc w:val="center"/>
        <w:rPr>
          <w:b/>
        </w:rPr>
      </w:pPr>
      <w:r>
        <w:rPr>
          <w:b/>
          <w:lang w:val="en-US"/>
        </w:rPr>
        <w:t>V</w:t>
      </w:r>
      <w:r w:rsidRPr="007B09A2">
        <w:rPr>
          <w:b/>
        </w:rPr>
        <w:t>. Финансовое обеспечение первичных мер пожарной безопасности</w:t>
      </w:r>
    </w:p>
    <w:p w:rsidR="000E2E58" w:rsidRPr="004838B6" w:rsidRDefault="000E2E58" w:rsidP="000E2E58">
      <w:pPr>
        <w:spacing w:line="300" w:lineRule="exact"/>
        <w:ind w:firstLine="709"/>
        <w:jc w:val="both"/>
        <w:rPr>
          <w:b/>
        </w:rPr>
      </w:pPr>
    </w:p>
    <w:p w:rsidR="000E2E58" w:rsidRPr="004838B6" w:rsidRDefault="000E2E58" w:rsidP="000E2E58">
      <w:pPr>
        <w:spacing w:line="300" w:lineRule="exact"/>
        <w:ind w:firstLine="709"/>
        <w:jc w:val="both"/>
      </w:pPr>
      <w:r w:rsidRPr="004838B6">
        <w:t xml:space="preserve">5.1 Финансовое обеспечение мероприятий по обеспечению первичных мер пожарной безопасности </w:t>
      </w:r>
      <w:r>
        <w:t>ГО город Красный Луч ЛНР</w:t>
      </w:r>
      <w:r w:rsidRPr="004838B6">
        <w:t xml:space="preserve"> осуществляется за счет средств местного бюджета.</w:t>
      </w:r>
    </w:p>
    <w:p w:rsidR="000E2E58" w:rsidRDefault="000E2E58" w:rsidP="000E2E58">
      <w:pPr>
        <w:spacing w:line="320" w:lineRule="exact"/>
      </w:pPr>
    </w:p>
    <w:p w:rsidR="000E2E58" w:rsidRDefault="000E2E58" w:rsidP="00D12181">
      <w:pPr>
        <w:widowControl w:val="0"/>
        <w:suppressAutoHyphens/>
        <w:rPr>
          <w:rFonts w:eastAsia="Lucida Sans Unicode"/>
          <w:color w:val="000000"/>
          <w:lang w:eastAsia="ru-RU"/>
        </w:rPr>
      </w:pPr>
    </w:p>
    <w:sectPr w:rsidR="000E2E58" w:rsidSect="00CE061C">
      <w:headerReference w:type="default" r:id="rId9"/>
      <w:pgSz w:w="11906" w:h="16838"/>
      <w:pgMar w:top="567" w:right="567"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EFB" w:rsidRDefault="00A80EFB" w:rsidP="00FA1AB6">
      <w:r>
        <w:separator/>
      </w:r>
    </w:p>
  </w:endnote>
  <w:endnote w:type="continuationSeparator" w:id="1">
    <w:p w:rsidR="00A80EFB" w:rsidRDefault="00A80EFB"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EFB" w:rsidRDefault="00A80EFB" w:rsidP="00FA1AB6">
      <w:r>
        <w:separator/>
      </w:r>
    </w:p>
  </w:footnote>
  <w:footnote w:type="continuationSeparator" w:id="1">
    <w:p w:rsidR="00A80EFB" w:rsidRDefault="00A80EFB"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9439"/>
      <w:docPartObj>
        <w:docPartGallery w:val="Page Numbers (Top of Page)"/>
        <w:docPartUnique/>
      </w:docPartObj>
    </w:sdtPr>
    <w:sdtContent>
      <w:p w:rsidR="00CE061C" w:rsidRDefault="00D74211">
        <w:pPr>
          <w:pStyle w:val="af0"/>
          <w:jc w:val="center"/>
        </w:pPr>
        <w:fldSimple w:instr=" PAGE   \* MERGEFORMAT ">
          <w:r w:rsidR="000E2E58">
            <w:rPr>
              <w:noProof/>
            </w:rPr>
            <w:t>5</w:t>
          </w:r>
        </w:fldSimple>
      </w:p>
    </w:sdtContent>
  </w:sdt>
  <w:p w:rsidR="00CE061C" w:rsidRDefault="00CE061C">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9701CD"/>
    <w:rsid w:val="00000F7C"/>
    <w:rsid w:val="000106F5"/>
    <w:rsid w:val="00042587"/>
    <w:rsid w:val="00042F4B"/>
    <w:rsid w:val="0005249D"/>
    <w:rsid w:val="0005492F"/>
    <w:rsid w:val="00072818"/>
    <w:rsid w:val="00074493"/>
    <w:rsid w:val="00074D45"/>
    <w:rsid w:val="00093BA8"/>
    <w:rsid w:val="00094D58"/>
    <w:rsid w:val="0009524F"/>
    <w:rsid w:val="000B095A"/>
    <w:rsid w:val="000B126D"/>
    <w:rsid w:val="000B4AD0"/>
    <w:rsid w:val="000C3233"/>
    <w:rsid w:val="000C7E68"/>
    <w:rsid w:val="000E287E"/>
    <w:rsid w:val="000E2E58"/>
    <w:rsid w:val="000F41AB"/>
    <w:rsid w:val="0011010A"/>
    <w:rsid w:val="00126C14"/>
    <w:rsid w:val="0013256F"/>
    <w:rsid w:val="00137640"/>
    <w:rsid w:val="00145789"/>
    <w:rsid w:val="00151D6A"/>
    <w:rsid w:val="001615D0"/>
    <w:rsid w:val="001623BC"/>
    <w:rsid w:val="00182526"/>
    <w:rsid w:val="001944AD"/>
    <w:rsid w:val="001B51F6"/>
    <w:rsid w:val="001B7659"/>
    <w:rsid w:val="001C5C1A"/>
    <w:rsid w:val="001C61BD"/>
    <w:rsid w:val="001E2224"/>
    <w:rsid w:val="001E37D8"/>
    <w:rsid w:val="001E631E"/>
    <w:rsid w:val="001F219E"/>
    <w:rsid w:val="00202EBB"/>
    <w:rsid w:val="00204B4C"/>
    <w:rsid w:val="00216DBB"/>
    <w:rsid w:val="00271532"/>
    <w:rsid w:val="002A14DD"/>
    <w:rsid w:val="002A64D7"/>
    <w:rsid w:val="002B4A75"/>
    <w:rsid w:val="002B5684"/>
    <w:rsid w:val="002B73CF"/>
    <w:rsid w:val="002C7929"/>
    <w:rsid w:val="002D17B8"/>
    <w:rsid w:val="002D7F55"/>
    <w:rsid w:val="002E4BD8"/>
    <w:rsid w:val="002E65C5"/>
    <w:rsid w:val="002E6D1C"/>
    <w:rsid w:val="002E77B9"/>
    <w:rsid w:val="002F2FCC"/>
    <w:rsid w:val="002F5C4E"/>
    <w:rsid w:val="0031265B"/>
    <w:rsid w:val="00316F5A"/>
    <w:rsid w:val="003176B7"/>
    <w:rsid w:val="00317DE0"/>
    <w:rsid w:val="0032020D"/>
    <w:rsid w:val="00325DF6"/>
    <w:rsid w:val="00330851"/>
    <w:rsid w:val="00337CBA"/>
    <w:rsid w:val="003474F2"/>
    <w:rsid w:val="003750FE"/>
    <w:rsid w:val="0038072E"/>
    <w:rsid w:val="00391B82"/>
    <w:rsid w:val="003B1439"/>
    <w:rsid w:val="003B182D"/>
    <w:rsid w:val="003C7F28"/>
    <w:rsid w:val="003D2791"/>
    <w:rsid w:val="003D2DBB"/>
    <w:rsid w:val="003E294D"/>
    <w:rsid w:val="003E35E9"/>
    <w:rsid w:val="003E6473"/>
    <w:rsid w:val="003E6C38"/>
    <w:rsid w:val="003E778A"/>
    <w:rsid w:val="003F1FC8"/>
    <w:rsid w:val="003F3189"/>
    <w:rsid w:val="003F5593"/>
    <w:rsid w:val="004066AF"/>
    <w:rsid w:val="0040675B"/>
    <w:rsid w:val="0042485D"/>
    <w:rsid w:val="004303AA"/>
    <w:rsid w:val="00472743"/>
    <w:rsid w:val="0048472E"/>
    <w:rsid w:val="00493404"/>
    <w:rsid w:val="004A4D25"/>
    <w:rsid w:val="004B22E8"/>
    <w:rsid w:val="004B5BA9"/>
    <w:rsid w:val="004C504E"/>
    <w:rsid w:val="004D3216"/>
    <w:rsid w:val="004D3B6F"/>
    <w:rsid w:val="004D70F2"/>
    <w:rsid w:val="004E22DC"/>
    <w:rsid w:val="004F0CBB"/>
    <w:rsid w:val="004F19FC"/>
    <w:rsid w:val="0050264F"/>
    <w:rsid w:val="00516C6E"/>
    <w:rsid w:val="00516DB1"/>
    <w:rsid w:val="005219D8"/>
    <w:rsid w:val="00522B8F"/>
    <w:rsid w:val="00533523"/>
    <w:rsid w:val="0053673A"/>
    <w:rsid w:val="0054651E"/>
    <w:rsid w:val="00551B0C"/>
    <w:rsid w:val="005673AF"/>
    <w:rsid w:val="00576582"/>
    <w:rsid w:val="0057669C"/>
    <w:rsid w:val="0057700B"/>
    <w:rsid w:val="0057725B"/>
    <w:rsid w:val="0058143B"/>
    <w:rsid w:val="0059618D"/>
    <w:rsid w:val="005A150A"/>
    <w:rsid w:val="005A2243"/>
    <w:rsid w:val="005A3752"/>
    <w:rsid w:val="005A464B"/>
    <w:rsid w:val="005A5030"/>
    <w:rsid w:val="005B0029"/>
    <w:rsid w:val="005B13B9"/>
    <w:rsid w:val="005C254D"/>
    <w:rsid w:val="005C2AEF"/>
    <w:rsid w:val="005C7003"/>
    <w:rsid w:val="005D0787"/>
    <w:rsid w:val="005D5D05"/>
    <w:rsid w:val="005E3F37"/>
    <w:rsid w:val="005F621D"/>
    <w:rsid w:val="00604596"/>
    <w:rsid w:val="00604FDD"/>
    <w:rsid w:val="006067D4"/>
    <w:rsid w:val="00612BB2"/>
    <w:rsid w:val="00635B10"/>
    <w:rsid w:val="00650D36"/>
    <w:rsid w:val="006519DD"/>
    <w:rsid w:val="00654491"/>
    <w:rsid w:val="00655ADB"/>
    <w:rsid w:val="00667E4F"/>
    <w:rsid w:val="00696D5F"/>
    <w:rsid w:val="006B4BAB"/>
    <w:rsid w:val="006C3E9F"/>
    <w:rsid w:val="006D2B72"/>
    <w:rsid w:val="006E5D9B"/>
    <w:rsid w:val="006E670E"/>
    <w:rsid w:val="006F21DC"/>
    <w:rsid w:val="007023A7"/>
    <w:rsid w:val="00712768"/>
    <w:rsid w:val="00724EB3"/>
    <w:rsid w:val="00725600"/>
    <w:rsid w:val="007415CE"/>
    <w:rsid w:val="00746357"/>
    <w:rsid w:val="00766B6C"/>
    <w:rsid w:val="00770B45"/>
    <w:rsid w:val="0078112D"/>
    <w:rsid w:val="00786FCC"/>
    <w:rsid w:val="007C0EC3"/>
    <w:rsid w:val="007C5C95"/>
    <w:rsid w:val="007C754B"/>
    <w:rsid w:val="007D144E"/>
    <w:rsid w:val="007E3A0C"/>
    <w:rsid w:val="007F6212"/>
    <w:rsid w:val="0080006B"/>
    <w:rsid w:val="00810780"/>
    <w:rsid w:val="0081135C"/>
    <w:rsid w:val="0082347C"/>
    <w:rsid w:val="0083020C"/>
    <w:rsid w:val="008454B6"/>
    <w:rsid w:val="008463EC"/>
    <w:rsid w:val="0084657A"/>
    <w:rsid w:val="00847072"/>
    <w:rsid w:val="00855872"/>
    <w:rsid w:val="00867509"/>
    <w:rsid w:val="00873C16"/>
    <w:rsid w:val="00877A9B"/>
    <w:rsid w:val="00885EF0"/>
    <w:rsid w:val="008A0A17"/>
    <w:rsid w:val="008A21DF"/>
    <w:rsid w:val="008E4669"/>
    <w:rsid w:val="009047C5"/>
    <w:rsid w:val="0092097E"/>
    <w:rsid w:val="00925438"/>
    <w:rsid w:val="00930D50"/>
    <w:rsid w:val="009343EC"/>
    <w:rsid w:val="0094199F"/>
    <w:rsid w:val="00943187"/>
    <w:rsid w:val="0094319F"/>
    <w:rsid w:val="00954498"/>
    <w:rsid w:val="00962B42"/>
    <w:rsid w:val="009656AE"/>
    <w:rsid w:val="009701CD"/>
    <w:rsid w:val="009837FD"/>
    <w:rsid w:val="00994FDA"/>
    <w:rsid w:val="00997269"/>
    <w:rsid w:val="00997522"/>
    <w:rsid w:val="009A5EF3"/>
    <w:rsid w:val="009B03D4"/>
    <w:rsid w:val="009B6FE4"/>
    <w:rsid w:val="009C2C04"/>
    <w:rsid w:val="009C44D2"/>
    <w:rsid w:val="009C5DE8"/>
    <w:rsid w:val="009F78EC"/>
    <w:rsid w:val="00A04068"/>
    <w:rsid w:val="00A06364"/>
    <w:rsid w:val="00A14190"/>
    <w:rsid w:val="00A26581"/>
    <w:rsid w:val="00A40FF6"/>
    <w:rsid w:val="00A501B2"/>
    <w:rsid w:val="00A546FE"/>
    <w:rsid w:val="00A5478B"/>
    <w:rsid w:val="00A70FEF"/>
    <w:rsid w:val="00A71E75"/>
    <w:rsid w:val="00A72BF7"/>
    <w:rsid w:val="00A73996"/>
    <w:rsid w:val="00A754A6"/>
    <w:rsid w:val="00A80EFB"/>
    <w:rsid w:val="00A91D16"/>
    <w:rsid w:val="00A93390"/>
    <w:rsid w:val="00A9448E"/>
    <w:rsid w:val="00AA00B9"/>
    <w:rsid w:val="00AA506E"/>
    <w:rsid w:val="00AB3656"/>
    <w:rsid w:val="00AB36EB"/>
    <w:rsid w:val="00AC3675"/>
    <w:rsid w:val="00AD1DB9"/>
    <w:rsid w:val="00AD5251"/>
    <w:rsid w:val="00AE5DA4"/>
    <w:rsid w:val="00AF55DD"/>
    <w:rsid w:val="00B44621"/>
    <w:rsid w:val="00B6056B"/>
    <w:rsid w:val="00B63698"/>
    <w:rsid w:val="00B67A50"/>
    <w:rsid w:val="00B84E74"/>
    <w:rsid w:val="00B86664"/>
    <w:rsid w:val="00B916B0"/>
    <w:rsid w:val="00B956F0"/>
    <w:rsid w:val="00B960CA"/>
    <w:rsid w:val="00BB17AE"/>
    <w:rsid w:val="00BB6510"/>
    <w:rsid w:val="00BD2A2E"/>
    <w:rsid w:val="00BD6762"/>
    <w:rsid w:val="00BE72CC"/>
    <w:rsid w:val="00BF0507"/>
    <w:rsid w:val="00C120DF"/>
    <w:rsid w:val="00C1691D"/>
    <w:rsid w:val="00C2701A"/>
    <w:rsid w:val="00C2787B"/>
    <w:rsid w:val="00C33CEF"/>
    <w:rsid w:val="00C4079F"/>
    <w:rsid w:val="00C40F3F"/>
    <w:rsid w:val="00C61DCC"/>
    <w:rsid w:val="00C6486D"/>
    <w:rsid w:val="00C74E43"/>
    <w:rsid w:val="00C91842"/>
    <w:rsid w:val="00CA0176"/>
    <w:rsid w:val="00CA29CD"/>
    <w:rsid w:val="00CC20FA"/>
    <w:rsid w:val="00CD1871"/>
    <w:rsid w:val="00CE061C"/>
    <w:rsid w:val="00CF43D3"/>
    <w:rsid w:val="00D06380"/>
    <w:rsid w:val="00D069E5"/>
    <w:rsid w:val="00D10DBF"/>
    <w:rsid w:val="00D12181"/>
    <w:rsid w:val="00D13AB3"/>
    <w:rsid w:val="00D17F9F"/>
    <w:rsid w:val="00D30FA4"/>
    <w:rsid w:val="00D3209A"/>
    <w:rsid w:val="00D61F1A"/>
    <w:rsid w:val="00D711D5"/>
    <w:rsid w:val="00D74211"/>
    <w:rsid w:val="00D75076"/>
    <w:rsid w:val="00D833CE"/>
    <w:rsid w:val="00D917D2"/>
    <w:rsid w:val="00D92E4E"/>
    <w:rsid w:val="00D93EEA"/>
    <w:rsid w:val="00DB7242"/>
    <w:rsid w:val="00DC13EB"/>
    <w:rsid w:val="00DC341B"/>
    <w:rsid w:val="00DC6888"/>
    <w:rsid w:val="00DD2F88"/>
    <w:rsid w:val="00DE01A8"/>
    <w:rsid w:val="00DE1D69"/>
    <w:rsid w:val="00DE56AD"/>
    <w:rsid w:val="00E1448E"/>
    <w:rsid w:val="00E243B5"/>
    <w:rsid w:val="00E31104"/>
    <w:rsid w:val="00E36AD2"/>
    <w:rsid w:val="00E50C63"/>
    <w:rsid w:val="00E55817"/>
    <w:rsid w:val="00E704DF"/>
    <w:rsid w:val="00E74CD9"/>
    <w:rsid w:val="00E81C4F"/>
    <w:rsid w:val="00E94FAD"/>
    <w:rsid w:val="00E95D3D"/>
    <w:rsid w:val="00E964CA"/>
    <w:rsid w:val="00EA33E3"/>
    <w:rsid w:val="00EF6769"/>
    <w:rsid w:val="00F00107"/>
    <w:rsid w:val="00F13976"/>
    <w:rsid w:val="00F24FF3"/>
    <w:rsid w:val="00F373B0"/>
    <w:rsid w:val="00F50DE4"/>
    <w:rsid w:val="00F67666"/>
    <w:rsid w:val="00F71BEB"/>
    <w:rsid w:val="00F93816"/>
    <w:rsid w:val="00FA1AB6"/>
    <w:rsid w:val="00FA5E25"/>
    <w:rsid w:val="00FB1C44"/>
    <w:rsid w:val="00FB574C"/>
    <w:rsid w:val="00FB6058"/>
    <w:rsid w:val="00FC6945"/>
    <w:rsid w:val="00FD2447"/>
    <w:rsid w:val="00FE208B"/>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uiPriority w:val="99"/>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8EA447-FCE2-4F4E-9F61-F7941B1B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1133</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OVP1</cp:lastModifiedBy>
  <cp:revision>23</cp:revision>
  <cp:lastPrinted>2024-07-29T11:30:00Z</cp:lastPrinted>
  <dcterms:created xsi:type="dcterms:W3CDTF">2024-03-25T14:19:00Z</dcterms:created>
  <dcterms:modified xsi:type="dcterms:W3CDTF">2024-07-31T07:01:00Z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