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7" w:rsidRPr="006C1667" w:rsidRDefault="006C1667" w:rsidP="00194709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6C1667">
        <w:rPr>
          <w:rFonts w:ascii="Times New Roman" w:eastAsia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6C1667" w:rsidRPr="006C1667" w:rsidRDefault="006C1667" w:rsidP="00194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9F9" w:rsidRPr="002360B2" w:rsidRDefault="001459F9" w:rsidP="001459F9">
      <w:pPr>
        <w:jc w:val="center"/>
        <w:rPr>
          <w:rFonts w:ascii="Times New Roman" w:hAnsi="Times New Roman"/>
          <w:b/>
          <w:sz w:val="28"/>
          <w:szCs w:val="28"/>
        </w:rPr>
      </w:pPr>
      <w:r w:rsidRPr="002360B2">
        <w:rPr>
          <w:rFonts w:ascii="Times New Roman" w:hAnsi="Times New Roman"/>
          <w:b/>
          <w:sz w:val="28"/>
          <w:szCs w:val="28"/>
        </w:rPr>
        <w:t>ПОСТАНОВЛЕНИЕ</w:t>
      </w:r>
    </w:p>
    <w:p w:rsidR="006C1667" w:rsidRPr="006C1667" w:rsidRDefault="006C1667" w:rsidP="001947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1667" w:rsidRPr="006C1667" w:rsidRDefault="006C1667" w:rsidP="00194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1B28">
        <w:rPr>
          <w:rFonts w:ascii="Times New Roman" w:hAnsi="Times New Roman" w:cs="Times New Roman"/>
          <w:sz w:val="28"/>
          <w:szCs w:val="28"/>
        </w:rPr>
        <w:t>01</w:t>
      </w:r>
      <w:r w:rsidR="005F4D1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01B28">
        <w:rPr>
          <w:rFonts w:ascii="Times New Roman" w:eastAsia="Calibri" w:hAnsi="Times New Roman" w:cs="Times New Roman"/>
          <w:sz w:val="28"/>
          <w:szCs w:val="28"/>
        </w:rPr>
        <w:t>марта</w:t>
      </w:r>
      <w:r w:rsidR="005F4D1B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401B2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1667">
        <w:rPr>
          <w:rFonts w:ascii="Times New Roman" w:eastAsia="Calibri" w:hAnsi="Times New Roman" w:cs="Times New Roman"/>
          <w:sz w:val="28"/>
          <w:szCs w:val="28"/>
        </w:rPr>
        <w:t>№</w:t>
      </w:r>
      <w:r w:rsidR="00401B28">
        <w:rPr>
          <w:rFonts w:ascii="Times New Roman" w:eastAsia="Calibri" w:hAnsi="Times New Roman" w:cs="Times New Roman"/>
          <w:sz w:val="28"/>
          <w:szCs w:val="28"/>
        </w:rPr>
        <w:t xml:space="preserve"> П-</w:t>
      </w: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B28">
        <w:rPr>
          <w:rFonts w:ascii="Times New Roman" w:eastAsia="Calibri" w:hAnsi="Times New Roman" w:cs="Times New Roman"/>
          <w:sz w:val="28"/>
          <w:szCs w:val="28"/>
        </w:rPr>
        <w:t>56/24</w:t>
      </w:r>
    </w:p>
    <w:p w:rsidR="006C1667" w:rsidRPr="00FC168E" w:rsidRDefault="006C1667" w:rsidP="00194709">
      <w:pPr>
        <w:tabs>
          <w:tab w:val="left" w:pos="9900"/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68E">
        <w:rPr>
          <w:rFonts w:ascii="Times New Roman" w:eastAsia="Calibri" w:hAnsi="Times New Roman" w:cs="Times New Roman"/>
          <w:sz w:val="28"/>
          <w:szCs w:val="28"/>
        </w:rPr>
        <w:t>г. Красный Луч</w:t>
      </w:r>
    </w:p>
    <w:p w:rsidR="006C1667" w:rsidRPr="006C1667" w:rsidRDefault="006C1667" w:rsidP="00194709">
      <w:pPr>
        <w:tabs>
          <w:tab w:val="left" w:pos="9900"/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4869" w:rsidRDefault="00094869" w:rsidP="0032093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и назначении временного перевозчика </w:t>
      </w:r>
    </w:p>
    <w:p w:rsidR="00320931" w:rsidRDefault="00094869" w:rsidP="0032093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городской</w:t>
      </w:r>
      <w:r w:rsidR="005267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(муниципальный) маршрут</w:t>
      </w:r>
      <w:r w:rsidR="005E2636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пассажиров автомобильным транспортом в </w:t>
      </w:r>
      <w:r w:rsidR="007D77A7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5E2636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7D77A7">
        <w:rPr>
          <w:rFonts w:ascii="Times New Roman" w:hAnsi="Times New Roman" w:cs="Times New Roman"/>
          <w:b/>
          <w:sz w:val="28"/>
          <w:szCs w:val="28"/>
        </w:rPr>
        <w:t>и</w:t>
      </w:r>
      <w:r w:rsidR="005E2636">
        <w:rPr>
          <w:rFonts w:ascii="Times New Roman" w:hAnsi="Times New Roman" w:cs="Times New Roman"/>
          <w:b/>
          <w:sz w:val="28"/>
          <w:szCs w:val="28"/>
        </w:rPr>
        <w:t xml:space="preserve"> городской округ город Красный Л</w:t>
      </w:r>
      <w:r w:rsidR="00320931">
        <w:rPr>
          <w:rFonts w:ascii="Times New Roman" w:hAnsi="Times New Roman" w:cs="Times New Roman"/>
          <w:b/>
          <w:sz w:val="28"/>
          <w:szCs w:val="28"/>
        </w:rPr>
        <w:t>уч Луганской Народной Республики</w:t>
      </w:r>
    </w:p>
    <w:p w:rsidR="00320931" w:rsidRPr="00FD0DBB" w:rsidRDefault="00320931" w:rsidP="0032093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931" w:rsidRDefault="00367077" w:rsidP="006624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077">
        <w:rPr>
          <w:rFonts w:ascii="Times New Roman" w:hAnsi="Times New Roman" w:cs="Times New Roman"/>
          <w:sz w:val="28"/>
          <w:szCs w:val="28"/>
        </w:rPr>
        <w:t xml:space="preserve">В </w:t>
      </w:r>
      <w:r w:rsidR="00320931" w:rsidRPr="00367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7077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созда</w:t>
      </w:r>
      <w:r w:rsidR="00301D7A">
        <w:rPr>
          <w:rFonts w:ascii="Times New Roman" w:hAnsi="Times New Roman" w:cs="Times New Roman"/>
          <w:sz w:val="28"/>
          <w:szCs w:val="28"/>
          <w:shd w:val="clear" w:color="auto" w:fill="FFFFFF"/>
        </w:rPr>
        <w:t>ния условий для предоставления т</w:t>
      </w:r>
      <w:r w:rsidRPr="00367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ранспортных услуг населению и организации транспортного обслуживания населения в </w:t>
      </w:r>
      <w:r w:rsidRPr="00367077">
        <w:rPr>
          <w:rFonts w:ascii="Times New Roman" w:hAnsi="Times New Roman" w:cs="Times New Roman"/>
          <w:sz w:val="28"/>
          <w:szCs w:val="28"/>
        </w:rPr>
        <w:t>муниципально</w:t>
      </w:r>
      <w:r w:rsidR="007D77A7">
        <w:rPr>
          <w:rFonts w:ascii="Times New Roman" w:hAnsi="Times New Roman" w:cs="Times New Roman"/>
          <w:sz w:val="28"/>
          <w:szCs w:val="28"/>
        </w:rPr>
        <w:t>м образовании</w:t>
      </w:r>
      <w:r w:rsidRPr="00367077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на период проведения мероприятий по определению и назначению перевозчика в соответствии с Федеральным законом от 06.10.2003 № 131-ФЗ «Об общих принципах организации местного самоуправления в</w:t>
      </w:r>
      <w:r w:rsidR="003D07C6">
        <w:rPr>
          <w:rFonts w:ascii="Times New Roman" w:hAnsi="Times New Roman" w:cs="Times New Roman"/>
          <w:sz w:val="28"/>
          <w:szCs w:val="28"/>
        </w:rPr>
        <w:t xml:space="preserve"> Российской Федерации», частью 3</w:t>
      </w:r>
      <w:r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от 13</w:t>
      </w:r>
      <w:r w:rsidR="00DB0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DB0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2015 № 220-ФЗ «Об организации регулярных перевозок пассажиров и багажа автомобильным транспортом и городским наземным электрическим трансп</w:t>
      </w:r>
      <w:r w:rsidR="007D77A7">
        <w:rPr>
          <w:rFonts w:ascii="Times New Roman" w:hAnsi="Times New Roman" w:cs="Times New Roman"/>
          <w:sz w:val="28"/>
          <w:szCs w:val="28"/>
        </w:rPr>
        <w:t xml:space="preserve">ортом 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 w:rsidR="00662430">
        <w:rPr>
          <w:rFonts w:ascii="Times New Roman" w:hAnsi="Times New Roman" w:cs="Times New Roman"/>
          <w:sz w:val="28"/>
          <w:szCs w:val="28"/>
        </w:rPr>
        <w:t>статьей 7 Закона Луганской Народной Республики от 02.08.2017 № 175-</w:t>
      </w:r>
      <w:r w:rsidR="006624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2430">
        <w:rPr>
          <w:rFonts w:ascii="Times New Roman" w:hAnsi="Times New Roman" w:cs="Times New Roman"/>
          <w:sz w:val="28"/>
          <w:szCs w:val="28"/>
        </w:rPr>
        <w:t xml:space="preserve"> «Об автомобильном транспорте» (с изменениями), </w:t>
      </w:r>
      <w:r w:rsidR="00320931">
        <w:rPr>
          <w:shd w:val="clear" w:color="auto" w:fill="FFFFFF"/>
        </w:rPr>
        <w:t xml:space="preserve"> </w:t>
      </w:r>
      <w:r w:rsidR="00320931" w:rsidRPr="006624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w:anchor="P36">
        <w:r w:rsidR="00320931" w:rsidRPr="00662430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320931" w:rsidRPr="00662430">
        <w:rPr>
          <w:rFonts w:ascii="Times New Roman" w:hAnsi="Times New Roman" w:cs="Times New Roman"/>
          <w:sz w:val="28"/>
          <w:szCs w:val="28"/>
        </w:rPr>
        <w:t xml:space="preserve">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="00320931" w:rsidRPr="00662430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 Народной Республики</w:t>
      </w:r>
      <w:r w:rsidR="00320931" w:rsidRPr="00662430">
        <w:rPr>
          <w:rFonts w:ascii="Times New Roman" w:hAnsi="Times New Roman" w:cs="Times New Roman"/>
          <w:sz w:val="28"/>
          <w:szCs w:val="28"/>
        </w:rPr>
        <w:t xml:space="preserve"> от 08.11.2023 № 2,</w:t>
      </w:r>
      <w:r w:rsidR="007D77A7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7D77A7" w:rsidRDefault="007D77A7" w:rsidP="006624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7A7" w:rsidRDefault="007D77A7" w:rsidP="007D77A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A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77A7" w:rsidRPr="007D77A7" w:rsidRDefault="007D77A7" w:rsidP="007D77A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A7" w:rsidRDefault="00320931" w:rsidP="007D77A7">
      <w:pPr>
        <w:pStyle w:val="1"/>
        <w:spacing w:line="240" w:lineRule="auto"/>
        <w:ind w:firstLine="708"/>
        <w:jc w:val="both"/>
        <w:rPr>
          <w:rFonts w:eastAsia="Times New Roman"/>
          <w:b w:val="0"/>
          <w:color w:val="000000" w:themeColor="text1"/>
        </w:rPr>
      </w:pPr>
      <w:r w:rsidRPr="007D77A7">
        <w:rPr>
          <w:b w:val="0"/>
          <w:shd w:val="clear" w:color="auto" w:fill="FFFFFF"/>
        </w:rPr>
        <w:t xml:space="preserve"> </w:t>
      </w:r>
      <w:r w:rsidR="00E802D1" w:rsidRPr="007D77A7">
        <w:rPr>
          <w:b w:val="0"/>
        </w:rPr>
        <w:t>1.</w:t>
      </w:r>
      <w:r w:rsidR="001D0098" w:rsidRPr="007D77A7">
        <w:rPr>
          <w:b w:val="0"/>
        </w:rPr>
        <w:t xml:space="preserve"> </w:t>
      </w:r>
      <w:r w:rsidR="00662430" w:rsidRPr="007D77A7">
        <w:rPr>
          <w:b w:val="0"/>
        </w:rPr>
        <w:t xml:space="preserve">Утвердить прилагаемый Порядок определения и назначения временного перевозчика на городской (муниципальный) маршрут регулярных перевозок пассажиров автомобильным транспортом в </w:t>
      </w:r>
      <w:r w:rsidR="00E802D1" w:rsidRPr="007D77A7">
        <w:rPr>
          <w:rFonts w:eastAsia="Times New Roman"/>
          <w:b w:val="0"/>
          <w:color w:val="000000" w:themeColor="text1"/>
        </w:rPr>
        <w:t>муниципально</w:t>
      </w:r>
      <w:r w:rsidR="007D77A7">
        <w:rPr>
          <w:rFonts w:eastAsia="Times New Roman"/>
          <w:b w:val="0"/>
          <w:color w:val="000000" w:themeColor="text1"/>
        </w:rPr>
        <w:t>м</w:t>
      </w:r>
      <w:r w:rsidR="00E802D1" w:rsidRPr="007D77A7">
        <w:rPr>
          <w:rFonts w:eastAsia="Times New Roman"/>
          <w:b w:val="0"/>
          <w:color w:val="000000" w:themeColor="text1"/>
        </w:rPr>
        <w:t xml:space="preserve"> образовани</w:t>
      </w:r>
      <w:r w:rsidR="007D77A7">
        <w:rPr>
          <w:rFonts w:eastAsia="Times New Roman"/>
          <w:b w:val="0"/>
          <w:color w:val="000000" w:themeColor="text1"/>
        </w:rPr>
        <w:t>и</w:t>
      </w:r>
      <w:r w:rsidR="00E802D1" w:rsidRPr="007D77A7">
        <w:rPr>
          <w:rFonts w:eastAsia="Times New Roman"/>
          <w:b w:val="0"/>
          <w:color w:val="000000" w:themeColor="text1"/>
        </w:rPr>
        <w:t xml:space="preserve"> городско</w:t>
      </w:r>
      <w:r w:rsidR="003439A3" w:rsidRPr="007D77A7">
        <w:rPr>
          <w:rFonts w:eastAsia="Times New Roman"/>
          <w:b w:val="0"/>
          <w:color w:val="000000" w:themeColor="text1"/>
        </w:rPr>
        <w:t>й</w:t>
      </w:r>
      <w:r w:rsidR="00E802D1" w:rsidRPr="007D77A7">
        <w:rPr>
          <w:rFonts w:eastAsia="Times New Roman"/>
          <w:b w:val="0"/>
          <w:color w:val="000000" w:themeColor="text1"/>
        </w:rPr>
        <w:t xml:space="preserve"> округ город Красный Луч Луганской Народной Республики</w:t>
      </w:r>
      <w:r w:rsidR="00073ED2">
        <w:rPr>
          <w:rFonts w:eastAsia="Times New Roman"/>
          <w:b w:val="0"/>
          <w:color w:val="000000" w:themeColor="text1"/>
        </w:rPr>
        <w:t xml:space="preserve"> (Приложение № 1)</w:t>
      </w:r>
      <w:r w:rsidR="00E802D1" w:rsidRPr="007D77A7">
        <w:rPr>
          <w:rFonts w:eastAsia="Times New Roman"/>
          <w:b w:val="0"/>
          <w:color w:val="000000" w:themeColor="text1"/>
        </w:rPr>
        <w:t>.</w:t>
      </w:r>
    </w:p>
    <w:p w:rsidR="00CA7C53" w:rsidRPr="007D77A7" w:rsidRDefault="00E802D1" w:rsidP="007D77A7">
      <w:pPr>
        <w:pStyle w:val="1"/>
        <w:spacing w:before="0" w:after="0" w:line="240" w:lineRule="auto"/>
        <w:ind w:firstLine="708"/>
        <w:jc w:val="both"/>
        <w:rPr>
          <w:rFonts w:eastAsia="Times New Roman"/>
          <w:b w:val="0"/>
          <w:color w:val="000000" w:themeColor="text1"/>
        </w:rPr>
      </w:pPr>
      <w:r w:rsidRPr="007D77A7">
        <w:rPr>
          <w:rFonts w:eastAsia="Times New Roman"/>
          <w:b w:val="0"/>
        </w:rPr>
        <w:t>2. Утвердить прилагаем</w:t>
      </w:r>
      <w:r w:rsidR="00CA7C53" w:rsidRPr="007D77A7">
        <w:rPr>
          <w:rFonts w:eastAsia="Times New Roman"/>
          <w:b w:val="0"/>
        </w:rPr>
        <w:t>ый</w:t>
      </w:r>
      <w:r w:rsidRPr="007D77A7">
        <w:rPr>
          <w:rFonts w:eastAsia="Times New Roman"/>
          <w:b w:val="0"/>
        </w:rPr>
        <w:t xml:space="preserve"> </w:t>
      </w:r>
      <w:r w:rsidR="00CA7C53" w:rsidRPr="007D77A7">
        <w:rPr>
          <w:rFonts w:eastAsia="Times New Roman"/>
          <w:b w:val="0"/>
        </w:rPr>
        <w:t xml:space="preserve">персональный состав рабочей группы </w:t>
      </w:r>
      <w:r w:rsidR="007D77A7">
        <w:rPr>
          <w:rFonts w:eastAsia="Times New Roman"/>
          <w:b w:val="0"/>
        </w:rPr>
        <w:t xml:space="preserve">             </w:t>
      </w:r>
      <w:r w:rsidR="00CA7C53" w:rsidRPr="007D77A7">
        <w:rPr>
          <w:rFonts w:eastAsia="Times New Roman"/>
          <w:b w:val="0"/>
        </w:rPr>
        <w:t xml:space="preserve">по определению </w:t>
      </w:r>
      <w:r w:rsidR="00CA7C53" w:rsidRPr="007D77A7">
        <w:rPr>
          <w:b w:val="0"/>
        </w:rPr>
        <w:t xml:space="preserve">назначения временного перевозчика на городской (муниципальный) маршрут регулярных перевозок пассажиров автомобильным </w:t>
      </w:r>
      <w:r w:rsidR="00CA7C53" w:rsidRPr="007D77A7">
        <w:rPr>
          <w:b w:val="0"/>
        </w:rPr>
        <w:lastRenderedPageBreak/>
        <w:t xml:space="preserve">транспортом в   </w:t>
      </w:r>
      <w:r w:rsidR="00CA7C53" w:rsidRPr="007D77A7">
        <w:rPr>
          <w:rFonts w:eastAsia="Times New Roman"/>
          <w:b w:val="0"/>
          <w:color w:val="000000" w:themeColor="text1"/>
        </w:rPr>
        <w:t>муниципально</w:t>
      </w:r>
      <w:r w:rsidR="007D77A7">
        <w:rPr>
          <w:rFonts w:eastAsia="Times New Roman"/>
          <w:b w:val="0"/>
          <w:color w:val="000000" w:themeColor="text1"/>
        </w:rPr>
        <w:t>м</w:t>
      </w:r>
      <w:r w:rsidR="00CA7C53" w:rsidRPr="00037B33">
        <w:rPr>
          <w:rFonts w:eastAsia="Times New Roman"/>
          <w:color w:val="000000" w:themeColor="text1"/>
        </w:rPr>
        <w:t xml:space="preserve"> </w:t>
      </w:r>
      <w:r w:rsidR="00CA7C53" w:rsidRPr="007D77A7">
        <w:rPr>
          <w:rFonts w:eastAsia="Times New Roman"/>
          <w:b w:val="0"/>
          <w:color w:val="000000" w:themeColor="text1"/>
        </w:rPr>
        <w:t>образовани</w:t>
      </w:r>
      <w:r w:rsidR="007D77A7" w:rsidRPr="007D77A7">
        <w:rPr>
          <w:rFonts w:eastAsia="Times New Roman"/>
          <w:b w:val="0"/>
          <w:color w:val="000000" w:themeColor="text1"/>
        </w:rPr>
        <w:t>и</w:t>
      </w:r>
      <w:r w:rsidR="00CA7C53" w:rsidRPr="007D77A7">
        <w:rPr>
          <w:rFonts w:eastAsia="Times New Roman"/>
          <w:b w:val="0"/>
          <w:color w:val="000000" w:themeColor="text1"/>
        </w:rPr>
        <w:t xml:space="preserve"> городской округ город Красный Луч Луганской Народной Республики</w:t>
      </w:r>
      <w:r w:rsidR="00073ED2">
        <w:rPr>
          <w:rFonts w:eastAsia="Times New Roman"/>
          <w:b w:val="0"/>
          <w:color w:val="000000" w:themeColor="text1"/>
        </w:rPr>
        <w:t xml:space="preserve"> (Приложение № 2)</w:t>
      </w:r>
      <w:r w:rsidR="00073ED2" w:rsidRPr="007D77A7">
        <w:rPr>
          <w:rFonts w:eastAsia="Times New Roman"/>
          <w:b w:val="0"/>
          <w:color w:val="000000" w:themeColor="text1"/>
        </w:rPr>
        <w:t>.</w:t>
      </w:r>
    </w:p>
    <w:p w:rsidR="007D77A7" w:rsidRDefault="001D0098" w:rsidP="007D7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802D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7D77A7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E802D1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и подлежит </w:t>
      </w:r>
      <w:r w:rsidR="007D77A7">
        <w:rPr>
          <w:rFonts w:ascii="Times New Roman" w:eastAsia="Times New Roman" w:hAnsi="Times New Roman" w:cs="Times New Roman"/>
          <w:sz w:val="28"/>
          <w:szCs w:val="28"/>
        </w:rPr>
        <w:t>официальному опубликованию.</w:t>
      </w:r>
    </w:p>
    <w:p w:rsidR="00E802D1" w:rsidRPr="00EB7C43" w:rsidRDefault="001D0098" w:rsidP="007D7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802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3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2D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3439A3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802D1" w:rsidRDefault="00E802D1" w:rsidP="0019470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color w:val="C00000"/>
          <w:kern w:val="36"/>
          <w:sz w:val="28"/>
          <w:szCs w:val="28"/>
          <w:lang w:eastAsia="en-US"/>
        </w:rPr>
      </w:pPr>
    </w:p>
    <w:p w:rsidR="007D77A7" w:rsidRPr="00EB7C43" w:rsidRDefault="007D77A7" w:rsidP="0019470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color w:val="C00000"/>
          <w:kern w:val="36"/>
          <w:sz w:val="28"/>
          <w:szCs w:val="28"/>
          <w:lang w:eastAsia="en-US"/>
        </w:rPr>
      </w:pPr>
    </w:p>
    <w:p w:rsidR="006C1667" w:rsidRPr="006C1667" w:rsidRDefault="006C1667" w:rsidP="00194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6C1667" w:rsidRDefault="006C1667" w:rsidP="00194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Pr="006C1667" w:rsidRDefault="006C1667" w:rsidP="00194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166D61" w:rsidRDefault="006C1667" w:rsidP="00194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C1667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39A3" w:rsidRDefault="003439A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39A3" w:rsidRDefault="003439A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C53" w:rsidRDefault="00CA7C53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FCC" w:rsidRDefault="00056FCC" w:rsidP="00CA7C5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AD6447" w:rsidRPr="001D0098" w:rsidRDefault="001D0098" w:rsidP="00662144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1D00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73ED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D6447" w:rsidRPr="003E3764" w:rsidRDefault="00526799" w:rsidP="005659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AD6447" w:rsidRDefault="00AD6447" w:rsidP="005659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3E3764">
        <w:rPr>
          <w:rFonts w:ascii="Times New Roman" w:hAnsi="Times New Roman"/>
          <w:sz w:val="28"/>
          <w:szCs w:val="28"/>
        </w:rPr>
        <w:t xml:space="preserve"> </w:t>
      </w:r>
    </w:p>
    <w:p w:rsidR="00AD6447" w:rsidRDefault="00AD6447" w:rsidP="005659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AD6447" w:rsidRDefault="00AD6447" w:rsidP="005659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AD6447" w:rsidRPr="003E3764" w:rsidRDefault="00AD6447" w:rsidP="005659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Красный Луч Луганской Народной Республики</w:t>
      </w:r>
    </w:p>
    <w:p w:rsidR="00AD6447" w:rsidRDefault="00AD6447" w:rsidP="00565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F066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от «</w:t>
      </w:r>
      <w:r w:rsidR="00401B2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»</w:t>
      </w:r>
      <w:r w:rsidR="00401B28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 2024 </w:t>
      </w:r>
      <w:r w:rsidRPr="003E3764">
        <w:rPr>
          <w:rFonts w:ascii="Times New Roman" w:hAnsi="Times New Roman"/>
          <w:sz w:val="28"/>
          <w:szCs w:val="28"/>
        </w:rPr>
        <w:t>№</w:t>
      </w:r>
      <w:r w:rsidR="00401B28">
        <w:rPr>
          <w:rFonts w:ascii="Times New Roman" w:hAnsi="Times New Roman"/>
          <w:sz w:val="28"/>
          <w:szCs w:val="28"/>
        </w:rPr>
        <w:t xml:space="preserve"> П-56/24</w:t>
      </w:r>
    </w:p>
    <w:p w:rsidR="00AD6447" w:rsidRDefault="00AD6447" w:rsidP="00AD64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47" w:rsidRPr="00A10384" w:rsidRDefault="00AD6447" w:rsidP="00565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8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6447" w:rsidRDefault="00AD6447" w:rsidP="007D7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84">
        <w:rPr>
          <w:rFonts w:ascii="Times New Roman" w:hAnsi="Times New Roman" w:cs="Times New Roman"/>
          <w:b/>
          <w:sz w:val="28"/>
          <w:szCs w:val="28"/>
        </w:rPr>
        <w:t>определения и назначения временного перевозчика на городской (муниципальный) маршрут регулярных перевозок пассажиров автомобильным транспортом в муниципально</w:t>
      </w:r>
      <w:r w:rsidR="007D77A7">
        <w:rPr>
          <w:rFonts w:ascii="Times New Roman" w:hAnsi="Times New Roman" w:cs="Times New Roman"/>
          <w:b/>
          <w:sz w:val="28"/>
          <w:szCs w:val="28"/>
        </w:rPr>
        <w:t>м</w:t>
      </w:r>
      <w:r w:rsidRPr="00A1038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7D77A7">
        <w:rPr>
          <w:rFonts w:ascii="Times New Roman" w:hAnsi="Times New Roman" w:cs="Times New Roman"/>
          <w:b/>
          <w:sz w:val="28"/>
          <w:szCs w:val="28"/>
        </w:rPr>
        <w:t>и</w:t>
      </w:r>
      <w:r w:rsidRPr="00A10384">
        <w:rPr>
          <w:rFonts w:ascii="Times New Roman" w:hAnsi="Times New Roman" w:cs="Times New Roman"/>
          <w:b/>
          <w:sz w:val="28"/>
          <w:szCs w:val="28"/>
        </w:rPr>
        <w:t xml:space="preserve"> городской округ город Красный Луч</w:t>
      </w:r>
      <w:r w:rsidR="007D7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384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AD6447" w:rsidRDefault="00AD6447" w:rsidP="00AD64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FBD" w:rsidRDefault="001D0098" w:rsidP="00AD64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A3FBD"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CA3FBD" w:rsidRPr="00CA3FBD" w:rsidRDefault="00CA3FBD" w:rsidP="00AD64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47" w:rsidRPr="00AD6447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1.1. Порядок определения и назначения временного перевозчика на городской (муниципальный) маршрут регулярных перевозок пассажиров автомобильным транспортом в муниципально</w:t>
      </w:r>
      <w:r w:rsidR="007D77A7">
        <w:rPr>
          <w:rFonts w:ascii="Times New Roman" w:hAnsi="Times New Roman" w:cs="Times New Roman"/>
          <w:sz w:val="28"/>
          <w:szCs w:val="28"/>
        </w:rPr>
        <w:t>м</w:t>
      </w:r>
      <w:r w:rsidRPr="00A1038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D77A7">
        <w:rPr>
          <w:rFonts w:ascii="Times New Roman" w:hAnsi="Times New Roman" w:cs="Times New Roman"/>
          <w:sz w:val="28"/>
          <w:szCs w:val="28"/>
        </w:rPr>
        <w:t>и</w:t>
      </w:r>
      <w:r w:rsidRPr="00A10384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(далее – Порядок) регулирует отношения связанные с определением и назначение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0384">
        <w:rPr>
          <w:rFonts w:ascii="Times New Roman" w:hAnsi="Times New Roman" w:cs="Times New Roman"/>
          <w:sz w:val="28"/>
          <w:szCs w:val="28"/>
        </w:rPr>
        <w:t xml:space="preserve"> временного перевозчика на городской (муниципальный) маршрут регулярных перевозок пассажиров автомобильным транспортом в муниципально</w:t>
      </w:r>
      <w:r w:rsidR="007D77A7">
        <w:rPr>
          <w:rFonts w:ascii="Times New Roman" w:hAnsi="Times New Roman" w:cs="Times New Roman"/>
          <w:sz w:val="28"/>
          <w:szCs w:val="28"/>
        </w:rPr>
        <w:t>м</w:t>
      </w:r>
      <w:r w:rsidRPr="00A1038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D77A7">
        <w:rPr>
          <w:rFonts w:ascii="Times New Roman" w:hAnsi="Times New Roman" w:cs="Times New Roman"/>
          <w:sz w:val="28"/>
          <w:szCs w:val="28"/>
        </w:rPr>
        <w:t>и</w:t>
      </w:r>
      <w:r w:rsidRPr="00A10384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(далее – городской округ</w:t>
      </w:r>
      <w:r w:rsidR="007D77A7">
        <w:rPr>
          <w:rFonts w:ascii="Times New Roman" w:hAnsi="Times New Roman" w:cs="Times New Roman"/>
          <w:sz w:val="28"/>
          <w:szCs w:val="28"/>
        </w:rPr>
        <w:t xml:space="preserve"> город Красный Луч</w:t>
      </w:r>
      <w:r w:rsidRPr="00A10384">
        <w:rPr>
          <w:rFonts w:ascii="Times New Roman" w:hAnsi="Times New Roman" w:cs="Times New Roman"/>
          <w:sz w:val="28"/>
          <w:szCs w:val="28"/>
        </w:rPr>
        <w:t>) на срок до окончания мероприятий по определению и назначению перевозчика в соответствии с требованиями Закона Луганской Народной Республики от 02.08.2017 №175-</w:t>
      </w:r>
      <w:r w:rsidRPr="00A103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0384">
        <w:rPr>
          <w:rFonts w:ascii="Times New Roman" w:hAnsi="Times New Roman" w:cs="Times New Roman"/>
          <w:sz w:val="28"/>
          <w:szCs w:val="28"/>
        </w:rPr>
        <w:t xml:space="preserve"> «Об автомобильном транспорте» (с изменениями), но не более чем на </w:t>
      </w:r>
      <w:r w:rsidR="00BE553D" w:rsidRPr="00370B58">
        <w:rPr>
          <w:rFonts w:ascii="Times New Roman" w:hAnsi="Times New Roman" w:cs="Times New Roman"/>
          <w:sz w:val="28"/>
          <w:szCs w:val="28"/>
        </w:rPr>
        <w:t>180 дней</w:t>
      </w:r>
      <w:r w:rsidRPr="00370B58">
        <w:rPr>
          <w:rFonts w:ascii="Times New Roman" w:hAnsi="Times New Roman" w:cs="Times New Roman"/>
          <w:sz w:val="28"/>
          <w:szCs w:val="28"/>
        </w:rPr>
        <w:t xml:space="preserve"> один раз.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1.2. Основанием для определения и назначения временного перевозчика на городской (муниципальный) маршрут регулярных перевозок пассажиров автомобильным транспортом является отсутствие действующего перевозчика, осуществляющего перевозку пассажиров по городскому (муниципальному) маршруту в случаях:</w:t>
      </w:r>
    </w:p>
    <w:p w:rsidR="00AD6447" w:rsidRPr="00F35C3D" w:rsidRDefault="00F35C3D" w:rsidP="00F3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F35C3D">
        <w:rPr>
          <w:rFonts w:ascii="Times New Roman" w:hAnsi="Times New Roman" w:cs="Times New Roman"/>
          <w:sz w:val="28"/>
          <w:szCs w:val="28"/>
        </w:rPr>
        <w:t>открытия нового маршрута;</w:t>
      </w:r>
    </w:p>
    <w:p w:rsidR="00AD6447" w:rsidRPr="00F35C3D" w:rsidRDefault="00F35C3D" w:rsidP="00F3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F35C3D">
        <w:rPr>
          <w:rFonts w:ascii="Times New Roman" w:hAnsi="Times New Roman" w:cs="Times New Roman"/>
          <w:sz w:val="28"/>
          <w:szCs w:val="28"/>
        </w:rPr>
        <w:t>досрочного расторжения договора/соглашения на обслуживание маршрута по инициативе одной из сторон;</w:t>
      </w:r>
    </w:p>
    <w:p w:rsidR="00AD6447" w:rsidRPr="00F35C3D" w:rsidRDefault="00F35C3D" w:rsidP="00F3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F35C3D">
        <w:rPr>
          <w:rFonts w:ascii="Times New Roman" w:hAnsi="Times New Roman" w:cs="Times New Roman"/>
          <w:sz w:val="28"/>
          <w:szCs w:val="28"/>
        </w:rPr>
        <w:t>безосновательного прекращения обслуживания маршрута постоянным перевозчиком;</w:t>
      </w:r>
    </w:p>
    <w:p w:rsidR="00AD6447" w:rsidRPr="00F35C3D" w:rsidRDefault="00F35C3D" w:rsidP="00F3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F35C3D">
        <w:rPr>
          <w:rFonts w:ascii="Times New Roman" w:hAnsi="Times New Roman" w:cs="Times New Roman"/>
          <w:sz w:val="28"/>
          <w:szCs w:val="28"/>
        </w:rPr>
        <w:t>если объявленный конкурс не состоялся или победитель конкурса не был определен, либо результаты проведенного конкурса были отменены по решению суда.</w:t>
      </w:r>
    </w:p>
    <w:p w:rsidR="00AD6447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 xml:space="preserve">1.3. Назначение временного перевозчика на городской (муниципальный) маршрут регулярных перевозок пассажиров автомобильным транспортом в </w:t>
      </w:r>
      <w:r w:rsidRPr="00A10384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Порядком осуществляется Администрацией городского округа муниципальное образование городской округ город Красный Луч Луганской Народной Республики (далее – Администрация).</w:t>
      </w:r>
    </w:p>
    <w:p w:rsidR="00CA3FBD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FBD" w:rsidRDefault="001D0098" w:rsidP="00C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3FBD">
        <w:rPr>
          <w:rFonts w:ascii="Times New Roman" w:hAnsi="Times New Roman" w:cs="Times New Roman"/>
          <w:b/>
          <w:sz w:val="28"/>
          <w:szCs w:val="28"/>
        </w:rPr>
        <w:t>.</w:t>
      </w:r>
      <w:r w:rsidR="00AD6447" w:rsidRPr="00A10384">
        <w:rPr>
          <w:rFonts w:ascii="Times New Roman" w:hAnsi="Times New Roman" w:cs="Times New Roman"/>
          <w:sz w:val="28"/>
          <w:szCs w:val="28"/>
        </w:rPr>
        <w:t xml:space="preserve"> </w:t>
      </w:r>
      <w:r w:rsidR="00AD6447" w:rsidRPr="00CA3FBD">
        <w:rPr>
          <w:rFonts w:ascii="Times New Roman" w:hAnsi="Times New Roman" w:cs="Times New Roman"/>
          <w:b/>
          <w:sz w:val="28"/>
          <w:szCs w:val="28"/>
        </w:rPr>
        <w:t>Процедура определения и назначения</w:t>
      </w:r>
    </w:p>
    <w:p w:rsidR="00AD6447" w:rsidRDefault="00AD6447" w:rsidP="00C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BD">
        <w:rPr>
          <w:rFonts w:ascii="Times New Roman" w:hAnsi="Times New Roman" w:cs="Times New Roman"/>
          <w:b/>
          <w:sz w:val="28"/>
          <w:szCs w:val="28"/>
        </w:rPr>
        <w:t>временного перевозчика на городской (муниципальный) маршрут регулярных перевозок пассажиров</w:t>
      </w:r>
    </w:p>
    <w:p w:rsidR="00CA3FBD" w:rsidRPr="00A10384" w:rsidRDefault="00CA3FBD" w:rsidP="00CA3F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 xml:space="preserve">2.1. В случаях, предусмотренных пунктом 1.2. настоящего Порядка Администрация в течение одного рабочего дня размещает на официальном сайте муниципального образования городского округа города Красный Луч Луганской Народной Республики в сети Интернет (адрес </w:t>
      </w:r>
      <w:hyperlink r:id="rId8" w:history="1">
        <w:r w:rsidRPr="00A10384">
          <w:rPr>
            <w:rStyle w:val="af0"/>
            <w:rFonts w:ascii="Times New Roman" w:hAnsi="Times New Roman" w:cs="Times New Roman"/>
            <w:sz w:val="28"/>
            <w:szCs w:val="28"/>
          </w:rPr>
          <w:t>https://krasnyluch.su/</w:t>
        </w:r>
      </w:hyperlink>
      <w:r w:rsidRPr="00A10384">
        <w:rPr>
          <w:rFonts w:ascii="Times New Roman" w:hAnsi="Times New Roman" w:cs="Times New Roman"/>
          <w:sz w:val="28"/>
          <w:szCs w:val="28"/>
        </w:rPr>
        <w:t>) (далее – сайт городского округа) объявление о предложении заключить временный договор с перевозчиками на право осуществления пассажирских перевозок автомобильным транспортом по городскому (муниципальному) маршруту регулярных перевозок в городском округе</w:t>
      </w:r>
      <w:r w:rsidR="00EF091B">
        <w:rPr>
          <w:rFonts w:ascii="Times New Roman" w:hAnsi="Times New Roman" w:cs="Times New Roman"/>
          <w:sz w:val="28"/>
          <w:szCs w:val="28"/>
        </w:rPr>
        <w:t xml:space="preserve"> город Красный Луч</w:t>
      </w:r>
      <w:r w:rsidRPr="00A10384">
        <w:rPr>
          <w:rFonts w:ascii="Times New Roman" w:hAnsi="Times New Roman" w:cs="Times New Roman"/>
          <w:sz w:val="28"/>
          <w:szCs w:val="28"/>
        </w:rPr>
        <w:t xml:space="preserve"> на период окончания мероприятий по определению и назначению перевозчика в соответствии с требованиями Закона от 02.08.2017 №175-</w:t>
      </w:r>
      <w:r w:rsidRPr="00A103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0384">
        <w:rPr>
          <w:rFonts w:ascii="Times New Roman" w:hAnsi="Times New Roman" w:cs="Times New Roman"/>
          <w:sz w:val="28"/>
          <w:szCs w:val="28"/>
        </w:rPr>
        <w:t xml:space="preserve"> «Об автомобильном транспорте (с изменениями), (далее – временный договор), предоставившим в установленные настоящим Порядком сроки, заявление о заключении временного договора по форме, указанной в приложении 1 к настоящему Порядку (далее – заявление), с приложением документов, указанных в пункте 2.3. раздела 2 настоящего Порядка.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2.2. В объявлении должны быть указаны: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2.2.1. Информация о городском (муниципальном) маршруте регулярных перевозок, на который планируется назначить временного перевозчика в соответствии с настоящим Порядком, содержащая: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13B">
        <w:rPr>
          <w:rFonts w:ascii="Times New Roman" w:hAnsi="Times New Roman" w:cs="Times New Roman"/>
          <w:sz w:val="28"/>
          <w:szCs w:val="28"/>
        </w:rPr>
        <w:t xml:space="preserve"> </w:t>
      </w:r>
      <w:r w:rsidR="00F35C3D">
        <w:rPr>
          <w:rFonts w:ascii="Times New Roman" w:hAnsi="Times New Roman" w:cs="Times New Roman"/>
          <w:sz w:val="28"/>
          <w:szCs w:val="28"/>
        </w:rPr>
        <w:t xml:space="preserve"> </w:t>
      </w:r>
      <w:r w:rsidRPr="00A10384">
        <w:rPr>
          <w:rFonts w:ascii="Times New Roman" w:hAnsi="Times New Roman" w:cs="Times New Roman"/>
          <w:sz w:val="28"/>
          <w:szCs w:val="28"/>
        </w:rPr>
        <w:t>порядковый номер маршрута;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13B">
        <w:rPr>
          <w:rFonts w:ascii="Times New Roman" w:hAnsi="Times New Roman" w:cs="Times New Roman"/>
          <w:sz w:val="28"/>
          <w:szCs w:val="28"/>
        </w:rPr>
        <w:t xml:space="preserve"> </w:t>
      </w:r>
      <w:r w:rsidRPr="00A10384">
        <w:rPr>
          <w:rFonts w:ascii="Times New Roman" w:hAnsi="Times New Roman" w:cs="Times New Roman"/>
          <w:sz w:val="28"/>
          <w:szCs w:val="28"/>
        </w:rPr>
        <w:t>наименование маршрута с указанием начального и конечного остановочных пунктов;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13B">
        <w:rPr>
          <w:rFonts w:ascii="Times New Roman" w:hAnsi="Times New Roman" w:cs="Times New Roman"/>
          <w:sz w:val="28"/>
          <w:szCs w:val="28"/>
        </w:rPr>
        <w:t xml:space="preserve"> </w:t>
      </w:r>
      <w:r w:rsidRPr="00A10384">
        <w:rPr>
          <w:rFonts w:ascii="Times New Roman" w:hAnsi="Times New Roman" w:cs="Times New Roman"/>
          <w:sz w:val="28"/>
          <w:szCs w:val="28"/>
        </w:rPr>
        <w:t>количество графиков движения;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13B">
        <w:rPr>
          <w:rFonts w:ascii="Times New Roman" w:hAnsi="Times New Roman" w:cs="Times New Roman"/>
          <w:sz w:val="28"/>
          <w:szCs w:val="28"/>
        </w:rPr>
        <w:t xml:space="preserve"> </w:t>
      </w:r>
      <w:r w:rsidRPr="00A10384">
        <w:rPr>
          <w:rFonts w:ascii="Times New Roman" w:hAnsi="Times New Roman" w:cs="Times New Roman"/>
          <w:sz w:val="28"/>
          <w:szCs w:val="28"/>
        </w:rPr>
        <w:t>количество транспортных средств категории М-3 для осуществления пассажирских перевозок с посадкой и высадкой пассажиров только установленных остановочных пунктах по маршруту регулярных перевозок.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2.2.2. Срок приема заявления (не менее трех рабочих дней).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2.2.3. Место и время приема заявления.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2.2.4. Перечень прилагаемых к заявлению документов в соответствии с пунктом 2.3. настоящего Порядка.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2.2.5. Проект временного договора.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2.3. К заявлению прилагаются следующие документы: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FBD">
        <w:rPr>
          <w:rFonts w:ascii="Times New Roman" w:hAnsi="Times New Roman" w:cs="Times New Roman"/>
          <w:sz w:val="28"/>
          <w:szCs w:val="28"/>
        </w:rPr>
        <w:t xml:space="preserve"> </w:t>
      </w:r>
      <w:r w:rsidRPr="00A10384">
        <w:rPr>
          <w:rFonts w:ascii="Times New Roman" w:hAnsi="Times New Roman" w:cs="Times New Roman"/>
          <w:sz w:val="28"/>
          <w:szCs w:val="28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3FBD">
        <w:rPr>
          <w:rFonts w:ascii="Times New Roman" w:hAnsi="Times New Roman" w:cs="Times New Roman"/>
          <w:sz w:val="28"/>
          <w:szCs w:val="28"/>
        </w:rPr>
        <w:t xml:space="preserve"> </w:t>
      </w:r>
      <w:r w:rsidRPr="00A10384">
        <w:rPr>
          <w:rFonts w:ascii="Times New Roman" w:hAnsi="Times New Roman" w:cs="Times New Roman"/>
          <w:sz w:val="28"/>
          <w:szCs w:val="28"/>
        </w:rPr>
        <w:t>заверенная заявителем копия лицензии на осуществление перевозок пассажиров автомобильным транспортом, оборудованным для перевозок более восьми человек;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A10384">
        <w:rPr>
          <w:rFonts w:ascii="Times New Roman" w:hAnsi="Times New Roman" w:cs="Times New Roman"/>
          <w:sz w:val="28"/>
          <w:szCs w:val="28"/>
        </w:rPr>
        <w:t>заверенная заявителем копия паспорта транспортного средства, которое будет эксплуатироваться на городском (их) (муниципальном (ых)) маршруте (на каждую единицу подвижного состава);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A10384">
        <w:rPr>
          <w:rFonts w:ascii="Times New Roman" w:hAnsi="Times New Roman" w:cs="Times New Roman"/>
          <w:sz w:val="28"/>
          <w:szCs w:val="28"/>
        </w:rPr>
        <w:t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и оборудования для технического обслуживания и ремонта транспортных средств, охраняемой стоянки для транспортных</w:t>
      </w:r>
      <w:r w:rsidR="0050303E">
        <w:rPr>
          <w:rFonts w:ascii="Times New Roman" w:hAnsi="Times New Roman" w:cs="Times New Roman"/>
          <w:sz w:val="28"/>
          <w:szCs w:val="28"/>
        </w:rPr>
        <w:t xml:space="preserve"> средств; либо наличие договора </w:t>
      </w:r>
      <w:r w:rsidR="00AD6447" w:rsidRPr="00A10384">
        <w:rPr>
          <w:rFonts w:ascii="Times New Roman" w:hAnsi="Times New Roman" w:cs="Times New Roman"/>
          <w:sz w:val="28"/>
          <w:szCs w:val="28"/>
        </w:rPr>
        <w:t>(ов) со специализированной (ыми) организацией (ями) на предоставление услуг по техническому обслуживанию и ремонту транспортных средств, охраняемой стоянки транспортных средств;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A10384">
        <w:rPr>
          <w:rFonts w:ascii="Times New Roman" w:hAnsi="Times New Roman" w:cs="Times New Roman"/>
          <w:sz w:val="28"/>
          <w:szCs w:val="28"/>
        </w:rPr>
        <w:t>заверенная заявителем копия лицензии на осуществление медицинской деятельности либо наличие до</w:t>
      </w:r>
      <w:r>
        <w:rPr>
          <w:rFonts w:ascii="Times New Roman" w:hAnsi="Times New Roman" w:cs="Times New Roman"/>
          <w:sz w:val="28"/>
          <w:szCs w:val="28"/>
        </w:rPr>
        <w:t>гов</w:t>
      </w:r>
      <w:r w:rsidR="00AD6447" w:rsidRPr="00A10384">
        <w:rPr>
          <w:rFonts w:ascii="Times New Roman" w:hAnsi="Times New Roman" w:cs="Times New Roman"/>
          <w:sz w:val="28"/>
          <w:szCs w:val="28"/>
        </w:rPr>
        <w:t>ора с медицинской организацией или индивидуальным предпринимателем, имеющим соответствующую лицензию с  ее приложением;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A1038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2.4. Заявление и прилагаемые к нему документы (далее – заявка) должны быть пронумерованы, прошиты и заверены подписью либо подписью и печатью (для юридических лиц) заявителя.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2.5. Заявка подается, принимается и регистрируется по адресу, указанному в объявлении.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случае если заявка п</w:t>
      </w:r>
      <w:r w:rsidR="00AD6447" w:rsidRPr="00A10384">
        <w:rPr>
          <w:rFonts w:ascii="Times New Roman" w:hAnsi="Times New Roman" w:cs="Times New Roman"/>
          <w:sz w:val="28"/>
          <w:szCs w:val="28"/>
        </w:rPr>
        <w:t>одается представителем заявителя, предъявляется документ, подтверждающий полномочия лица на подачу заявки от имени заявителя, (доверенность).</w:t>
      </w:r>
    </w:p>
    <w:p w:rsidR="00AD6447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2.7. Заявка, представленная после истечения срока приема заявок, указанного в объявлении не принимается.</w:t>
      </w:r>
    </w:p>
    <w:p w:rsidR="00CA3FBD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FBD" w:rsidRDefault="001D0098" w:rsidP="00C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3FBD">
        <w:rPr>
          <w:rFonts w:ascii="Times New Roman" w:hAnsi="Times New Roman" w:cs="Times New Roman"/>
          <w:b/>
          <w:sz w:val="28"/>
          <w:szCs w:val="28"/>
        </w:rPr>
        <w:t>.</w:t>
      </w:r>
      <w:r w:rsidR="00AD6447" w:rsidRPr="00A10384">
        <w:rPr>
          <w:rFonts w:ascii="Times New Roman" w:hAnsi="Times New Roman" w:cs="Times New Roman"/>
          <w:sz w:val="28"/>
          <w:szCs w:val="28"/>
        </w:rPr>
        <w:t xml:space="preserve"> </w:t>
      </w:r>
      <w:r w:rsidR="00AD6447" w:rsidRPr="00CA3FBD">
        <w:rPr>
          <w:rFonts w:ascii="Times New Roman" w:hAnsi="Times New Roman" w:cs="Times New Roman"/>
          <w:b/>
          <w:sz w:val="28"/>
          <w:szCs w:val="28"/>
        </w:rPr>
        <w:t>Порядок рассмотрения заявок и заключения</w:t>
      </w:r>
    </w:p>
    <w:p w:rsidR="00AD6447" w:rsidRDefault="00AD6447" w:rsidP="00C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BD">
        <w:rPr>
          <w:rFonts w:ascii="Times New Roman" w:hAnsi="Times New Roman" w:cs="Times New Roman"/>
          <w:b/>
          <w:sz w:val="28"/>
          <w:szCs w:val="28"/>
        </w:rPr>
        <w:t>временного договора</w:t>
      </w:r>
    </w:p>
    <w:p w:rsidR="00CA3FBD" w:rsidRPr="00A10384" w:rsidRDefault="00CA3FBD" w:rsidP="00CA3F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3.1. Рассмотрение заявок осуществляется рабочей группой по определению временного перевозчика на городской (муниципальный) маршрут регулярных перевозок пассажиров автомобильным транспортом в городском округе (далее – рабочая группа), персональный состав которой утверждается Главой городского округа муниципальное образование городской округ город Красный Луч Луганской Народной Республики (далее – Глава городского округа).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Заявки рассматриваются рабочей группой в срок не более 5 рабочих дней с момента регистрации.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3.2. Заявка отклоняется в случае: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A10384">
        <w:rPr>
          <w:rFonts w:ascii="Times New Roman" w:hAnsi="Times New Roman" w:cs="Times New Roman"/>
          <w:sz w:val="28"/>
          <w:szCs w:val="28"/>
        </w:rPr>
        <w:t>отсутствия одного из документов, указанных в пункте 2.3 раздела 2 настоящего Порядка;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6447" w:rsidRPr="00A10384">
        <w:rPr>
          <w:rFonts w:ascii="Times New Roman" w:hAnsi="Times New Roman" w:cs="Times New Roman"/>
          <w:sz w:val="28"/>
          <w:szCs w:val="28"/>
        </w:rPr>
        <w:t>несоответствия требованиям, установленным пунктом 2.4 раздела 2 настоящего Порядка;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A10384">
        <w:rPr>
          <w:rFonts w:ascii="Times New Roman" w:hAnsi="Times New Roman" w:cs="Times New Roman"/>
          <w:sz w:val="28"/>
          <w:szCs w:val="28"/>
        </w:rPr>
        <w:t>наличия в заявке сведений (информации), содержащих противоречивые или недостоверные данные;</w:t>
      </w:r>
    </w:p>
    <w:p w:rsidR="00AD6447" w:rsidRPr="00A10384" w:rsidRDefault="00CA3FBD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47" w:rsidRPr="00A10384">
        <w:rPr>
          <w:rFonts w:ascii="Times New Roman" w:hAnsi="Times New Roman" w:cs="Times New Roman"/>
          <w:sz w:val="28"/>
          <w:szCs w:val="28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 (ям) иного (ых) заявителя (ей). В указанном случае рабочая группа запрашивает дополнительные документы в целях установления текущего владельца.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3.3. Право на заключение временного договора получает заявитель, которого определит рабочая группа, чья заявка по дате и времени зарегистрирована первой. Если заявка подана только от одного заявителя, она признается единственной, и с ним заключается временный договор на срок не более чем на три месяца один раз.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3.4. В течение рабочего дня, следующего за днем составления протокола засе</w:t>
      </w:r>
      <w:r w:rsidR="00CA3FBD">
        <w:rPr>
          <w:rFonts w:ascii="Times New Roman" w:hAnsi="Times New Roman" w:cs="Times New Roman"/>
          <w:sz w:val="28"/>
          <w:szCs w:val="28"/>
        </w:rPr>
        <w:t>дания</w:t>
      </w:r>
      <w:r w:rsidRPr="00A10384">
        <w:rPr>
          <w:rFonts w:ascii="Times New Roman" w:hAnsi="Times New Roman" w:cs="Times New Roman"/>
          <w:sz w:val="28"/>
          <w:szCs w:val="28"/>
        </w:rPr>
        <w:t xml:space="preserve"> рабочей группы по рассмотрению заявок, на сайте городского округа</w:t>
      </w:r>
      <w:r w:rsidR="00EF091B">
        <w:rPr>
          <w:rFonts w:ascii="Times New Roman" w:hAnsi="Times New Roman" w:cs="Times New Roman"/>
          <w:sz w:val="28"/>
          <w:szCs w:val="28"/>
        </w:rPr>
        <w:t xml:space="preserve"> город Красный Луч</w:t>
      </w:r>
      <w:r w:rsidRPr="00A10384">
        <w:rPr>
          <w:rFonts w:ascii="Times New Roman" w:hAnsi="Times New Roman" w:cs="Times New Roman"/>
          <w:sz w:val="28"/>
          <w:szCs w:val="28"/>
        </w:rPr>
        <w:t xml:space="preserve"> размещается информа</w:t>
      </w:r>
      <w:r w:rsidR="00CA3FBD">
        <w:rPr>
          <w:rFonts w:ascii="Times New Roman" w:hAnsi="Times New Roman" w:cs="Times New Roman"/>
          <w:sz w:val="28"/>
          <w:szCs w:val="28"/>
        </w:rPr>
        <w:t xml:space="preserve">ция о заявителях (наименование </w:t>
      </w:r>
      <w:r w:rsidRPr="00A10384">
        <w:rPr>
          <w:rFonts w:ascii="Times New Roman" w:hAnsi="Times New Roman" w:cs="Times New Roman"/>
          <w:sz w:val="28"/>
          <w:szCs w:val="28"/>
        </w:rPr>
        <w:t xml:space="preserve"> </w:t>
      </w:r>
      <w:r w:rsidR="00CA3FBD">
        <w:rPr>
          <w:rFonts w:ascii="Times New Roman" w:hAnsi="Times New Roman" w:cs="Times New Roman"/>
          <w:sz w:val="28"/>
          <w:szCs w:val="28"/>
        </w:rPr>
        <w:t>(</w:t>
      </w:r>
      <w:r w:rsidRPr="00A10384">
        <w:rPr>
          <w:rFonts w:ascii="Times New Roman" w:hAnsi="Times New Roman" w:cs="Times New Roman"/>
          <w:sz w:val="28"/>
          <w:szCs w:val="28"/>
        </w:rPr>
        <w:t>для юридического лица), фамилия, имя, отчество (для индивидуальных предпринимателей)), подавших заявки, с указанием даты и времени их поступления в порядке возрастания и результатах их рассмотрения.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3.5. В течение двух рабочих дней, следующих за днем рассмотрения заявок, в случае, указанном в пункте 3.3. раздела 3 настоящего Порядка, в адрес заявителя направляется уведомление о явке для заключения временного договора (далее – уведомление) с указанием места и срока (не менее трех рабочих дней), в течение которого необходимо явиться для его заключения.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3.6. В случае неявки заявителя, которому направлено уведомление, в течение срока, указанного в данном уведомлении, такой заявитель признается уклонившимся от заключения временного договора. Право на заключение временного договора предоставляется иному заявителю, согласно дате и времени регистрации заявок в порядке, предусмотренным настоящим Порядком.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3.7. В случае если все заявки, поданные на один и  тот же маршрут (маршруты), отклонены по основаниям, указанным в пункте 3.2. раздела 3 настоящего Порядка, либо не подано ни одной заявки на маршрут или уклонение от заключения временного договора всех заявителей, Администрация в течение пяти рабочих дней, следующих за днем установления одного из перечисленных в данном пункте фактов, повторно размещает объявление на сайте города на условиях, предусмотренных настоящим Порядком.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3.8. Решение рабочей группы по рассмотрению заявок оформляется протоколом с соответствующими рекомендациями.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3.9. Решение о заключении временного договора, его сроках, принимается Главой городского округа.</w:t>
      </w:r>
    </w:p>
    <w:p w:rsidR="00AD6447" w:rsidRPr="00A10384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lastRenderedPageBreak/>
        <w:t>3.10. Заключение временного договора</w:t>
      </w:r>
      <w:r w:rsidR="009168D4">
        <w:rPr>
          <w:rFonts w:ascii="Times New Roman" w:hAnsi="Times New Roman" w:cs="Times New Roman"/>
          <w:sz w:val="28"/>
          <w:szCs w:val="28"/>
        </w:rPr>
        <w:t xml:space="preserve"> </w:t>
      </w:r>
      <w:r w:rsidR="009168D4" w:rsidRPr="00A10384">
        <w:rPr>
          <w:rFonts w:ascii="Times New Roman" w:hAnsi="Times New Roman" w:cs="Times New Roman"/>
          <w:sz w:val="28"/>
          <w:szCs w:val="28"/>
        </w:rPr>
        <w:t>по</w:t>
      </w:r>
      <w:r w:rsidR="009168D4"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 2</w:t>
      </w:r>
      <w:r w:rsidR="009168D4" w:rsidRPr="00A1038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168D4">
        <w:rPr>
          <w:rFonts w:ascii="Times New Roman" w:hAnsi="Times New Roman" w:cs="Times New Roman"/>
          <w:sz w:val="28"/>
          <w:szCs w:val="28"/>
        </w:rPr>
        <w:t>,</w:t>
      </w:r>
      <w:r w:rsidRPr="00A10384">
        <w:rPr>
          <w:rFonts w:ascii="Times New Roman" w:hAnsi="Times New Roman" w:cs="Times New Roman"/>
          <w:sz w:val="28"/>
          <w:szCs w:val="28"/>
        </w:rPr>
        <w:t xml:space="preserve"> осуществляется в течение срока, указанного в уведомлении, но не позже 10 рабочих дней со дня определения временного перевозчика на городской (муниципальный) маршрут регулярных перевозок пассажиров автомобильным транспортом в городском округе.</w:t>
      </w:r>
    </w:p>
    <w:p w:rsidR="00AD6447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3.11. Функции муниципального заказчика по временному договору исполняет Администрация, в соответствии с Федеральным законом от 06.10.2023 «131-ФЗ «Об общих принципах организации местного самоуправления в Российской Федерации»</w:t>
      </w:r>
      <w:r w:rsidR="0057713B">
        <w:rPr>
          <w:rFonts w:ascii="Times New Roman" w:hAnsi="Times New Roman" w:cs="Times New Roman"/>
          <w:sz w:val="28"/>
          <w:szCs w:val="28"/>
        </w:rPr>
        <w:t>.</w:t>
      </w:r>
    </w:p>
    <w:p w:rsidR="0057713B" w:rsidRPr="00A10384" w:rsidRDefault="0057713B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47" w:rsidRDefault="001D0098" w:rsidP="00577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6447" w:rsidRPr="0057713B">
        <w:rPr>
          <w:rFonts w:ascii="Times New Roman" w:hAnsi="Times New Roman" w:cs="Times New Roman"/>
          <w:b/>
          <w:sz w:val="28"/>
          <w:szCs w:val="28"/>
        </w:rPr>
        <w:t>. Обжалование решений, действий (бездействия) Администрации</w:t>
      </w:r>
    </w:p>
    <w:p w:rsidR="0057713B" w:rsidRPr="0057713B" w:rsidRDefault="0057713B" w:rsidP="00577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47" w:rsidRDefault="00AD6447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84">
        <w:rPr>
          <w:rFonts w:ascii="Times New Roman" w:hAnsi="Times New Roman" w:cs="Times New Roman"/>
          <w:sz w:val="28"/>
          <w:szCs w:val="28"/>
        </w:rPr>
        <w:t>4.1. Решения, действия (бездействие) Администрации могут быть обжалованы в порядке, установленном законодательством Российской Федерации.</w:t>
      </w:r>
    </w:p>
    <w:p w:rsidR="0057713B" w:rsidRDefault="0057713B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47" w:rsidRDefault="00AD6447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168D4" w:rsidRDefault="009168D4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E2616" w:rsidRDefault="00CE2616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E2616" w:rsidRDefault="00CE2616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E2616" w:rsidRDefault="00CE2616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E2616" w:rsidRDefault="00CE2616" w:rsidP="00CE261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CE2616" w:rsidRDefault="00CE2616" w:rsidP="00CE261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3E3764">
        <w:rPr>
          <w:rFonts w:ascii="Times New Roman" w:hAnsi="Times New Roman"/>
          <w:sz w:val="28"/>
          <w:szCs w:val="28"/>
        </w:rPr>
        <w:t xml:space="preserve"> </w:t>
      </w:r>
    </w:p>
    <w:p w:rsidR="00CE2616" w:rsidRDefault="00CE2616" w:rsidP="00CE261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CE2616" w:rsidRDefault="00CE2616" w:rsidP="00CE261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CE2616" w:rsidRPr="003E3764" w:rsidRDefault="00CE2616" w:rsidP="00CE261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город Красный Луч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CE2616" w:rsidRDefault="00CE2616" w:rsidP="00CE2616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«01»марта  2024 </w:t>
      </w:r>
      <w:r w:rsidRPr="003E376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П-56/24</w:t>
      </w:r>
    </w:p>
    <w:p w:rsidR="00CE2616" w:rsidRDefault="00CE2616" w:rsidP="00CE2616">
      <w:pPr>
        <w:spacing w:after="0" w:line="240" w:lineRule="exact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E2616" w:rsidRDefault="00CE2616" w:rsidP="00CE26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66B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рабочей группы</w:t>
      </w:r>
      <w:r w:rsidRPr="00A66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13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определению </w:t>
      </w:r>
      <w:r w:rsidRPr="0057713B">
        <w:rPr>
          <w:rFonts w:ascii="Times New Roman" w:hAnsi="Times New Roman" w:cs="Times New Roman"/>
          <w:b/>
          <w:sz w:val="28"/>
          <w:szCs w:val="28"/>
        </w:rPr>
        <w:t>назначения временного перевозчика на городской (муниципальный) маршрут регулярных перевозок пассажиро</w:t>
      </w:r>
      <w:r>
        <w:rPr>
          <w:rFonts w:ascii="Times New Roman" w:hAnsi="Times New Roman" w:cs="Times New Roman"/>
          <w:b/>
          <w:sz w:val="28"/>
          <w:szCs w:val="28"/>
        </w:rPr>
        <w:t xml:space="preserve">в автомобильным транспортом в  </w:t>
      </w:r>
      <w:r w:rsidRPr="00577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577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577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городской округ город Красный Луч Луганской Народной Республики.</w:t>
      </w:r>
    </w:p>
    <w:p w:rsidR="00CE2616" w:rsidRDefault="00CE2616" w:rsidP="00CE26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36"/>
      </w:tblGrid>
      <w:tr w:rsidR="00CE2616" w:rsidRPr="00A666BA" w:rsidTr="004C4019">
        <w:tc>
          <w:tcPr>
            <w:tcW w:w="4219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5636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Лямцева О.Ю.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 город Красный Луч Луганской Народной Республики</w:t>
            </w:r>
          </w:p>
        </w:tc>
      </w:tr>
      <w:tr w:rsidR="00CE2616" w:rsidRPr="00A666BA" w:rsidTr="004C4019">
        <w:tc>
          <w:tcPr>
            <w:tcW w:w="4219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636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 И.Г.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экономического развития 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городской округ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 город Красный Луч Луганской Народной Республики</w:t>
            </w:r>
          </w:p>
        </w:tc>
      </w:tr>
      <w:tr w:rsidR="00CE2616" w:rsidRPr="00A666BA" w:rsidTr="004C4019">
        <w:tc>
          <w:tcPr>
            <w:tcW w:w="4219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636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В.В.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транспорта и связи управления экономического развития 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городской округ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 город Красный Луч Луганской Народной Республики</w:t>
            </w:r>
          </w:p>
        </w:tc>
      </w:tr>
      <w:tr w:rsidR="00CE2616" w:rsidRPr="00A666BA" w:rsidTr="004C4019">
        <w:tc>
          <w:tcPr>
            <w:tcW w:w="4219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</w:tc>
        <w:tc>
          <w:tcPr>
            <w:tcW w:w="5636" w:type="dxa"/>
          </w:tcPr>
          <w:p w:rsidR="00CE2616" w:rsidRPr="001529DF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0B58">
              <w:rPr>
                <w:rFonts w:ascii="Times New Roman" w:hAnsi="Times New Roman" w:cs="Times New Roman"/>
                <w:sz w:val="28"/>
                <w:szCs w:val="28"/>
              </w:rPr>
              <w:t>Бабченко О.В. - заместитель Главы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 город Красный Луч Луганской Народной Республики</w:t>
            </w:r>
          </w:p>
        </w:tc>
      </w:tr>
      <w:tr w:rsidR="00CE2616" w:rsidRPr="00A666BA" w:rsidTr="004C4019">
        <w:tc>
          <w:tcPr>
            <w:tcW w:w="4219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E2616" w:rsidRPr="001529DF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Р.А.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транспорта и связи управления экономического развития 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городской округ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 город Красный Луч Луганской Народной Республики</w:t>
            </w:r>
          </w:p>
        </w:tc>
      </w:tr>
      <w:tr w:rsidR="00CE2616" w:rsidRPr="00A666BA" w:rsidTr="004C4019">
        <w:tc>
          <w:tcPr>
            <w:tcW w:w="4219" w:type="dxa"/>
          </w:tcPr>
          <w:p w:rsidR="00CE2616" w:rsidRPr="00A666BA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E2616" w:rsidRDefault="00CE2616" w:rsidP="004C40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0B58">
              <w:rPr>
                <w:rFonts w:ascii="Times New Roman" w:hAnsi="Times New Roman" w:cs="Times New Roman"/>
                <w:sz w:val="28"/>
                <w:szCs w:val="28"/>
              </w:rPr>
              <w:t>Хижняк М.В. - ведущий специалист юридического отдела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городской округ</w:t>
            </w:r>
            <w:r w:rsidRPr="00A666BA">
              <w:rPr>
                <w:rFonts w:ascii="Times New Roman" w:hAnsi="Times New Roman" w:cs="Times New Roman"/>
                <w:sz w:val="28"/>
                <w:szCs w:val="28"/>
              </w:rPr>
              <w:t xml:space="preserve"> город Красный Луч Луганской Народной Республики</w:t>
            </w:r>
          </w:p>
        </w:tc>
      </w:tr>
    </w:tbl>
    <w:p w:rsidR="00CE2616" w:rsidRDefault="00CE2616" w:rsidP="00CE2616"/>
    <w:p w:rsidR="00810B3B" w:rsidRDefault="00810B3B" w:rsidP="00CE2616"/>
    <w:p w:rsidR="00810B3B" w:rsidRDefault="00810B3B" w:rsidP="00CE2616"/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определения и 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назначения временного перевозчика 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городской (муниципальный) маршрут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 пассажиров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 транспортом в городском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муниципальное образование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5C0EED" w:rsidRDefault="005C0EED" w:rsidP="005C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временного договора на право осуществления пассажирских перевозок автомобильным транспортом по городскому(муниципальному) маршруту регулярных перевозок</w:t>
      </w: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определения и назначения временного перевозчика на городской (муниципальный) маршрут регулярных перевозок пассажиров автомобильным транспортом в городском округе</w:t>
      </w:r>
      <w:r w:rsidRPr="004E46EA">
        <w:rPr>
          <w:rFonts w:ascii="Times New Roman" w:hAnsi="Times New Roman" w:cs="Times New Roman"/>
          <w:sz w:val="28"/>
          <w:szCs w:val="28"/>
        </w:rPr>
        <w:t xml:space="preserve"> </w:t>
      </w:r>
      <w:r w:rsidRPr="001D6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образование городской округ город Красный Луч Луганской Народной Республики и объявление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D6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предложении заключить временный договор на право </w:t>
      </w:r>
      <w:r>
        <w:rPr>
          <w:rFonts w:ascii="Times New Roman" w:hAnsi="Times New Roman" w:cs="Times New Roman"/>
          <w:sz w:val="28"/>
          <w:szCs w:val="28"/>
        </w:rPr>
        <w:t>осуществления пассажирских перевозок автомобильным транспортом по городскому(муниципальному) маршруту регулярных перевозок на период до окончания мероприятий по определению и назначению перевозчика в соответствии с требованиями Закона от 02.08.2017 № 175-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«Об автомобильном транспорте», размещенного </w:t>
      </w:r>
    </w:p>
    <w:p w:rsidR="005C0EED" w:rsidRDefault="005C0EED" w:rsidP="005C0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A6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Администрацией городского округа </w:t>
      </w:r>
      <w:r w:rsidRPr="001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муниципальное образование городской округ город Красный Луч Луганской Народной Республики</w:t>
      </w:r>
      <w:r w:rsidRPr="001D60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5C0EED" w:rsidRPr="00C97A68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97A68">
        <w:rPr>
          <w:rFonts w:ascii="Times New Roman" w:hAnsi="Times New Roman" w:cs="Times New Roman"/>
          <w:sz w:val="24"/>
          <w:szCs w:val="24"/>
        </w:rPr>
        <w:t>(наименование организатора)</w:t>
      </w:r>
    </w:p>
    <w:p w:rsidR="005C0EED" w:rsidRPr="00C97A68" w:rsidRDefault="005C0EED" w:rsidP="005C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hyperlink r:id="rId9" w:history="1">
        <w:r w:rsidRPr="004001C9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https://krasnyluch.su</w:t>
        </w:r>
      </w:hyperlink>
      <w:r w:rsidRPr="001D60F0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C97A68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97A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A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68">
        <w:rPr>
          <w:rFonts w:ascii="Times New Roman" w:hAnsi="Times New Roman" w:cs="Times New Roman"/>
          <w:sz w:val="24"/>
          <w:szCs w:val="24"/>
        </w:rPr>
        <w:t>(наименование официального с</w:t>
      </w:r>
      <w:r>
        <w:rPr>
          <w:rFonts w:ascii="Times New Roman" w:hAnsi="Times New Roman" w:cs="Times New Roman"/>
          <w:sz w:val="24"/>
          <w:szCs w:val="24"/>
        </w:rPr>
        <w:t>айта организатора или название,</w:t>
      </w:r>
      <w:r w:rsidRPr="00C97A68">
        <w:rPr>
          <w:rFonts w:ascii="Times New Roman" w:hAnsi="Times New Roman" w:cs="Times New Roman"/>
          <w:sz w:val="24"/>
          <w:szCs w:val="24"/>
        </w:rPr>
        <w:t xml:space="preserve"> номер печатного издания)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субъекта хозяйствования)</w:t>
      </w: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претендует на заключение временного договора по осуществлению регулярных перевозок пассажиров на маршруте (ах), графике (ах):</w:t>
      </w:r>
    </w:p>
    <w:p w:rsidR="005C0EED" w:rsidRPr="003108E7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.Общие данные: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Ф.И.О., телефон руководителя субъекта хозяйствования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лицо___________________________________________________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субъекта хозяйствования_______________________________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Перечень транспортных средств, которые предлагаются для использования на автобусном маршруте (с приложением заверенной заявителем копии паспорта транспортного средства на каждую единицу подвижного состава).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306"/>
        <w:gridCol w:w="2349"/>
        <w:gridCol w:w="1376"/>
        <w:gridCol w:w="1685"/>
        <w:gridCol w:w="1394"/>
        <w:gridCol w:w="1745"/>
      </w:tblGrid>
      <w:tr w:rsidR="005C0EED" w:rsidTr="004C4019">
        <w:trPr>
          <w:trHeight w:val="292"/>
        </w:trPr>
        <w:tc>
          <w:tcPr>
            <w:tcW w:w="1914" w:type="dxa"/>
            <w:vMerge w:val="restart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Марка, модель</w:t>
            </w:r>
          </w:p>
        </w:tc>
        <w:tc>
          <w:tcPr>
            <w:tcW w:w="2349" w:type="dxa"/>
            <w:vMerge w:val="restart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864" w:type="dxa"/>
            <w:gridSpan w:val="2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Пассажировместимость</w:t>
            </w:r>
          </w:p>
        </w:tc>
        <w:tc>
          <w:tcPr>
            <w:tcW w:w="1864" w:type="dxa"/>
            <w:vMerge w:val="restart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1864" w:type="dxa"/>
            <w:vMerge w:val="restart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C0EED" w:rsidTr="004C4019">
        <w:trPr>
          <w:trHeight w:val="292"/>
        </w:trPr>
        <w:tc>
          <w:tcPr>
            <w:tcW w:w="1914" w:type="dxa"/>
            <w:vMerge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932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 для сидения</w:t>
            </w:r>
          </w:p>
        </w:tc>
        <w:tc>
          <w:tcPr>
            <w:tcW w:w="1864" w:type="dxa"/>
            <w:vMerge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191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</w:tr>
      <w:tr w:rsidR="005C0EED" w:rsidTr="004C4019">
        <w:tc>
          <w:tcPr>
            <w:tcW w:w="191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</w:p>
        </w:tc>
      </w:tr>
      <w:tr w:rsidR="005C0EED" w:rsidTr="004C4019">
        <w:tc>
          <w:tcPr>
            <w:tcW w:w="191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</w:tbl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Дополнительная информация________________________________________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Перечень документов, прилагаемых к заявлению:_______________________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Подтверждаю, что: способен выполнять требования Закона Луганской Народной Республики «Об автомобильном транспорте». С маршрутом, рейсами и их основными характеристиками ознакомлен. Все данные, изложенные в предоставленных мной документах, соответствуют действительности. 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предоставления мне права  на осуществление пассажирских перевозок, согласен заключить временный договор.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__________20___ г.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________________        ____________________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   (подпись)                        (инициалы, фамилия)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 ___ _________20___г. и зарегистрировано под № 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C0EED" w:rsidRPr="00523CB5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инициалы и подпись лица, принявшего документы)</w:t>
      </w:r>
    </w:p>
    <w:p w:rsidR="00CE2616" w:rsidRDefault="00CE2616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7713B" w:rsidRDefault="0057713B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C0EED" w:rsidRDefault="005C0EED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C0EED" w:rsidRDefault="005C0EED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C0EED" w:rsidRDefault="005C0EED" w:rsidP="00AD6447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определения и 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назначения временного перевозчика 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городской(муниципальный) маршрут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 пассажиров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 транспортом в городском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муниципальное образование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5C0EED" w:rsidRDefault="005C0EED" w:rsidP="005C0EE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5C0EED" w:rsidRDefault="005C0EED" w:rsidP="005C0EED"/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временного договора № ___</w:t>
      </w: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пассажирских перевозок автомобильным транспортом по городскому (муниципальному) маршруту (маршрутам)</w:t>
      </w: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Красный Луч                                                «___»_____________г.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городского округа муниципальное образование городской округ город Красный Луч Луганской Народной Республики, в дальнейшем именуется Заказчик, местонахождение: 294520, Луганская Народная Республика, </w:t>
      </w:r>
      <w:r w:rsidRPr="007B67F5">
        <w:rPr>
          <w:rFonts w:ascii="Times New Roman" w:eastAsia="Times New Roman" w:hAnsi="Times New Roman"/>
          <w:sz w:val="28"/>
          <w:szCs w:val="28"/>
        </w:rPr>
        <w:t>городской округ город Красный Луч, г. Красный Луч, ул. Коммунистическая, 33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B67F5">
        <w:rPr>
          <w:rFonts w:ascii="Times New Roman" w:eastAsia="Times New Roman" w:hAnsi="Times New Roman"/>
          <w:sz w:val="28"/>
          <w:szCs w:val="28"/>
        </w:rPr>
        <w:t xml:space="preserve">в лице Главы городского округа муниципальное образование городской округ </w:t>
      </w:r>
      <w:r w:rsidRPr="007B67F5">
        <w:rPr>
          <w:rFonts w:ascii="Times New Roman" w:hAnsi="Times New Roman"/>
          <w:sz w:val="28"/>
          <w:szCs w:val="28"/>
        </w:rPr>
        <w:t xml:space="preserve">города Красный Луч Луганской Народной Республики </w:t>
      </w:r>
      <w:r w:rsidRPr="007B67F5">
        <w:rPr>
          <w:rFonts w:ascii="Times New Roman" w:eastAsia="Times New Roman" w:hAnsi="Times New Roman"/>
          <w:sz w:val="28"/>
          <w:szCs w:val="28"/>
        </w:rPr>
        <w:t>Соловьева Сергея Витальевича, с одной стороны,</w:t>
      </w:r>
      <w:r>
        <w:rPr>
          <w:rFonts w:ascii="Times New Roman" w:eastAsia="Times New Roman" w:hAnsi="Times New Roman"/>
          <w:sz w:val="28"/>
          <w:szCs w:val="28"/>
        </w:rPr>
        <w:t xml:space="preserve"> действующего на основании </w:t>
      </w:r>
      <w:hyperlink w:anchor="P36">
        <w:r w:rsidRPr="00662430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r w:rsidRPr="00662430">
        <w:rPr>
          <w:rFonts w:ascii="Times New Roman" w:hAnsi="Times New Roman" w:cs="Times New Roman"/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2430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</w:t>
      </w:r>
      <w:r w:rsidRPr="00662430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 Народной Республики</w:t>
      </w:r>
      <w:r w:rsidRPr="00662430">
        <w:rPr>
          <w:rFonts w:ascii="Times New Roman" w:hAnsi="Times New Roman" w:cs="Times New Roman"/>
          <w:sz w:val="28"/>
          <w:szCs w:val="28"/>
        </w:rPr>
        <w:t xml:space="preserve"> от 08.11.2023 № 2</w:t>
      </w:r>
      <w:r>
        <w:rPr>
          <w:rFonts w:ascii="Times New Roman" w:hAnsi="Times New Roman" w:cs="Times New Roman"/>
          <w:sz w:val="28"/>
          <w:szCs w:val="28"/>
        </w:rPr>
        <w:t>, с одной стороны, и _____________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_________________________________, в дальнейшем именуется Перевозчик, в лице ___________________________________, действующего на основании_________________________________, с другой стороны заключили настоящий временный договор на осуществление пассажирских перевозок автомобильным транспортом по городскому (муниципальному) маршруту (маршрутам) регулярных перевозок, далее - Договор, о нижеследующем: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Заказчик предоставляет Перевозчику право осуществлять регулярную перевозку пассажиров автомобильным транспортом на городских (муниципальных) маршрутах регулярных перевозок пассажиров в городском округе </w:t>
      </w:r>
      <w:r w:rsidRPr="007B67F5">
        <w:rPr>
          <w:rFonts w:ascii="Times New Roman" w:eastAsia="Times New Roman" w:hAnsi="Times New Roman"/>
          <w:sz w:val="28"/>
          <w:szCs w:val="28"/>
        </w:rPr>
        <w:t xml:space="preserve">муниципальное образование городской округ </w:t>
      </w:r>
      <w:r w:rsidRPr="007B67F5">
        <w:rPr>
          <w:rFonts w:ascii="Times New Roman" w:hAnsi="Times New Roman"/>
          <w:sz w:val="28"/>
          <w:szCs w:val="28"/>
        </w:rPr>
        <w:t xml:space="preserve">города Красный Луч </w:t>
      </w:r>
      <w:r w:rsidRPr="007B67F5">
        <w:rPr>
          <w:rFonts w:ascii="Times New Roman" w:hAnsi="Times New Roman"/>
          <w:sz w:val="28"/>
          <w:szCs w:val="28"/>
        </w:rPr>
        <w:lastRenderedPageBreak/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с «___»_______20__  по «___»_______ 20__ включительно на следующих условиях: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 Маршруты: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400"/>
        <w:gridCol w:w="1987"/>
        <w:gridCol w:w="2108"/>
        <w:gridCol w:w="2410"/>
        <w:gridCol w:w="1809"/>
      </w:tblGrid>
      <w:tr w:rsidR="005C0EED" w:rsidTr="004C4019">
        <w:tc>
          <w:tcPr>
            <w:tcW w:w="1400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маршрута</w:t>
            </w:r>
          </w:p>
        </w:tc>
        <w:tc>
          <w:tcPr>
            <w:tcW w:w="1987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маршрута</w:t>
            </w:r>
          </w:p>
        </w:tc>
        <w:tc>
          <w:tcPr>
            <w:tcW w:w="2108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начальных и конечных остановок</w:t>
            </w:r>
          </w:p>
        </w:tc>
        <w:tc>
          <w:tcPr>
            <w:tcW w:w="2410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перевозок/режим перевозок</w:t>
            </w:r>
          </w:p>
        </w:tc>
        <w:tc>
          <w:tcPr>
            <w:tcW w:w="1809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автобусов (категория.класс)</w:t>
            </w:r>
          </w:p>
        </w:tc>
      </w:tr>
      <w:tr w:rsidR="005C0EED" w:rsidTr="004C4019">
        <w:tc>
          <w:tcPr>
            <w:tcW w:w="140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140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140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140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140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140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140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</w:tbl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1.1.2. Основные транспортные средства: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675"/>
        <w:gridCol w:w="5801"/>
        <w:gridCol w:w="3238"/>
      </w:tblGrid>
      <w:tr w:rsidR="005C0EED" w:rsidTr="004C4019">
        <w:tc>
          <w:tcPr>
            <w:tcW w:w="675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номер</w:t>
            </w: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</w:tbl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1.1.3. В случае выхода из строя основного транспортного средства разрешается использование подменного транспортного средства:</w:t>
      </w:r>
    </w:p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675"/>
        <w:gridCol w:w="5801"/>
        <w:gridCol w:w="3238"/>
      </w:tblGrid>
      <w:tr w:rsidR="005C0EED" w:rsidTr="004C4019">
        <w:tc>
          <w:tcPr>
            <w:tcW w:w="675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номер</w:t>
            </w: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  <w:tr w:rsidR="005C0EED" w:rsidTr="004C4019">
        <w:tc>
          <w:tcPr>
            <w:tcW w:w="675" w:type="dxa"/>
          </w:tcPr>
          <w:p w:rsidR="005C0EED" w:rsidRDefault="005C0EED" w:rsidP="004C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1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5C0EED" w:rsidRDefault="005C0EED" w:rsidP="004C4019">
            <w:pPr>
              <w:jc w:val="both"/>
              <w:rPr>
                <w:sz w:val="28"/>
                <w:szCs w:val="28"/>
              </w:rPr>
            </w:pPr>
          </w:p>
        </w:tc>
      </w:tr>
    </w:tbl>
    <w:p w:rsid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Перевозчик обязуется предоставлять услуги по перевозке пассажиров на маршрутах, определенных в пункте 1.1. настоящего Договора,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утвержденными Схемами движения автобусных маршрутов регулярных перевозок.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Заказчик обязан: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Рассматривать в установленном порядке предложения Перевозчика по улучшению организации и осуществления перевозок пассажиров по утвержденным маршрутам.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Предоставлять Перевозчику по его письменному заявлению информацию, необходимую для надлежащего осуществления перевозок пассажиров по маршрутам, указанным в настоящем Договоре.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Информировать население о работе автобусов на регулярном маршруте, обслуживаемом Перевозчиком.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Осуществлять контроль за выполнением Перевозчиком условий настоящего Договора, а также действующего законодательства в сфере регулярных пассажирских перевозок автомобильным транспортом. Выявленные в ходе проверок нарушения Перевозчиком условий заключенных договоров на осуществление регулярных перевозок пассажиров и багажа автомобильным транспортом или законодательства в сфере автомобильного транспорта оформляются соответствующим актом. Один экземпляр акта проверки передается Перевозчику, второй находится у Заказчика. В случае отказа Перевозчика от подписания акта проверки в последнем делается соответствующая запись.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Заказчик имеет право: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Запрашивать у Перевозчика необходимую информацию по вопросам, связанным с осуществлением регулярных перевозок по маршруту.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одностороннем порядке изменить условия настоящего договора, с последующим уведомлением перевозчика, в случаях: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возникновения непредвиденных либо чрезвычайных обстоятельств, влияющих на исполнение договора, которые невозможно было предусмотреть заранее;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вступления в силу нормативных правовых актов, регулирующих правоотношения в сфере регулярных пассажирских перевозок автомобильным транспортом;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Привлекать маршрутные транспортные средства перевозчика для ликвидации последствий чрезвычайных ситуаций, выполнения эвакуационных мероприятий.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 одностороннем порядке расторгнуть договор в случаях, предусмотренных настоящим договором.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Перевозчик обязан: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Самостоятельно обеспечить в полном объему перевозку пассажиров в соответствии с разделом 1. настоящего Договора. Осуществлять перевозки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пассажиров с соблюдением требований действующего законодательства в сфере регулярных пассажирских перевозок автомобильным транспортом, правил дорожного движения, правил технической эксплуатации транспортных средств. 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Осуществлять перевозки пассажиров по утвержденным тарифам.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Обеспечить инструктаж водителей по вопросам особенностей посадки (высадки) лиц с ограниченными физическими возможностями.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Обеспечивать ежедневный предрейсовый (послерейсовый) медицинский осмотр водителей, предрейсовую (послерейсовую) проверку технического состояния автомобильного транспорта и проведение инструктажей водителей с отметкой в путевом листе, а также  дисциплину водительского состава на уровне, гарантирующем безопасность дорожного движения во время перевозки пассажиров.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Осуществлять перевозку пассажиров согласно утвержденным Схемам движения автобусных маршрутов регулярных перевозок, с обязательным соблюдением начальной и конечной остановок, а также осуществлять краткосрочную стоянку транспортных средств на площадках в начальном и конечном пунктах маршрута.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 Не допускать к работе на маршруте водителей, которые не имеют водительского удостоверения категории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», не прошли стажировку и ознакомление с паспортом автобусного маршрута регулярных перевозок. 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Контролировать работу водителей, режим их труда и отдыха, а также выполнение ими требований законодательства в области автомобильных перевозок.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В случае выхода из строя автобуса находящегося на маршруте возвратить пассажирам полную стоимость билета и оплату за перевозку багажа.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В случае изменения каких-либо обстоятельств, которые влияют или могут повлиять на исполнение настоящего Договора, а также организации пассажирских перевозок и их безопасности, сообщить Заказчику незамедлительно. 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Предоставлять пассажирам достоверную и своевременную информацию о наименовании остановок, размере платы за проезд.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2.3.11. Обеспечивать наличие у водителя в каждом автобусе при осуществлении перевозок пассажиров документов, предусмотренных законодательством в сфере регулярных пассажирских перевозок автомобильным транспортом. </w:t>
      </w:r>
    </w:p>
    <w:p w:rsidR="005C0EED" w:rsidRDefault="005C0EED" w:rsidP="005C0E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2.3.12. Не допускать на маршрут транспортное средство, которое: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технически неисправным;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обеспечено необходимым противопожарным оборудованием, медицинской аптечкой, знаками аварийной остановки, противооткатными упорами и другими средствами безопасности;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санитарным и техническим требованиям;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другим требованиям законодательства.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2.3.13. Обеспечивать соблюдение водителями графиков и схем движения, а также норм вместимости автобуса, предусмотренных инструкцией завода – изготовителя транспортного средства.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2.3.14. Предоставлять Заказчику или уполномоченному им лицу по требованию необходимую информацию и документы по выполнению условий настоящего договора.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2.3.15. Обеспечивать пассажирам безопасность в поездках в соответствии с требованиями действующего законодательства.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2.3.16. Обеспечивать соответствующий уровень культуры обслуживания пассажиров при их перевозке на городских маршрутах, соблюдение персоналом требований нормативных правовых актов в сфере автомобильного транспорта и защиты прав потребителей.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2.3.17. Оказывать содействие Заказчику или его представителям в проведении обследования пассажиропотока.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2.3.18. В случае ликвидации последствий аварий, проведения массовых мероприятий, а также в случае введения чрезвычайного положения выполнять перевозки пассажиров по обращению Заказчика.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2.3.19. Не допускать привлечение к выполнению обязательств по перевозке пассажиров других лиц.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2.3.20. В случае причинения вреда третьим лицам при осуществлении перевозки пассажиров, возмещать ущерб согласно действующему законодательству. 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2.3.21. В случае получения от Заказчика письменного уведомления об одностороннем расторжении настоящего Договора, прекратить осуществление регулярных перевозок пассажиров, предусмотренных настоящим Договором, со дня, указанного в уведомлении.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2.3.22. Без согласия Заказчика не менять транспортные средства, количество и класс (микроавтобусы, автобусы малого класса, автобусы среднего класса, автобусы особо большой вместимости) подвижного состава на маршруте.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Перевозчик имеет право: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Ограничивать или прекращать перевозки в случае стихийного бедствия, эпидемии, эпизоотии или другой чрезвычайной ситуации с последующим письменным уведомлением Заказчика.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Отменять движение транспортных средств в случае возникновения угрозы жизни пассажиров с последующим уведомлением Заказчика.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ДОПОЛНИТЕЛЬНЫЕ УСЛОВИЯ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Все приложения к настоящему Договору являются его неотъемлемой частью.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Все изменения и дополнения к настоящему Договору действительны лишь в случае, когда они оформлены письменно и подписаны сторонами.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Услуги по вопросам организации работы по перевозке пассажиров, контроля за безопасностью перевозок, обеспечения условий надлежащей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пассажирских транспортных перевозок и транспортной инфраструктуры предоставляются соответствующими коммунальными службами и предприятиями на договорных условиях с Перевозчиками. 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перерегистрации Перевозчика права и обязанности по этому договору переходят к его правопреемнику.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Договор составлен на 8 листах в двух экземплярах, которые имеют одинаковую юридическую силу. Один экземпляр хранится у Заказчика, второй у Перевозчика.</w:t>
      </w:r>
    </w:p>
    <w:p w:rsidR="005C0EED" w:rsidRPr="005F6C53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53">
        <w:rPr>
          <w:rFonts w:ascii="Times New Roman" w:hAnsi="Times New Roman" w:cs="Times New Roman"/>
          <w:sz w:val="28"/>
          <w:szCs w:val="28"/>
        </w:rPr>
        <w:t>3.6. Заказчик и  Перевозчик, в дальнейшем Стороны, согласно ЗУ «О защите персональных данных» (на основании части 2 ст. 86 Конституции ЛНР до вступления в силу соответствующего Закона Луганской Народной Республики), оказывают взаимное согласие друг другу на обработку их персональных данных.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Возникновение спора между Сторонами не может служить основанием для отказа от исполнения договорных обязательств.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Стороны обязаны в 10-дневным срок извещать друг друга об изменении юридических адресов и иных реквизитов.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нарушения условий Договора в иных случаях, не предусмотренных Договором стороны несут ответственность в соответствии с действующим законодательством в порядке, установленном законодательством Российской Федерации.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 ДОГОВОРА</w:t>
      </w:r>
    </w:p>
    <w:p w:rsidR="005C0EED" w:rsidRPr="008D47E5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Договор на перевозку пассажиров по маршрутам, заключен на срок 3 месяца </w:t>
      </w:r>
      <w:r w:rsidRPr="008D47E5">
        <w:rPr>
          <w:rFonts w:ascii="Times New Roman" w:hAnsi="Times New Roman" w:cs="Times New Roman"/>
          <w:color w:val="FF0000"/>
          <w:sz w:val="28"/>
          <w:szCs w:val="28"/>
        </w:rPr>
        <w:t xml:space="preserve">с «____» </w:t>
      </w:r>
      <w:r>
        <w:rPr>
          <w:rFonts w:ascii="Times New Roman" w:hAnsi="Times New Roman" w:cs="Times New Roman"/>
          <w:color w:val="FF0000"/>
          <w:sz w:val="28"/>
          <w:szCs w:val="28"/>
        </w:rPr>
        <w:t>_________</w:t>
      </w:r>
      <w:r w:rsidRPr="008D47E5">
        <w:rPr>
          <w:rFonts w:ascii="Times New Roman" w:hAnsi="Times New Roman" w:cs="Times New Roman"/>
          <w:color w:val="FF0000"/>
          <w:sz w:val="28"/>
          <w:szCs w:val="28"/>
        </w:rPr>
        <w:t xml:space="preserve"> г. до «____» </w:t>
      </w:r>
      <w:r>
        <w:rPr>
          <w:rFonts w:ascii="Times New Roman" w:hAnsi="Times New Roman" w:cs="Times New Roman"/>
          <w:color w:val="FF0000"/>
          <w:sz w:val="28"/>
          <w:szCs w:val="28"/>
        </w:rPr>
        <w:t>________</w:t>
      </w:r>
      <w:r w:rsidRPr="008D47E5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Договор является временным и срок его заключения продлению не подлежит.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РАСТОРЖЕНИЯ ДОГОВОРА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Заказчик вправе отказаться от исполнения настоящего Договора в одностороннем порядке, в письменной форме уведомив Перевозчика, в следующих случаях: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-задержка Перевозчиком начала оказания услуг по перевозке пассажиров более чем на 7 (семь) дней по причинам, не зависящим от Заказчика;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-просрочка Перевозчиком оказания услуг по перевозке пассажиров более чем на 7 (семь) дней;</w:t>
      </w:r>
    </w:p>
    <w:p w:rsidR="005C0EED" w:rsidRDefault="005C0EED" w:rsidP="005C0EED">
      <w:pPr>
        <w:pStyle w:val="a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-вступление в законную силу актов государственных органов, лишающих Перевозчика права на оказание услуг по перевозке пассажиров.</w:t>
      </w:r>
    </w:p>
    <w:p w:rsidR="005C0EED" w:rsidRDefault="005C0EED" w:rsidP="005C0EE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случаях, указанных в настоящем пункте, Договор считается расторгнутым с даты указанной в письменном уведомлении направленном Заказчиком.</w:t>
      </w:r>
    </w:p>
    <w:p w:rsidR="005C0EED" w:rsidRDefault="005C0EED" w:rsidP="005C0EE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ED" w:rsidRPr="00CC1911" w:rsidRDefault="005C0EED" w:rsidP="005C0EE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                                                                                   Перевозчик</w:t>
      </w:r>
    </w:p>
    <w:p w:rsidR="00F31D4D" w:rsidRDefault="00F31D4D" w:rsidP="005659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31D4D" w:rsidRDefault="00F31D4D" w:rsidP="005659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sectPr w:rsidR="00F31D4D" w:rsidSect="00401B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26" w:rsidRDefault="00E11626" w:rsidP="0040618C">
      <w:pPr>
        <w:spacing w:after="0" w:line="240" w:lineRule="auto"/>
      </w:pPr>
      <w:r>
        <w:separator/>
      </w:r>
    </w:p>
  </w:endnote>
  <w:endnote w:type="continuationSeparator" w:id="1">
    <w:p w:rsidR="00E11626" w:rsidRDefault="00E11626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85" w:rsidRDefault="00534585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85" w:rsidRDefault="00534585">
    <w:pPr>
      <w:pStyle w:val="a9"/>
      <w:jc w:val="center"/>
    </w:pPr>
  </w:p>
  <w:p w:rsidR="00534585" w:rsidRDefault="005345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26" w:rsidRDefault="00E11626" w:rsidP="0040618C">
      <w:pPr>
        <w:spacing w:after="0" w:line="240" w:lineRule="auto"/>
      </w:pPr>
      <w:r>
        <w:separator/>
      </w:r>
    </w:p>
  </w:footnote>
  <w:footnote w:type="continuationSeparator" w:id="1">
    <w:p w:rsidR="00E11626" w:rsidRDefault="00E11626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AA9" w:rsidRDefault="00992AA9" w:rsidP="001D0098">
    <w:pPr>
      <w:pStyle w:val="a7"/>
      <w:jc w:val="center"/>
    </w:pPr>
  </w:p>
  <w:p w:rsidR="00992AA9" w:rsidRDefault="00992AA9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85" w:rsidRPr="00370B58" w:rsidRDefault="00534585" w:rsidP="00FC7FA8">
    <w:pPr>
      <w:pStyle w:val="a7"/>
      <w:jc w:val="right"/>
      <w:rPr>
        <w:color w:val="FFFFFF" w:themeColor="background1"/>
      </w:rPr>
    </w:pPr>
    <w:r w:rsidRPr="00370B58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DC21A06"/>
    <w:multiLevelType w:val="hybridMultilevel"/>
    <w:tmpl w:val="F650F5EE"/>
    <w:lvl w:ilvl="0" w:tplc="22600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21E206A"/>
    <w:multiLevelType w:val="hybridMultilevel"/>
    <w:tmpl w:val="6C3E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F97954"/>
    <w:rsid w:val="00017CA4"/>
    <w:rsid w:val="00023869"/>
    <w:rsid w:val="00023D4E"/>
    <w:rsid w:val="00023DB2"/>
    <w:rsid w:val="00036D5A"/>
    <w:rsid w:val="00037B33"/>
    <w:rsid w:val="000534B2"/>
    <w:rsid w:val="00056FCC"/>
    <w:rsid w:val="0006304F"/>
    <w:rsid w:val="00072AD1"/>
    <w:rsid w:val="00073ED2"/>
    <w:rsid w:val="0009282F"/>
    <w:rsid w:val="00094869"/>
    <w:rsid w:val="000A7525"/>
    <w:rsid w:val="000B6040"/>
    <w:rsid w:val="000B6C57"/>
    <w:rsid w:val="000E00EF"/>
    <w:rsid w:val="000E1CD7"/>
    <w:rsid w:val="000E410D"/>
    <w:rsid w:val="000E45FB"/>
    <w:rsid w:val="000F0666"/>
    <w:rsid w:val="00104657"/>
    <w:rsid w:val="00111394"/>
    <w:rsid w:val="00112F80"/>
    <w:rsid w:val="00137398"/>
    <w:rsid w:val="00142DB9"/>
    <w:rsid w:val="001459F9"/>
    <w:rsid w:val="001529DF"/>
    <w:rsid w:val="00156C15"/>
    <w:rsid w:val="00166CBB"/>
    <w:rsid w:val="00166D61"/>
    <w:rsid w:val="00167E9D"/>
    <w:rsid w:val="001810C4"/>
    <w:rsid w:val="00194709"/>
    <w:rsid w:val="001A0001"/>
    <w:rsid w:val="001B469D"/>
    <w:rsid w:val="001D0098"/>
    <w:rsid w:val="001D4628"/>
    <w:rsid w:val="001D7F9F"/>
    <w:rsid w:val="001E151E"/>
    <w:rsid w:val="001E2E5C"/>
    <w:rsid w:val="001E4171"/>
    <w:rsid w:val="001E712D"/>
    <w:rsid w:val="001F7756"/>
    <w:rsid w:val="00200BE4"/>
    <w:rsid w:val="0020211B"/>
    <w:rsid w:val="002057B1"/>
    <w:rsid w:val="00207396"/>
    <w:rsid w:val="002110BC"/>
    <w:rsid w:val="002168F9"/>
    <w:rsid w:val="002226C5"/>
    <w:rsid w:val="002230C0"/>
    <w:rsid w:val="00291C94"/>
    <w:rsid w:val="002A23C1"/>
    <w:rsid w:val="002A4A51"/>
    <w:rsid w:val="002D550F"/>
    <w:rsid w:val="002E7A41"/>
    <w:rsid w:val="00301D7A"/>
    <w:rsid w:val="0031335F"/>
    <w:rsid w:val="003144EC"/>
    <w:rsid w:val="00320827"/>
    <w:rsid w:val="00320931"/>
    <w:rsid w:val="00330970"/>
    <w:rsid w:val="00340500"/>
    <w:rsid w:val="003439A3"/>
    <w:rsid w:val="00345B41"/>
    <w:rsid w:val="00352124"/>
    <w:rsid w:val="0036121C"/>
    <w:rsid w:val="00367077"/>
    <w:rsid w:val="00367709"/>
    <w:rsid w:val="00370B58"/>
    <w:rsid w:val="00371604"/>
    <w:rsid w:val="00371987"/>
    <w:rsid w:val="0038574B"/>
    <w:rsid w:val="003871B3"/>
    <w:rsid w:val="003A1372"/>
    <w:rsid w:val="003B5D30"/>
    <w:rsid w:val="003C35BA"/>
    <w:rsid w:val="003D07C6"/>
    <w:rsid w:val="003D1C18"/>
    <w:rsid w:val="003D324C"/>
    <w:rsid w:val="003D408B"/>
    <w:rsid w:val="003E1DF5"/>
    <w:rsid w:val="003E63A4"/>
    <w:rsid w:val="00401B28"/>
    <w:rsid w:val="0040618C"/>
    <w:rsid w:val="00407E18"/>
    <w:rsid w:val="00447D63"/>
    <w:rsid w:val="00463B34"/>
    <w:rsid w:val="00484938"/>
    <w:rsid w:val="00486B19"/>
    <w:rsid w:val="00490D1E"/>
    <w:rsid w:val="004C374F"/>
    <w:rsid w:val="004C6E60"/>
    <w:rsid w:val="004F1903"/>
    <w:rsid w:val="004F3D6A"/>
    <w:rsid w:val="00500F36"/>
    <w:rsid w:val="0050303E"/>
    <w:rsid w:val="0050420F"/>
    <w:rsid w:val="00526799"/>
    <w:rsid w:val="005344D7"/>
    <w:rsid w:val="00534585"/>
    <w:rsid w:val="005452DE"/>
    <w:rsid w:val="005537A3"/>
    <w:rsid w:val="0056592F"/>
    <w:rsid w:val="0057713B"/>
    <w:rsid w:val="0059572A"/>
    <w:rsid w:val="005B3DBB"/>
    <w:rsid w:val="005C0EED"/>
    <w:rsid w:val="005C4F1C"/>
    <w:rsid w:val="005C7CCA"/>
    <w:rsid w:val="005E1FBD"/>
    <w:rsid w:val="005E2636"/>
    <w:rsid w:val="005F4D1B"/>
    <w:rsid w:val="0060269C"/>
    <w:rsid w:val="00615A41"/>
    <w:rsid w:val="00616F15"/>
    <w:rsid w:val="00620414"/>
    <w:rsid w:val="00637AA5"/>
    <w:rsid w:val="0066007E"/>
    <w:rsid w:val="00662144"/>
    <w:rsid w:val="00662430"/>
    <w:rsid w:val="00665523"/>
    <w:rsid w:val="00670F93"/>
    <w:rsid w:val="00674B1C"/>
    <w:rsid w:val="00677D35"/>
    <w:rsid w:val="006C104B"/>
    <w:rsid w:val="006C1667"/>
    <w:rsid w:val="006C3F40"/>
    <w:rsid w:val="0070790A"/>
    <w:rsid w:val="007375FE"/>
    <w:rsid w:val="00740571"/>
    <w:rsid w:val="00745D14"/>
    <w:rsid w:val="007479E4"/>
    <w:rsid w:val="007552C8"/>
    <w:rsid w:val="0077319D"/>
    <w:rsid w:val="00784F50"/>
    <w:rsid w:val="00790386"/>
    <w:rsid w:val="00792366"/>
    <w:rsid w:val="00793556"/>
    <w:rsid w:val="007A2A3A"/>
    <w:rsid w:val="007A3539"/>
    <w:rsid w:val="007D77A7"/>
    <w:rsid w:val="007E518E"/>
    <w:rsid w:val="007F383A"/>
    <w:rsid w:val="008063FC"/>
    <w:rsid w:val="00810B3B"/>
    <w:rsid w:val="00814B8F"/>
    <w:rsid w:val="0084473B"/>
    <w:rsid w:val="00851579"/>
    <w:rsid w:val="00874E7C"/>
    <w:rsid w:val="0089290F"/>
    <w:rsid w:val="008A277F"/>
    <w:rsid w:val="008A4541"/>
    <w:rsid w:val="008C4BBC"/>
    <w:rsid w:val="009168D4"/>
    <w:rsid w:val="00966D3F"/>
    <w:rsid w:val="0098345E"/>
    <w:rsid w:val="00984EFF"/>
    <w:rsid w:val="00992AA9"/>
    <w:rsid w:val="009A1116"/>
    <w:rsid w:val="009C11C7"/>
    <w:rsid w:val="009D381A"/>
    <w:rsid w:val="009E2639"/>
    <w:rsid w:val="00A03651"/>
    <w:rsid w:val="00A05A03"/>
    <w:rsid w:val="00A130BE"/>
    <w:rsid w:val="00A160BC"/>
    <w:rsid w:val="00A342D4"/>
    <w:rsid w:val="00A5598A"/>
    <w:rsid w:val="00A64370"/>
    <w:rsid w:val="00A666BA"/>
    <w:rsid w:val="00A77A9F"/>
    <w:rsid w:val="00AA041B"/>
    <w:rsid w:val="00AB7676"/>
    <w:rsid w:val="00AD6447"/>
    <w:rsid w:val="00AF13C1"/>
    <w:rsid w:val="00AF38DA"/>
    <w:rsid w:val="00B0170D"/>
    <w:rsid w:val="00B031A4"/>
    <w:rsid w:val="00B14B64"/>
    <w:rsid w:val="00B43F0B"/>
    <w:rsid w:val="00B66CED"/>
    <w:rsid w:val="00B707F5"/>
    <w:rsid w:val="00B728B1"/>
    <w:rsid w:val="00B755AF"/>
    <w:rsid w:val="00B97212"/>
    <w:rsid w:val="00BB5E8A"/>
    <w:rsid w:val="00BB62BA"/>
    <w:rsid w:val="00BD207B"/>
    <w:rsid w:val="00BD7A92"/>
    <w:rsid w:val="00BE553D"/>
    <w:rsid w:val="00C0518A"/>
    <w:rsid w:val="00C270A1"/>
    <w:rsid w:val="00C4207C"/>
    <w:rsid w:val="00C430D0"/>
    <w:rsid w:val="00C57163"/>
    <w:rsid w:val="00C75756"/>
    <w:rsid w:val="00C81ADB"/>
    <w:rsid w:val="00C826A7"/>
    <w:rsid w:val="00C8357D"/>
    <w:rsid w:val="00C96277"/>
    <w:rsid w:val="00CA3FBD"/>
    <w:rsid w:val="00CA4B12"/>
    <w:rsid w:val="00CA7C53"/>
    <w:rsid w:val="00CC2C11"/>
    <w:rsid w:val="00CD43E1"/>
    <w:rsid w:val="00CD5858"/>
    <w:rsid w:val="00CE18E1"/>
    <w:rsid w:val="00CE2616"/>
    <w:rsid w:val="00D14868"/>
    <w:rsid w:val="00D1767E"/>
    <w:rsid w:val="00D25417"/>
    <w:rsid w:val="00D47B44"/>
    <w:rsid w:val="00D53911"/>
    <w:rsid w:val="00D61A26"/>
    <w:rsid w:val="00D62380"/>
    <w:rsid w:val="00D74E40"/>
    <w:rsid w:val="00D77EDE"/>
    <w:rsid w:val="00D83C57"/>
    <w:rsid w:val="00D930E1"/>
    <w:rsid w:val="00D9437E"/>
    <w:rsid w:val="00DA4440"/>
    <w:rsid w:val="00DA76B2"/>
    <w:rsid w:val="00DB0D9C"/>
    <w:rsid w:val="00DB5A31"/>
    <w:rsid w:val="00DC01ED"/>
    <w:rsid w:val="00DD4B02"/>
    <w:rsid w:val="00DE50E7"/>
    <w:rsid w:val="00DF544B"/>
    <w:rsid w:val="00E11626"/>
    <w:rsid w:val="00E12BE9"/>
    <w:rsid w:val="00E214C5"/>
    <w:rsid w:val="00E37FC2"/>
    <w:rsid w:val="00E42FC3"/>
    <w:rsid w:val="00E441E7"/>
    <w:rsid w:val="00E5399C"/>
    <w:rsid w:val="00E63647"/>
    <w:rsid w:val="00E65AC9"/>
    <w:rsid w:val="00E802D1"/>
    <w:rsid w:val="00E80430"/>
    <w:rsid w:val="00E83D43"/>
    <w:rsid w:val="00E91AF9"/>
    <w:rsid w:val="00EB7C43"/>
    <w:rsid w:val="00EC127E"/>
    <w:rsid w:val="00EC36BA"/>
    <w:rsid w:val="00EC463B"/>
    <w:rsid w:val="00EC79D2"/>
    <w:rsid w:val="00EE16A4"/>
    <w:rsid w:val="00EE61E1"/>
    <w:rsid w:val="00EE6A05"/>
    <w:rsid w:val="00EF091B"/>
    <w:rsid w:val="00EF447F"/>
    <w:rsid w:val="00F0036E"/>
    <w:rsid w:val="00F04B05"/>
    <w:rsid w:val="00F07388"/>
    <w:rsid w:val="00F22506"/>
    <w:rsid w:val="00F26271"/>
    <w:rsid w:val="00F31D4D"/>
    <w:rsid w:val="00F35C3D"/>
    <w:rsid w:val="00F74C0D"/>
    <w:rsid w:val="00F7778D"/>
    <w:rsid w:val="00F82294"/>
    <w:rsid w:val="00F91F19"/>
    <w:rsid w:val="00F97954"/>
    <w:rsid w:val="00FC168E"/>
    <w:rsid w:val="00FC5235"/>
    <w:rsid w:val="00FC7FA8"/>
    <w:rsid w:val="00FD0DBB"/>
    <w:rsid w:val="00FD1B49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E21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qFormat/>
    <w:rsid w:val="00E214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2"/>
    <w:uiPriority w:val="59"/>
    <w:rsid w:val="002D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B7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E21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qFormat/>
    <w:rsid w:val="00E214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2"/>
    <w:rsid w:val="002D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B7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11C0-73BA-4BF3-9CBB-A06A6E8F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Исакова Юлия Радиевна</dc:creator>
  <cp:lastModifiedBy>OVP 2</cp:lastModifiedBy>
  <cp:revision>31</cp:revision>
  <cp:lastPrinted>2024-03-01T08:11:00Z</cp:lastPrinted>
  <dcterms:created xsi:type="dcterms:W3CDTF">2024-02-28T08:53:00Z</dcterms:created>
  <dcterms:modified xsi:type="dcterms:W3CDTF">2024-03-01T13:42:00Z</dcterms:modified>
</cp:coreProperties>
</file>