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1028F" w:rsidRPr="007962FA" w:rsidRDefault="00DA7BB1">
      <w:pPr>
        <w:pStyle w:val="ConsPlusTitle"/>
        <w:jc w:val="center"/>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D1028F" w:rsidRPr="007962FA" w:rsidRDefault="00DA7BB1">
      <w:pPr>
        <w:ind w:right="4495"/>
        <w:rPr>
          <w:rFonts w:ascii="Times New Roman" w:eastAsia="Calibri" w:hAnsi="Times New Roman" w:cs="Times New Roman"/>
          <w:sz w:val="28"/>
          <w:szCs w:val="28"/>
        </w:rPr>
      </w:pPr>
      <w:r w:rsidRPr="007962FA">
        <w:rPr>
          <w:rFonts w:ascii="Times New Roman" w:eastAsia="Calibri" w:hAnsi="Times New Roman" w:cs="Times New Roman"/>
          <w:sz w:val="28"/>
          <w:szCs w:val="28"/>
        </w:rPr>
        <w:t xml:space="preserve">                              </w:t>
      </w:r>
    </w:p>
    <w:p w:rsidR="00D1028F" w:rsidRPr="007962FA" w:rsidRDefault="00D1028F">
      <w:pPr>
        <w:ind w:right="4495"/>
        <w:rPr>
          <w:rFonts w:ascii="Times New Roman" w:eastAsia="Calibri" w:hAnsi="Times New Roman" w:cs="Times New Roman"/>
          <w:sz w:val="28"/>
          <w:szCs w:val="28"/>
        </w:rPr>
      </w:pPr>
    </w:p>
    <w:p w:rsidR="00D1028F" w:rsidRPr="007962FA" w:rsidRDefault="00DA7BB1">
      <w:pPr>
        <w:jc w:val="center"/>
        <w:rPr>
          <w:rFonts w:ascii="Times New Roman" w:eastAsia="Calibri" w:hAnsi="Times New Roman" w:cs="Times New Roman"/>
          <w:b/>
          <w:sz w:val="28"/>
          <w:szCs w:val="28"/>
        </w:rPr>
      </w:pPr>
      <w:r w:rsidRPr="007962FA">
        <w:rPr>
          <w:rFonts w:ascii="Times New Roman" w:eastAsia="Calibri" w:hAnsi="Times New Roman" w:cs="Times New Roman"/>
          <w:b/>
          <w:sz w:val="28"/>
          <w:szCs w:val="28"/>
        </w:rPr>
        <w:t>ПОСТАНОВЛЕНИЕ</w:t>
      </w:r>
    </w:p>
    <w:p w:rsidR="00D1028F" w:rsidRPr="007962FA" w:rsidRDefault="00D1028F">
      <w:pPr>
        <w:jc w:val="center"/>
        <w:rPr>
          <w:rFonts w:ascii="Times New Roman" w:eastAsia="Calibri" w:hAnsi="Times New Roman" w:cs="Times New Roman"/>
          <w:b/>
          <w:sz w:val="32"/>
          <w:szCs w:val="32"/>
        </w:rPr>
      </w:pPr>
    </w:p>
    <w:p w:rsidR="00D1028F" w:rsidRPr="007962FA" w:rsidRDefault="002C64F7">
      <w:pPr>
        <w:jc w:val="both"/>
        <w:rPr>
          <w:rFonts w:ascii="Times New Roman" w:eastAsia="Calibri" w:hAnsi="Times New Roman" w:cs="Times New Roman"/>
          <w:sz w:val="28"/>
          <w:szCs w:val="28"/>
        </w:rPr>
      </w:pPr>
      <w:r>
        <w:rPr>
          <w:rFonts w:ascii="Times New Roman" w:hAnsi="Times New Roman" w:cs="Times New Roman"/>
          <w:sz w:val="28"/>
          <w:szCs w:val="28"/>
        </w:rPr>
        <w:t>«25</w:t>
      </w:r>
      <w:r w:rsidR="00DA7BB1" w:rsidRPr="007962FA">
        <w:rPr>
          <w:rFonts w:ascii="Times New Roman" w:eastAsia="Calibri" w:hAnsi="Times New Roman" w:cs="Times New Roman"/>
          <w:sz w:val="28"/>
          <w:szCs w:val="28"/>
        </w:rPr>
        <w:t>»</w:t>
      </w:r>
      <w:r>
        <w:rPr>
          <w:rFonts w:ascii="Times New Roman" w:eastAsia="Calibri" w:hAnsi="Times New Roman" w:cs="Times New Roman"/>
          <w:sz w:val="28"/>
          <w:szCs w:val="28"/>
        </w:rPr>
        <w:t xml:space="preserve"> марта</w:t>
      </w:r>
      <w:r w:rsidR="00DA7BB1" w:rsidRPr="007962FA">
        <w:rPr>
          <w:rFonts w:ascii="Times New Roman" w:eastAsia="Calibri" w:hAnsi="Times New Roman" w:cs="Times New Roman"/>
          <w:sz w:val="28"/>
          <w:szCs w:val="28"/>
        </w:rPr>
        <w:t xml:space="preserve"> 2024 года</w:t>
      </w:r>
      <w:r w:rsidR="00DA7BB1" w:rsidRPr="007962FA">
        <w:rPr>
          <w:rFonts w:ascii="Times New Roman" w:eastAsia="Calibri" w:hAnsi="Times New Roman" w:cs="Times New Roman"/>
          <w:sz w:val="28"/>
          <w:szCs w:val="28"/>
        </w:rPr>
        <w:tab/>
      </w:r>
      <w:r w:rsidR="00DA7BB1" w:rsidRPr="007962FA">
        <w:rPr>
          <w:rFonts w:ascii="Times New Roman" w:eastAsia="Calibri" w:hAnsi="Times New Roman" w:cs="Times New Roman"/>
          <w:sz w:val="28"/>
          <w:szCs w:val="28"/>
        </w:rPr>
        <w:tab/>
      </w:r>
      <w:r w:rsidR="00DA7BB1" w:rsidRPr="007962FA">
        <w:rPr>
          <w:rFonts w:ascii="Times New Roman" w:eastAsia="Calibri" w:hAnsi="Times New Roman" w:cs="Times New Roman"/>
          <w:sz w:val="28"/>
          <w:szCs w:val="28"/>
        </w:rPr>
        <w:tab/>
      </w:r>
      <w:r w:rsidR="00DA7BB1" w:rsidRPr="007962FA">
        <w:rPr>
          <w:rFonts w:ascii="Times New Roman" w:eastAsia="Calibri" w:hAnsi="Times New Roman" w:cs="Times New Roman"/>
          <w:sz w:val="28"/>
          <w:szCs w:val="28"/>
        </w:rPr>
        <w:tab/>
      </w:r>
      <w:r w:rsidR="00DA7BB1" w:rsidRPr="007962FA">
        <w:rPr>
          <w:rFonts w:ascii="Times New Roman" w:eastAsia="Calibri" w:hAnsi="Times New Roman" w:cs="Times New Roman"/>
          <w:sz w:val="28"/>
          <w:szCs w:val="28"/>
        </w:rPr>
        <w:tab/>
      </w:r>
      <w:r w:rsidR="00DA7BB1" w:rsidRPr="007962FA">
        <w:rPr>
          <w:rFonts w:ascii="Times New Roman" w:eastAsia="Calibri" w:hAnsi="Times New Roman" w:cs="Times New Roman"/>
          <w:sz w:val="28"/>
          <w:szCs w:val="28"/>
        </w:rPr>
        <w:tab/>
      </w:r>
      <w:r w:rsidR="00DA7BB1" w:rsidRPr="007962FA">
        <w:rPr>
          <w:rFonts w:ascii="Times New Roman" w:eastAsia="Calibri" w:hAnsi="Times New Roman" w:cs="Times New Roman"/>
          <w:sz w:val="28"/>
          <w:szCs w:val="28"/>
        </w:rPr>
        <w:tab/>
      </w:r>
      <w:r w:rsidR="00DA7BB1" w:rsidRPr="007962FA">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П-72/24</w:t>
      </w:r>
    </w:p>
    <w:p w:rsidR="00D1028F" w:rsidRPr="007962FA" w:rsidRDefault="00D1028F">
      <w:pPr>
        <w:jc w:val="center"/>
        <w:rPr>
          <w:rFonts w:ascii="Times New Roman" w:eastAsia="Calibri" w:hAnsi="Times New Roman" w:cs="Times New Roman"/>
          <w:sz w:val="28"/>
          <w:szCs w:val="28"/>
        </w:rPr>
      </w:pPr>
    </w:p>
    <w:p w:rsidR="00D1028F" w:rsidRPr="007962FA" w:rsidRDefault="00DA7BB1">
      <w:pPr>
        <w:jc w:val="center"/>
        <w:rPr>
          <w:rFonts w:ascii="Times New Roman" w:eastAsia="Calibri" w:hAnsi="Times New Roman" w:cs="Times New Roman"/>
          <w:sz w:val="28"/>
          <w:szCs w:val="28"/>
        </w:rPr>
      </w:pPr>
      <w:r w:rsidRPr="007962FA">
        <w:rPr>
          <w:rFonts w:ascii="Times New Roman" w:eastAsia="Calibri" w:hAnsi="Times New Roman" w:cs="Times New Roman"/>
          <w:sz w:val="28"/>
          <w:szCs w:val="28"/>
        </w:rPr>
        <w:t>г. Красный Луч</w:t>
      </w:r>
    </w:p>
    <w:p w:rsidR="00D1028F" w:rsidRPr="007962FA" w:rsidRDefault="00D1028F">
      <w:pPr>
        <w:jc w:val="both"/>
        <w:rPr>
          <w:rFonts w:ascii="Times New Roman" w:eastAsia="Times New Roman" w:hAnsi="Times New Roman" w:cs="Times New Roman"/>
          <w:sz w:val="28"/>
        </w:rPr>
      </w:pPr>
    </w:p>
    <w:p w:rsidR="00D1028F" w:rsidRPr="007962FA" w:rsidRDefault="00D1028F">
      <w:pPr>
        <w:jc w:val="both"/>
        <w:rPr>
          <w:rFonts w:ascii="Times New Roman" w:eastAsia="Times New Roman" w:hAnsi="Times New Roman" w:cs="Times New Roman"/>
          <w:sz w:val="28"/>
        </w:rPr>
      </w:pPr>
    </w:p>
    <w:p w:rsidR="00DA7BB1" w:rsidRPr="007962FA" w:rsidRDefault="00DA7BB1">
      <w:pPr>
        <w:ind w:firstLine="709"/>
        <w:jc w:val="center"/>
        <w:rPr>
          <w:rFonts w:ascii="Times New Roman" w:eastAsia="Times New Roman" w:hAnsi="Times New Roman" w:cs="Times New Roman"/>
          <w:b/>
          <w:sz w:val="28"/>
          <w:szCs w:val="28"/>
        </w:rPr>
      </w:pPr>
      <w:r w:rsidRPr="007962FA">
        <w:rPr>
          <w:rFonts w:ascii="Times New Roman" w:eastAsia="Times New Roman" w:hAnsi="Times New Roman" w:cs="Times New Roman"/>
          <w:b/>
          <w:sz w:val="28"/>
        </w:rPr>
        <w:t xml:space="preserve">Об утверждении Инструкции по делопроизводству в Администрации </w:t>
      </w:r>
      <w:r w:rsidRPr="007962FA">
        <w:rPr>
          <w:rFonts w:ascii="Times New Roman" w:eastAsia="Times New Roman" w:hAnsi="Times New Roman" w:cs="Times New Roman"/>
          <w:b/>
          <w:sz w:val="28"/>
          <w:szCs w:val="28"/>
        </w:rPr>
        <w:t xml:space="preserve">городского округа муниципальное образование городской округ </w:t>
      </w:r>
    </w:p>
    <w:p w:rsidR="00D1028F" w:rsidRPr="007962FA" w:rsidRDefault="00DA7BB1">
      <w:pPr>
        <w:ind w:firstLine="709"/>
        <w:jc w:val="center"/>
        <w:rPr>
          <w:rFonts w:ascii="Times New Roman" w:eastAsia="Times New Roman" w:hAnsi="Times New Roman" w:cs="Times New Roman"/>
          <w:b/>
          <w:sz w:val="28"/>
          <w:szCs w:val="28"/>
        </w:rPr>
      </w:pPr>
      <w:r w:rsidRPr="007962FA">
        <w:rPr>
          <w:rFonts w:ascii="Times New Roman" w:eastAsia="Times New Roman" w:hAnsi="Times New Roman" w:cs="Times New Roman"/>
          <w:b/>
          <w:sz w:val="28"/>
          <w:szCs w:val="28"/>
        </w:rPr>
        <w:t>город Красный Луч Луганской Народной Республики</w:t>
      </w:r>
    </w:p>
    <w:p w:rsidR="00D1028F" w:rsidRPr="007962FA" w:rsidRDefault="00D1028F">
      <w:pPr>
        <w:ind w:firstLine="708"/>
        <w:jc w:val="both"/>
        <w:rPr>
          <w:rFonts w:ascii="Times New Roman" w:eastAsia="Times New Roman" w:hAnsi="Times New Roman" w:cs="Times New Roman"/>
          <w:sz w:val="28"/>
        </w:rPr>
      </w:pPr>
    </w:p>
    <w:p w:rsidR="00D1028F" w:rsidRPr="007962FA" w:rsidRDefault="00D1028F">
      <w:pPr>
        <w:ind w:firstLine="708"/>
        <w:jc w:val="both"/>
        <w:rPr>
          <w:rFonts w:ascii="Times New Roman" w:eastAsia="Times New Roman" w:hAnsi="Times New Roman" w:cs="Times New Roman"/>
          <w:sz w:val="28"/>
        </w:rPr>
      </w:pPr>
    </w:p>
    <w:p w:rsidR="00D1028F" w:rsidRPr="007962FA" w:rsidRDefault="00DA7BB1">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целях совершенствования работы с документами, обеспечения единого порядка организации делопроизводства и документооборота в Администрации городского округа муниципальное образование городской округ город Красный Луч Луганской Народной Республики и ее структурных подразделениях в соответствии с приказом Федерального архивного агентства от 22  мая 2019 г.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71 «Об утверждении Правил делопроизводства в государственных органах, органах местного самоуправления», ГОСТ </w:t>
      </w:r>
      <w:proofErr w:type="gramStart"/>
      <w:r w:rsidRPr="007962FA">
        <w:rPr>
          <w:rFonts w:ascii="Times New Roman" w:eastAsia="Times New Roman" w:hAnsi="Times New Roman" w:cs="Times New Roman"/>
          <w:sz w:val="28"/>
        </w:rPr>
        <w:t>Р</w:t>
      </w:r>
      <w:proofErr w:type="gramEnd"/>
      <w:r w:rsidRPr="007962FA">
        <w:rPr>
          <w:rFonts w:ascii="Times New Roman" w:eastAsia="Times New Roman" w:hAnsi="Times New Roman" w:cs="Times New Roman"/>
          <w:sz w:val="28"/>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Администрация городского округа муниципальное образование городской округ город Красный Луч Луганской Народной Республики</w:t>
      </w:r>
    </w:p>
    <w:p w:rsidR="00D1028F" w:rsidRPr="007962FA" w:rsidRDefault="00D1028F">
      <w:pPr>
        <w:ind w:firstLine="709"/>
        <w:jc w:val="both"/>
        <w:rPr>
          <w:rFonts w:ascii="Times New Roman" w:eastAsia="Times New Roman" w:hAnsi="Times New Roman" w:cs="Times New Roman"/>
          <w:sz w:val="28"/>
        </w:rPr>
      </w:pPr>
    </w:p>
    <w:p w:rsidR="00D1028F" w:rsidRPr="007962FA" w:rsidRDefault="00DA7BB1" w:rsidP="004164AE">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ПОСТАНОВЛЯЕТ:</w:t>
      </w:r>
    </w:p>
    <w:p w:rsidR="00D1028F" w:rsidRPr="007962FA" w:rsidRDefault="00D1028F">
      <w:pPr>
        <w:ind w:firstLine="708"/>
        <w:jc w:val="center"/>
        <w:rPr>
          <w:rFonts w:ascii="Times New Roman" w:eastAsia="Times New Roman" w:hAnsi="Times New Roman" w:cs="Times New Roman"/>
          <w:sz w:val="28"/>
        </w:rPr>
      </w:pPr>
    </w:p>
    <w:p w:rsidR="00D1028F" w:rsidRPr="007962FA" w:rsidRDefault="00DA7BB1">
      <w:pPr>
        <w:ind w:firstLine="375"/>
        <w:jc w:val="both"/>
        <w:rPr>
          <w:rFonts w:ascii="Times New Roman" w:eastAsia="Times New Roman" w:hAnsi="Times New Roman" w:cs="Times New Roman"/>
          <w:sz w:val="28"/>
          <w:shd w:val="clear" w:color="auto" w:fill="FFFFFF"/>
        </w:rPr>
      </w:pPr>
      <w:r w:rsidRPr="007962FA">
        <w:rPr>
          <w:rFonts w:ascii="Times New Roman" w:eastAsia="Times New Roman" w:hAnsi="Times New Roman" w:cs="Times New Roman"/>
          <w:sz w:val="28"/>
          <w:shd w:val="clear" w:color="auto" w:fill="FFFFFF"/>
        </w:rPr>
        <w:t xml:space="preserve">1. Утвердить прилагаемую Инструкцию по делопроизводству в Администрации </w:t>
      </w:r>
      <w:r w:rsidRPr="007962FA">
        <w:rPr>
          <w:rFonts w:ascii="Times New Roman" w:eastAsia="Times New Roman" w:hAnsi="Times New Roman" w:cs="Times New Roman"/>
          <w:sz w:val="28"/>
        </w:rPr>
        <w:t xml:space="preserve">городского округа муниципальное образование городской округ город Красный Луч Луганской Народной Республики </w:t>
      </w:r>
      <w:r w:rsidRPr="007962FA">
        <w:rPr>
          <w:rFonts w:ascii="Times New Roman" w:eastAsia="Times New Roman" w:hAnsi="Times New Roman" w:cs="Times New Roman"/>
          <w:sz w:val="28"/>
          <w:shd w:val="clear" w:color="auto" w:fill="FFFFFF"/>
        </w:rPr>
        <w:t>(далее - Инструкция).</w:t>
      </w:r>
    </w:p>
    <w:p w:rsidR="00D1028F" w:rsidRPr="007962FA" w:rsidRDefault="00DA7BB1">
      <w:pPr>
        <w:ind w:firstLine="375"/>
        <w:jc w:val="both"/>
        <w:rPr>
          <w:rFonts w:ascii="Times New Roman" w:eastAsia="Times New Roman" w:hAnsi="Times New Roman" w:cs="Times New Roman"/>
          <w:sz w:val="28"/>
          <w:shd w:val="clear" w:color="auto" w:fill="FFFFFF"/>
        </w:rPr>
      </w:pPr>
      <w:r w:rsidRPr="007962FA">
        <w:rPr>
          <w:rFonts w:ascii="Times New Roman" w:eastAsia="Times New Roman" w:hAnsi="Times New Roman" w:cs="Times New Roman"/>
          <w:sz w:val="28"/>
          <w:shd w:val="clear" w:color="auto" w:fill="FFFFFF"/>
        </w:rPr>
        <w:t xml:space="preserve">2. Руководителям структурных подразделений Администрации </w:t>
      </w:r>
      <w:r w:rsidRPr="007962FA">
        <w:rPr>
          <w:rFonts w:ascii="Times New Roman" w:eastAsia="Times New Roman" w:hAnsi="Times New Roman" w:cs="Times New Roman"/>
          <w:sz w:val="28"/>
        </w:rPr>
        <w:t xml:space="preserve">городского округа муниципальное образование городской округ город Красный Луч Луганской Народной Республики </w:t>
      </w:r>
      <w:r w:rsidRPr="007962FA">
        <w:rPr>
          <w:rFonts w:ascii="Times New Roman" w:eastAsia="Times New Roman" w:hAnsi="Times New Roman" w:cs="Times New Roman"/>
          <w:sz w:val="28"/>
          <w:shd w:val="clear" w:color="auto" w:fill="FFFFFF"/>
        </w:rPr>
        <w:t>обеспечить соблюдение Инструкции при организации и ведении делопроизводства и документооборота.</w:t>
      </w:r>
    </w:p>
    <w:p w:rsidR="00D1028F" w:rsidRPr="007962FA" w:rsidRDefault="00DA7BB1">
      <w:pPr>
        <w:ind w:firstLine="375"/>
        <w:jc w:val="both"/>
        <w:rPr>
          <w:rFonts w:ascii="Times New Roman" w:eastAsia="Times New Roman" w:hAnsi="Times New Roman" w:cs="Times New Roman"/>
          <w:sz w:val="28"/>
          <w:shd w:val="clear" w:color="auto" w:fill="FFFFFF"/>
        </w:rPr>
      </w:pPr>
      <w:r w:rsidRPr="007962FA">
        <w:rPr>
          <w:rFonts w:ascii="Times New Roman" w:eastAsia="Times New Roman" w:hAnsi="Times New Roman" w:cs="Times New Roman"/>
          <w:sz w:val="28"/>
          <w:shd w:val="clear" w:color="auto" w:fill="FFFFFF"/>
        </w:rPr>
        <w:t xml:space="preserve">3. Разместить на официальном сайте Администрации </w:t>
      </w:r>
      <w:r w:rsidRPr="007962FA">
        <w:rPr>
          <w:rFonts w:ascii="Times New Roman" w:eastAsia="Times New Roman" w:hAnsi="Times New Roman" w:cs="Times New Roman"/>
          <w:sz w:val="28"/>
        </w:rPr>
        <w:t>городского округа муниципальное образование городской округ город Красный Луч Луганской Народной Республики</w:t>
      </w:r>
      <w:r w:rsidR="007177AF">
        <w:rPr>
          <w:rFonts w:ascii="Times New Roman" w:eastAsia="Times New Roman" w:hAnsi="Times New Roman" w:cs="Times New Roman"/>
          <w:sz w:val="28"/>
        </w:rPr>
        <w:t xml:space="preserve"> в информационно-телекоммуникационной сети "Интернет" (</w:t>
      </w:r>
      <w:r w:rsidR="007177AF">
        <w:rPr>
          <w:rFonts w:ascii="Times New Roman" w:eastAsia="Times New Roman" w:hAnsi="Times New Roman" w:cs="Times New Roman"/>
          <w:sz w:val="28"/>
          <w:lang w:val="en-US"/>
        </w:rPr>
        <w:t>https</w:t>
      </w:r>
      <w:r w:rsidR="007177AF">
        <w:rPr>
          <w:rFonts w:ascii="Times New Roman" w:eastAsia="Times New Roman" w:hAnsi="Times New Roman" w:cs="Times New Roman"/>
          <w:sz w:val="28"/>
        </w:rPr>
        <w:t>://</w:t>
      </w:r>
      <w:proofErr w:type="spellStart"/>
      <w:r w:rsidR="007177AF">
        <w:rPr>
          <w:rFonts w:ascii="Times New Roman" w:eastAsia="Times New Roman" w:hAnsi="Times New Roman" w:cs="Times New Roman"/>
          <w:sz w:val="28"/>
          <w:lang w:val="en-US"/>
        </w:rPr>
        <w:t>krasnyluch</w:t>
      </w:r>
      <w:proofErr w:type="spellEnd"/>
      <w:r w:rsidR="007177AF" w:rsidRPr="007177AF">
        <w:rPr>
          <w:rFonts w:ascii="Times New Roman" w:eastAsia="Times New Roman" w:hAnsi="Times New Roman" w:cs="Times New Roman"/>
          <w:sz w:val="28"/>
        </w:rPr>
        <w:t>.</w:t>
      </w:r>
      <w:proofErr w:type="spellStart"/>
      <w:r w:rsidR="007177AF">
        <w:rPr>
          <w:rFonts w:ascii="Times New Roman" w:eastAsia="Times New Roman" w:hAnsi="Times New Roman" w:cs="Times New Roman"/>
          <w:sz w:val="28"/>
          <w:lang w:val="en-US"/>
        </w:rPr>
        <w:t>su</w:t>
      </w:r>
      <w:proofErr w:type="spellEnd"/>
      <w:r w:rsidR="007177AF">
        <w:rPr>
          <w:rFonts w:ascii="Times New Roman" w:eastAsia="Times New Roman" w:hAnsi="Times New Roman" w:cs="Times New Roman"/>
          <w:sz w:val="28"/>
        </w:rPr>
        <w:t>)</w:t>
      </w:r>
      <w:r w:rsidRPr="007962FA">
        <w:rPr>
          <w:rFonts w:ascii="Times New Roman" w:eastAsia="Times New Roman" w:hAnsi="Times New Roman" w:cs="Times New Roman"/>
          <w:sz w:val="28"/>
          <w:shd w:val="clear" w:color="auto" w:fill="FFFFFF"/>
        </w:rPr>
        <w:t>.</w:t>
      </w:r>
    </w:p>
    <w:p w:rsidR="00D1028F" w:rsidRPr="007962FA" w:rsidRDefault="00DA7BB1">
      <w:pPr>
        <w:ind w:firstLine="426"/>
        <w:jc w:val="both"/>
        <w:rPr>
          <w:rFonts w:ascii="Times New Roman" w:hAnsi="Times New Roman" w:cs="Times New Roman"/>
          <w:sz w:val="28"/>
          <w:szCs w:val="28"/>
        </w:rPr>
      </w:pPr>
      <w:r w:rsidRPr="007962FA">
        <w:rPr>
          <w:rFonts w:ascii="Times New Roman" w:hAnsi="Times New Roman" w:cs="Times New Roman"/>
          <w:sz w:val="28"/>
          <w:szCs w:val="28"/>
        </w:rPr>
        <w:t xml:space="preserve">4. </w:t>
      </w:r>
      <w:proofErr w:type="gramStart"/>
      <w:r w:rsidRPr="007962FA">
        <w:rPr>
          <w:rFonts w:ascii="Times New Roman" w:hAnsi="Times New Roman" w:cs="Times New Roman"/>
          <w:sz w:val="28"/>
          <w:szCs w:val="28"/>
        </w:rPr>
        <w:t>Контроль за</w:t>
      </w:r>
      <w:proofErr w:type="gramEnd"/>
      <w:r w:rsidRPr="007962FA">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городского округа муниципальное </w:t>
      </w:r>
      <w:r w:rsidRPr="007962FA">
        <w:rPr>
          <w:rFonts w:ascii="Times New Roman" w:hAnsi="Times New Roman" w:cs="Times New Roman"/>
          <w:sz w:val="28"/>
          <w:szCs w:val="28"/>
        </w:rPr>
        <w:lastRenderedPageBreak/>
        <w:t>образование городской округ город Красный Луч Луганской Народной Республики</w:t>
      </w:r>
      <w:r w:rsidR="00C04804">
        <w:rPr>
          <w:rFonts w:ascii="Times New Roman" w:hAnsi="Times New Roman" w:cs="Times New Roman"/>
          <w:sz w:val="28"/>
          <w:szCs w:val="28"/>
        </w:rPr>
        <w:t xml:space="preserve"> Чуприну Елену Николаевну</w:t>
      </w:r>
      <w:r w:rsidRPr="007962FA">
        <w:rPr>
          <w:rFonts w:ascii="Times New Roman" w:hAnsi="Times New Roman" w:cs="Times New Roman"/>
          <w:sz w:val="28"/>
          <w:szCs w:val="28"/>
        </w:rPr>
        <w:t>.</w:t>
      </w:r>
    </w:p>
    <w:p w:rsidR="00D1028F" w:rsidRPr="007962FA" w:rsidRDefault="00D1028F">
      <w:pPr>
        <w:ind w:firstLine="426"/>
        <w:jc w:val="both"/>
        <w:rPr>
          <w:rFonts w:ascii="Times New Roman" w:hAnsi="Times New Roman" w:cs="Times New Roman"/>
          <w:sz w:val="28"/>
          <w:szCs w:val="28"/>
        </w:rPr>
      </w:pPr>
    </w:p>
    <w:p w:rsidR="00D1028F" w:rsidRDefault="00D1028F">
      <w:pPr>
        <w:ind w:firstLine="426"/>
        <w:jc w:val="both"/>
        <w:rPr>
          <w:rFonts w:ascii="Times New Roman" w:hAnsi="Times New Roman" w:cs="Times New Roman"/>
          <w:sz w:val="28"/>
          <w:szCs w:val="28"/>
        </w:rPr>
      </w:pPr>
    </w:p>
    <w:p w:rsidR="001E7D8B" w:rsidRPr="007962FA" w:rsidRDefault="001E7D8B">
      <w:pPr>
        <w:ind w:firstLine="426"/>
        <w:jc w:val="both"/>
        <w:rPr>
          <w:rFonts w:ascii="Times New Roman" w:hAnsi="Times New Roman" w:cs="Times New Roman"/>
          <w:sz w:val="28"/>
          <w:szCs w:val="28"/>
        </w:rPr>
      </w:pPr>
    </w:p>
    <w:p w:rsidR="00D1028F" w:rsidRPr="007962FA" w:rsidRDefault="00DA7BB1">
      <w:pPr>
        <w:ind w:right="-1"/>
        <w:jc w:val="both"/>
        <w:rPr>
          <w:rFonts w:ascii="Times New Roman" w:eastAsia="Calibri" w:hAnsi="Times New Roman" w:cs="Times New Roman"/>
          <w:sz w:val="28"/>
          <w:szCs w:val="28"/>
        </w:rPr>
      </w:pPr>
      <w:r w:rsidRPr="007962FA">
        <w:rPr>
          <w:rFonts w:ascii="Times New Roman" w:eastAsia="Calibri" w:hAnsi="Times New Roman" w:cs="Times New Roman"/>
          <w:sz w:val="28"/>
          <w:szCs w:val="28"/>
        </w:rPr>
        <w:t xml:space="preserve">Глава городского округа </w:t>
      </w:r>
    </w:p>
    <w:p w:rsidR="00D1028F" w:rsidRPr="007962FA" w:rsidRDefault="00DA7BB1">
      <w:pPr>
        <w:ind w:right="-1"/>
        <w:jc w:val="both"/>
        <w:rPr>
          <w:rFonts w:ascii="Times New Roman" w:eastAsia="Calibri" w:hAnsi="Times New Roman" w:cs="Times New Roman"/>
          <w:sz w:val="28"/>
          <w:szCs w:val="28"/>
        </w:rPr>
      </w:pPr>
      <w:r w:rsidRPr="007962FA">
        <w:rPr>
          <w:rFonts w:ascii="Times New Roman" w:eastAsia="Calibri" w:hAnsi="Times New Roman" w:cs="Times New Roman"/>
          <w:sz w:val="28"/>
          <w:szCs w:val="28"/>
        </w:rPr>
        <w:t xml:space="preserve">муниципальное образование </w:t>
      </w:r>
    </w:p>
    <w:p w:rsidR="00D1028F" w:rsidRPr="007962FA" w:rsidRDefault="00DA7BB1">
      <w:pPr>
        <w:ind w:right="-1"/>
        <w:jc w:val="both"/>
        <w:rPr>
          <w:rFonts w:ascii="Times New Roman" w:eastAsia="Calibri" w:hAnsi="Times New Roman" w:cs="Times New Roman"/>
          <w:sz w:val="28"/>
          <w:szCs w:val="28"/>
        </w:rPr>
      </w:pPr>
      <w:r w:rsidRPr="007962FA">
        <w:rPr>
          <w:rFonts w:ascii="Times New Roman" w:eastAsia="Calibri" w:hAnsi="Times New Roman" w:cs="Times New Roman"/>
          <w:sz w:val="28"/>
          <w:szCs w:val="28"/>
        </w:rPr>
        <w:t>городской округ город Красный Луч</w:t>
      </w:r>
    </w:p>
    <w:p w:rsidR="00D1028F" w:rsidRPr="007962FA" w:rsidRDefault="00DA7BB1">
      <w:pPr>
        <w:ind w:right="-1"/>
        <w:jc w:val="both"/>
        <w:rPr>
          <w:rFonts w:ascii="Times New Roman" w:eastAsia="Calibri" w:hAnsi="Times New Roman" w:cs="Times New Roman"/>
          <w:sz w:val="28"/>
          <w:szCs w:val="28"/>
        </w:rPr>
      </w:pPr>
      <w:r w:rsidRPr="007962FA">
        <w:rPr>
          <w:rFonts w:ascii="Times New Roman" w:eastAsia="Calibri" w:hAnsi="Times New Roman" w:cs="Times New Roman"/>
          <w:sz w:val="28"/>
          <w:szCs w:val="28"/>
        </w:rPr>
        <w:t xml:space="preserve">Луганской Народной Республики                       </w:t>
      </w:r>
      <w:r w:rsidR="001E7D8B">
        <w:rPr>
          <w:rFonts w:ascii="Times New Roman" w:eastAsia="Calibri" w:hAnsi="Times New Roman" w:cs="Times New Roman"/>
          <w:sz w:val="28"/>
          <w:szCs w:val="28"/>
        </w:rPr>
        <w:t xml:space="preserve"> </w:t>
      </w:r>
      <w:r w:rsidRPr="007962FA">
        <w:rPr>
          <w:rFonts w:ascii="Times New Roman" w:eastAsia="Calibri" w:hAnsi="Times New Roman" w:cs="Times New Roman"/>
          <w:sz w:val="28"/>
          <w:szCs w:val="28"/>
        </w:rPr>
        <w:t xml:space="preserve">         </w:t>
      </w:r>
      <w:r w:rsidRPr="007962FA">
        <w:rPr>
          <w:rFonts w:ascii="Times New Roman" w:eastAsia="Calibri" w:hAnsi="Times New Roman" w:cs="Times New Roman"/>
          <w:sz w:val="28"/>
          <w:szCs w:val="28"/>
        </w:rPr>
        <w:tab/>
        <w:t xml:space="preserve">   </w:t>
      </w:r>
      <w:r w:rsidR="001E7D8B">
        <w:rPr>
          <w:rFonts w:ascii="Times New Roman" w:eastAsia="Calibri" w:hAnsi="Times New Roman" w:cs="Times New Roman"/>
          <w:sz w:val="28"/>
          <w:szCs w:val="28"/>
        </w:rPr>
        <w:t xml:space="preserve">           </w:t>
      </w:r>
      <w:r w:rsidRPr="007962FA">
        <w:rPr>
          <w:rFonts w:ascii="Times New Roman" w:eastAsia="Calibri" w:hAnsi="Times New Roman" w:cs="Times New Roman"/>
          <w:sz w:val="28"/>
          <w:szCs w:val="28"/>
        </w:rPr>
        <w:t xml:space="preserve">        С.В. Соловьев</w:t>
      </w:r>
    </w:p>
    <w:p w:rsidR="00D1028F" w:rsidRPr="007962FA" w:rsidRDefault="00D1028F">
      <w:pPr>
        <w:ind w:firstLine="426"/>
        <w:jc w:val="both"/>
        <w:rPr>
          <w:rFonts w:ascii="Times New Roman" w:hAnsi="Times New Roman" w:cs="Times New Roman"/>
          <w:sz w:val="28"/>
          <w:szCs w:val="28"/>
        </w:rPr>
      </w:pPr>
    </w:p>
    <w:p w:rsidR="00D1028F" w:rsidRPr="007962FA" w:rsidRDefault="00D1028F">
      <w:pPr>
        <w:ind w:firstLine="375"/>
        <w:jc w:val="both"/>
        <w:rPr>
          <w:rFonts w:ascii="Times New Roman" w:eastAsia="Times New Roman" w:hAnsi="Times New Roman" w:cs="Times New Roman"/>
          <w:sz w:val="28"/>
          <w:shd w:val="clear" w:color="auto" w:fill="00FF00"/>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Pr="007962FA" w:rsidRDefault="00D1028F">
      <w:pPr>
        <w:ind w:left="5103"/>
        <w:rPr>
          <w:rFonts w:ascii="Times New Roman" w:eastAsia="Times New Roman" w:hAnsi="Times New Roman" w:cs="Times New Roman"/>
          <w:sz w:val="28"/>
        </w:rPr>
      </w:pPr>
    </w:p>
    <w:p w:rsidR="00D1028F" w:rsidRDefault="00D1028F" w:rsidP="00B6457C">
      <w:pPr>
        <w:rPr>
          <w:rFonts w:ascii="Times New Roman" w:eastAsia="Times New Roman" w:hAnsi="Times New Roman" w:cs="Times New Roman"/>
          <w:sz w:val="28"/>
        </w:rPr>
      </w:pPr>
    </w:p>
    <w:p w:rsidR="007177AF" w:rsidRDefault="007177AF">
      <w:pPr>
        <w:ind w:left="5103"/>
        <w:rPr>
          <w:rFonts w:ascii="Times New Roman" w:eastAsia="Times New Roman" w:hAnsi="Times New Roman" w:cs="Times New Roman"/>
          <w:sz w:val="28"/>
        </w:rPr>
      </w:pPr>
    </w:p>
    <w:p w:rsidR="002E62BE" w:rsidRDefault="002E62BE">
      <w:pPr>
        <w:ind w:left="5103"/>
        <w:rPr>
          <w:rFonts w:ascii="Times New Roman" w:eastAsia="Times New Roman" w:hAnsi="Times New Roman" w:cs="Times New Roman"/>
          <w:sz w:val="28"/>
        </w:rPr>
      </w:pPr>
    </w:p>
    <w:p w:rsidR="002C64F7" w:rsidRDefault="002C64F7" w:rsidP="002C64F7">
      <w:pPr>
        <w:ind w:left="5103"/>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w:t>
      </w:r>
    </w:p>
    <w:p w:rsidR="002C64F7" w:rsidRPr="007962FA" w:rsidRDefault="002C64F7" w:rsidP="002C64F7">
      <w:pPr>
        <w:ind w:left="5103"/>
        <w:rPr>
          <w:rFonts w:ascii="Times New Roman" w:eastAsia="Times New Roman" w:hAnsi="Times New Roman" w:cs="Times New Roman"/>
          <w:sz w:val="28"/>
        </w:rPr>
      </w:pPr>
      <w:r w:rsidRPr="007962FA">
        <w:rPr>
          <w:rFonts w:ascii="Times New Roman" w:eastAsia="Times New Roman" w:hAnsi="Times New Roman" w:cs="Times New Roman"/>
          <w:sz w:val="28"/>
        </w:rPr>
        <w:t>УТВЕРЖДЕНА</w:t>
      </w:r>
    </w:p>
    <w:p w:rsidR="002C64F7" w:rsidRPr="007962FA" w:rsidRDefault="002C64F7" w:rsidP="002C64F7">
      <w:pPr>
        <w:ind w:left="5103"/>
        <w:rPr>
          <w:rFonts w:ascii="Times New Roman" w:eastAsia="Times New Roman" w:hAnsi="Times New Roman" w:cs="Times New Roman"/>
          <w:sz w:val="28"/>
          <w:shd w:val="clear" w:color="auto" w:fill="FFFFFF"/>
        </w:rPr>
      </w:pPr>
      <w:r w:rsidRPr="007962FA">
        <w:rPr>
          <w:rFonts w:ascii="Times New Roman" w:eastAsia="Times New Roman" w:hAnsi="Times New Roman" w:cs="Times New Roman"/>
          <w:sz w:val="28"/>
          <w:shd w:val="clear" w:color="auto" w:fill="FFFFFF"/>
        </w:rPr>
        <w:t>постановлением Администрации</w:t>
      </w:r>
    </w:p>
    <w:p w:rsidR="002C64F7" w:rsidRPr="007962FA" w:rsidRDefault="002C64F7" w:rsidP="002C64F7">
      <w:pPr>
        <w:ind w:left="5103"/>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городского округа муниципальное образование городской округ </w:t>
      </w:r>
    </w:p>
    <w:p w:rsidR="002C64F7" w:rsidRPr="007962FA" w:rsidRDefault="002C64F7" w:rsidP="002C64F7">
      <w:pPr>
        <w:ind w:left="5103"/>
        <w:rPr>
          <w:rFonts w:ascii="Times New Roman" w:eastAsia="Times New Roman" w:hAnsi="Times New Roman" w:cs="Times New Roman"/>
          <w:i/>
          <w:sz w:val="28"/>
          <w:shd w:val="clear" w:color="auto" w:fill="FFFFFF"/>
        </w:rPr>
      </w:pPr>
      <w:r w:rsidRPr="007962FA">
        <w:rPr>
          <w:rFonts w:ascii="Times New Roman" w:eastAsia="Times New Roman" w:hAnsi="Times New Roman" w:cs="Times New Roman"/>
          <w:sz w:val="28"/>
        </w:rPr>
        <w:t xml:space="preserve">город Красный Луч </w:t>
      </w:r>
      <w:r w:rsidRPr="007962FA">
        <w:rPr>
          <w:rFonts w:ascii="Times New Roman" w:eastAsia="Times New Roman" w:hAnsi="Times New Roman" w:cs="Times New Roman"/>
          <w:i/>
          <w:sz w:val="28"/>
          <w:shd w:val="clear" w:color="auto" w:fill="FFFFFF"/>
        </w:rPr>
        <w:br/>
      </w:r>
      <w:r w:rsidRPr="007962FA">
        <w:rPr>
          <w:rFonts w:ascii="Times New Roman" w:eastAsia="Times New Roman" w:hAnsi="Times New Roman" w:cs="Times New Roman"/>
          <w:sz w:val="28"/>
          <w:shd w:val="clear" w:color="auto" w:fill="FFFFFF"/>
        </w:rPr>
        <w:t>Луганской Народной Республики</w:t>
      </w:r>
    </w:p>
    <w:p w:rsidR="002C64F7" w:rsidRPr="007962FA" w:rsidRDefault="002C64F7" w:rsidP="002C64F7">
      <w:pPr>
        <w:ind w:left="5103"/>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от «25</w:t>
      </w:r>
      <w:r w:rsidRPr="007962FA">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марта </w:t>
      </w:r>
      <w:r w:rsidRPr="007962FA">
        <w:rPr>
          <w:rFonts w:ascii="Times New Roman" w:eastAsia="Times New Roman" w:hAnsi="Times New Roman" w:cs="Times New Roman"/>
          <w:sz w:val="28"/>
          <w:shd w:val="clear" w:color="auto" w:fill="FFFFFF"/>
        </w:rPr>
        <w:t>2024 г.</w:t>
      </w:r>
      <w:r w:rsidRPr="007962FA">
        <w:rPr>
          <w:rFonts w:ascii="Times New Roman" w:eastAsia="Times New Roman" w:hAnsi="Times New Roman" w:cs="Times New Roman"/>
          <w:sz w:val="28"/>
          <w:shd w:val="clear" w:color="auto" w:fill="FFFFFF"/>
        </w:rPr>
        <w:tab/>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П-72/24</w:t>
      </w:r>
    </w:p>
    <w:p w:rsidR="002C64F7" w:rsidRPr="007962FA" w:rsidRDefault="002C64F7" w:rsidP="002C64F7">
      <w:pPr>
        <w:ind w:left="5670"/>
        <w:rPr>
          <w:rFonts w:ascii="Times New Roman" w:eastAsia="Times New Roman" w:hAnsi="Times New Roman" w:cs="Times New Roman"/>
          <w:sz w:val="28"/>
        </w:rPr>
      </w:pPr>
    </w:p>
    <w:p w:rsidR="002C64F7" w:rsidRPr="007962FA" w:rsidRDefault="002C64F7" w:rsidP="002C64F7">
      <w:pPr>
        <w:ind w:left="5670"/>
        <w:rPr>
          <w:rFonts w:ascii="Times New Roman" w:eastAsia="Times New Roman" w:hAnsi="Times New Roman" w:cs="Times New Roman"/>
          <w:sz w:val="28"/>
        </w:rPr>
      </w:pPr>
    </w:p>
    <w:p w:rsidR="002C64F7" w:rsidRDefault="002C64F7" w:rsidP="002C64F7">
      <w:pPr>
        <w:ind w:firstLine="709"/>
        <w:rPr>
          <w:rFonts w:ascii="Times New Roman" w:eastAsia="Times New Roman" w:hAnsi="Times New Roman" w:cs="Times New Roman"/>
          <w:sz w:val="28"/>
        </w:rPr>
      </w:pP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ИНСТРУКЦИЯ</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по делопроизводству в Администрации городского округа муниципальное образование городской округ город Красный Луч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Луганской Народной Республики </w:t>
      </w:r>
    </w:p>
    <w:p w:rsidR="002C64F7" w:rsidRDefault="002C64F7" w:rsidP="002C64F7">
      <w:pPr>
        <w:tabs>
          <w:tab w:val="left" w:pos="4153"/>
          <w:tab w:val="left" w:pos="8306"/>
        </w:tabs>
        <w:ind w:firstLine="709"/>
        <w:rPr>
          <w:rFonts w:ascii="Times New Roman" w:eastAsia="Times New Roman" w:hAnsi="Times New Roman" w:cs="Times New Roman"/>
          <w:sz w:val="28"/>
        </w:rPr>
      </w:pPr>
    </w:p>
    <w:p w:rsidR="002C64F7" w:rsidRPr="007962FA" w:rsidRDefault="002C64F7" w:rsidP="002C64F7">
      <w:pPr>
        <w:tabs>
          <w:tab w:val="left" w:pos="4153"/>
          <w:tab w:val="left" w:pos="8306"/>
        </w:tabs>
        <w:ind w:firstLine="709"/>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I. ОБЩИЕ ПОЛОЖЕНИЯ</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1.1. Инструкция по делопроизводству в Администрации городского округа муниципальное образование городской округ город Красный Луч Луганской Народной Республики (далее – Инструкция по делопроизводству) разработана в соответствии с Федеральным законом от 01.10.2004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125-ФЗ «Об архивном деле в Российской Федерации», ГОСТ </w:t>
      </w:r>
      <w:proofErr w:type="gramStart"/>
      <w:r w:rsidRPr="007962FA">
        <w:rPr>
          <w:rFonts w:ascii="Times New Roman" w:eastAsia="Times New Roman" w:hAnsi="Times New Roman" w:cs="Times New Roman"/>
          <w:sz w:val="28"/>
        </w:rPr>
        <w:t>Р</w:t>
      </w:r>
      <w:proofErr w:type="gramEnd"/>
      <w:r w:rsidRPr="007962FA">
        <w:rPr>
          <w:rFonts w:ascii="Times New Roman" w:eastAsia="Times New Roman" w:hAnsi="Times New Roman" w:cs="Times New Roman"/>
          <w:sz w:val="28"/>
        </w:rPr>
        <w:t xml:space="preserve"> ИСО 15489-1-2007 «Система стандартов по информации, библиотечному и издательскому делу. Управление документами. Общие требования», Национальным стандартом Российской Федерации ГОСТ </w:t>
      </w:r>
      <w:proofErr w:type="gramStart"/>
      <w:r w:rsidRPr="007962FA">
        <w:rPr>
          <w:rFonts w:ascii="Times New Roman" w:eastAsia="Times New Roman" w:hAnsi="Times New Roman" w:cs="Times New Roman"/>
          <w:sz w:val="28"/>
        </w:rPr>
        <w:t>Р</w:t>
      </w:r>
      <w:proofErr w:type="gramEnd"/>
      <w:r w:rsidRPr="007962FA">
        <w:rPr>
          <w:rFonts w:ascii="Times New Roman" w:eastAsia="Times New Roman" w:hAnsi="Times New Roman" w:cs="Times New Roman"/>
          <w:sz w:val="28"/>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 </w:t>
      </w:r>
      <w:proofErr w:type="gramStart"/>
      <w:r w:rsidRPr="007962FA">
        <w:rPr>
          <w:rFonts w:ascii="Times New Roman" w:eastAsia="Times New Roman" w:hAnsi="Times New Roman" w:cs="Times New Roman"/>
          <w:sz w:val="28"/>
        </w:rPr>
        <w:t>Р</w:t>
      </w:r>
      <w:proofErr w:type="gramEnd"/>
      <w:r w:rsidRPr="007962FA">
        <w:rPr>
          <w:rFonts w:ascii="Times New Roman" w:eastAsia="Times New Roman" w:hAnsi="Times New Roman" w:cs="Times New Roman"/>
          <w:sz w:val="28"/>
        </w:rPr>
        <w:t xml:space="preserve"> 7.0.8-2013 «Делопроизводство и архивное дело. Термины и определения», приказом Федерального архивного агентства от 22 мая 2019 г.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71 «Об утверждении Правил делопроизводства в государственных органах, органах местного самоуправления» (далее – приказ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71), Методическими рекомендациями по разработке инструкций по делопроизводству в государственных органах, органах местного самоуправления, утвержденными приказом Федерального архивного агентства от 23 декабря 2020 г.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199.</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Настоящая Инструкция распространяется на организационно-распорядительные, а также информационно-справочные документы </w:t>
      </w:r>
      <w:proofErr w:type="gramStart"/>
      <w:r w:rsidRPr="007962FA">
        <w:rPr>
          <w:rFonts w:ascii="Times New Roman" w:eastAsia="Times New Roman" w:hAnsi="Times New Roman" w:cs="Times New Roman"/>
          <w:sz w:val="28"/>
        </w:rPr>
        <w:t>–п</w:t>
      </w:r>
      <w:proofErr w:type="gramEnd"/>
      <w:r w:rsidRPr="007962FA">
        <w:rPr>
          <w:rFonts w:ascii="Times New Roman" w:eastAsia="Times New Roman" w:hAnsi="Times New Roman" w:cs="Times New Roman"/>
          <w:sz w:val="28"/>
        </w:rPr>
        <w:t xml:space="preserve">остановления, распоряжения, протоколы, письма и др. (далее – документы), относящиеся к Унифицированной системе организационно-распорядительной документации (УСОРД), и устанавливает единые требования к подготовке документов, организации документооборота, ведению учета, регистрации, контролю исполнения и хранению документов в Администрации городского </w:t>
      </w:r>
      <w:r w:rsidRPr="007962FA">
        <w:rPr>
          <w:rFonts w:ascii="Times New Roman" w:eastAsia="Times New Roman" w:hAnsi="Times New Roman" w:cs="Times New Roman"/>
          <w:sz w:val="28"/>
        </w:rPr>
        <w:lastRenderedPageBreak/>
        <w:t>округа муниципальное образование городской округ город Красный Луч Луганской Народной Республики (далее – Администрация).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1.2. Положения Инструкции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осуществляемые с помощью информационных технологий. Система электронного документооборота (система автоматизированной обработки документов), применяемая в Администрации должна обеспечивать выполнение требований Инструкции по делопроизводству.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1.3. Положения Инструкции не распространяются на организацию работы с документами, содержащими сведения, составляющие государственную тайну.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1.4. Требования Инструкции к работе с бухгалтерской, научно-технической и другой специальной документацией распространяются в части общих принципов работы с документами, а также подготовки документов к передаче на архивное хранение.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1.5. Методическое руководство организацией делопроизводства и контроль соблюдения требований настоящей Инструкции в Администрации осуществляется уполномоченным структурным подразделением Администрации. </w:t>
      </w:r>
    </w:p>
    <w:p w:rsidR="002C64F7" w:rsidRPr="007962FA" w:rsidRDefault="002C64F7" w:rsidP="002C64F7">
      <w:pPr>
        <w:ind w:firstLine="709"/>
        <w:jc w:val="both"/>
        <w:rPr>
          <w:rFonts w:ascii="Times New Roman" w:hAnsi="Times New Roman" w:cs="Times New Roman"/>
          <w:sz w:val="28"/>
          <w:szCs w:val="28"/>
        </w:rPr>
      </w:pPr>
      <w:r w:rsidRPr="007962FA">
        <w:rPr>
          <w:rFonts w:ascii="Times New Roman" w:hAnsi="Times New Roman" w:cs="Times New Roman"/>
          <w:sz w:val="28"/>
          <w:szCs w:val="28"/>
        </w:rPr>
        <w:t>1.6. Ответственность за организацию и состояние делопроизводства, за соблюдение установленных настоящей Инструкцией правил и порядка работы с документами, в том числе с обращениями граждан, возлагается на заместителя Главы Администрации, руководителей структурных подразделений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1.7. Проекты постановлений и распоряжений Администрации, другие служебные документы на стадии их подготовки являются конфиденциальными.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1.8. Взаимодействие с представителями средств массовой информации, передача им какой-либо служебной информации или документов осуществляется уполномоченным должностным лицом или подразделением Администрации по указанию (поручению) Главы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1.9. Об утрате документов должностные лица, замещающие должности муниципальной службы Администрации (далее – муниципальные служащие), обязаны немедленно сообщить руководителю своего структурного подразделения. На основании полученного сообщения в установленном порядке организуется служебная проверка по указанному факту.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1.10. При временном отсутствии (отпуск, болезнь, командировка и др.) или при увольнении муниципальный служащий обязан передать находящиеся у него на исполнении документы своему непосредственному руководителю или иному муниципальному служащему, определенному непосредственным руководителем.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1.11. Должностные лица Администрации несут персональную ответственность за соблюдение требований настоящей Инструкции, сохранность находящихся у них документов и неразглашение содержащейся в них служебной информации до их подписания и опубликования.</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II. ПРАВИЛА ПОДГОТОВКИ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lastRenderedPageBreak/>
        <w:t>И ОФОРМЛЕНИЯ ДОКУМЕНТОВ</w:t>
      </w:r>
    </w:p>
    <w:p w:rsidR="002C64F7" w:rsidRPr="007962FA" w:rsidRDefault="002C64F7" w:rsidP="002C64F7">
      <w:pPr>
        <w:jc w:val="both"/>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2.1. Состав документации</w:t>
      </w:r>
    </w:p>
    <w:p w:rsidR="002C64F7" w:rsidRPr="007962FA" w:rsidRDefault="002C64F7" w:rsidP="002C64F7">
      <w:pPr>
        <w:ind w:left="360"/>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2.1.1. На основании Устава городского округа муниципальное образование городской округ город Красный Луч Луганской Народной Республики (далее – Устав) в Администрации издаются следующие правовые акты: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постановления Главы городского округа муниципальное образование городской округ город Красный Луч Луганской Народной Республики;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распоряжения Главы городского округа муниципальное образование городской округ город Красный Луч Луганской Народной Республики;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постановления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распоряжения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приказы финансового управления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2.1.2. Решения, принятые на заседаниях коллегиальных органов, собраниях, совещаниях, оформляются протоколами.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2.1.3. В процессе деятельности Администрации, ее структурных подразделений создаются различные информационные, справочные документы (акты, справки, докладные и служебные записки, письма, обзоры и т.д.).</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Для оперативной передачи информации используются факсы, телеграммы, телефонограммы, электронная почта, СЭД (система электронного документооборота).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2.1.4. Для осуществления приема, увольнения, перевода, перемещения муниципальных служащих, работников, не замещающих должности муниципальной службы, предоставления им отпусков оформляются распоряжения по личному составу в соответствии с настоящей Инструкцией.</w:t>
      </w: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2.2. Бланки документов</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2.2.1. Бланки документов, используемые в Администрации, изготавливаются на стандартных листах бумаги формата А</w:t>
      </w:r>
      <w:proofErr w:type="gramStart"/>
      <w:r w:rsidRPr="007962FA">
        <w:rPr>
          <w:rFonts w:ascii="Times New Roman" w:eastAsia="Times New Roman" w:hAnsi="Times New Roman" w:cs="Times New Roman"/>
          <w:sz w:val="28"/>
        </w:rPr>
        <w:t>4</w:t>
      </w:r>
      <w:proofErr w:type="gramEnd"/>
      <w:r w:rsidRPr="007962FA">
        <w:rPr>
          <w:rFonts w:ascii="Times New Roman" w:eastAsia="Times New Roman" w:hAnsi="Times New Roman" w:cs="Times New Roman"/>
          <w:sz w:val="28"/>
        </w:rPr>
        <w:t xml:space="preserve"> (210 </w:t>
      </w:r>
      <w:proofErr w:type="spellStart"/>
      <w:r w:rsidRPr="007962FA">
        <w:rPr>
          <w:rFonts w:ascii="Times New Roman" w:eastAsia="Times New Roman" w:hAnsi="Times New Roman" w:cs="Times New Roman"/>
          <w:sz w:val="28"/>
        </w:rPr>
        <w:t>х</w:t>
      </w:r>
      <w:proofErr w:type="spellEnd"/>
      <w:r w:rsidRPr="007962FA">
        <w:rPr>
          <w:rFonts w:ascii="Times New Roman" w:eastAsia="Times New Roman" w:hAnsi="Times New Roman" w:cs="Times New Roman"/>
          <w:sz w:val="28"/>
        </w:rPr>
        <w:t xml:space="preserve"> 297 мм), А5 (148 </w:t>
      </w:r>
      <w:proofErr w:type="spellStart"/>
      <w:r w:rsidRPr="007962FA">
        <w:rPr>
          <w:rFonts w:ascii="Times New Roman" w:eastAsia="Times New Roman" w:hAnsi="Times New Roman" w:cs="Times New Roman"/>
          <w:sz w:val="28"/>
        </w:rPr>
        <w:t>х</w:t>
      </w:r>
      <w:proofErr w:type="spellEnd"/>
      <w:r w:rsidRPr="007962FA">
        <w:rPr>
          <w:rFonts w:ascii="Times New Roman" w:eastAsia="Times New Roman" w:hAnsi="Times New Roman" w:cs="Times New Roman"/>
          <w:sz w:val="28"/>
        </w:rPr>
        <w:t xml:space="preserve"> 210), А6 (105 </w:t>
      </w:r>
      <w:proofErr w:type="spellStart"/>
      <w:r w:rsidRPr="007962FA">
        <w:rPr>
          <w:rFonts w:ascii="Times New Roman" w:eastAsia="Times New Roman" w:hAnsi="Times New Roman" w:cs="Times New Roman"/>
          <w:sz w:val="28"/>
        </w:rPr>
        <w:t>х</w:t>
      </w:r>
      <w:proofErr w:type="spellEnd"/>
      <w:r w:rsidRPr="007962FA">
        <w:rPr>
          <w:rFonts w:ascii="Times New Roman" w:eastAsia="Times New Roman" w:hAnsi="Times New Roman" w:cs="Times New Roman"/>
          <w:sz w:val="28"/>
        </w:rPr>
        <w:t xml:space="preserve"> 148) и имеют установленный комплекс обязательных реквизитов и порядок их расположения. Выбор формата бланка зависит от вида и объема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2.2.2. В Администрации применяются следующие виды бланков документов: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бланк постановления Главы городского округа муниципальное образование городской округ город Красный Луч Луганской Народной Республики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бланк распоряжения Главы городского округа муниципальное образование городской округ город Красный Луч Луганской Народной Республики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r w:rsidRPr="007962FA">
        <w:rPr>
          <w:rFonts w:ascii="Times New Roman" w:eastAsia="Times New Roman" w:hAnsi="Times New Roman" w:cs="Times New Roman"/>
          <w:i/>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бланк постановления Администрации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3);</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бланк распоряжения Администрации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4);</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 xml:space="preserve">бланк приказа финансового управления Администрации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5);</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бланк письма Главы городского округа муниципальное образование городской округ город Красный Луч Луганской Народной Республики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w:t>
      </w:r>
      <w:r>
        <w:rPr>
          <w:rFonts w:ascii="Times New Roman" w:eastAsia="Times New Roman" w:hAnsi="Times New Roman" w:cs="Times New Roman"/>
          <w:sz w:val="28"/>
        </w:rPr>
        <w:t>6</w:t>
      </w:r>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бланк письма Администрации с угловым и продольным расположением реквизитов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7, </w:t>
      </w:r>
      <w:r w:rsidRPr="007962FA">
        <w:rPr>
          <w:rFonts w:ascii="Times New Roman" w:eastAsia="Times New Roman" w:hAnsi="Times New Roman" w:cs="Times New Roman"/>
          <w:sz w:val="28"/>
        </w:rPr>
        <w:t>8);</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бланк письма финансового управления Администрации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w:t>
      </w:r>
      <w:r>
        <w:rPr>
          <w:rFonts w:ascii="Times New Roman" w:eastAsia="Times New Roman" w:hAnsi="Times New Roman" w:cs="Times New Roman"/>
          <w:sz w:val="28"/>
        </w:rPr>
        <w:t>9</w:t>
      </w:r>
      <w:r w:rsidRPr="007962FA">
        <w:rPr>
          <w:rFonts w:ascii="Times New Roman" w:eastAsia="Times New Roman" w:hAnsi="Times New Roman" w:cs="Times New Roman"/>
          <w:sz w:val="28"/>
        </w:rPr>
        <w:t xml:space="preserve">).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2.2.5. Бланки документов должны использоваться по назначению и не могут передаваться без соответствующего разрешения другим организациям и лицам. </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2.3. Общие требования к оформлению документов</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2.3.1. Документы могут создаваться на бумажном носителе и в электронной форме с соблюдением установленных правил оформления документов.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2.3.2. При подготовке документов необходимо использовать свободно распространяемые бесплатные шрифты размером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12, 13, 14 (для оформления табличных материалов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10-12) через 1 – 1,5 межстрочных интервала.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Для выделения части текста документа, заголовка, примечания могут использоваться полужирное начертание, подчеркивание или смещение относительно границ основного текста.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2.3.3. Для изготовления бланков документов согласно используется бумага форматов A4 (210 </w:t>
      </w:r>
      <w:proofErr w:type="spellStart"/>
      <w:r w:rsidRPr="007962FA">
        <w:rPr>
          <w:rFonts w:ascii="Times New Roman" w:eastAsia="Times New Roman" w:hAnsi="Times New Roman" w:cs="Times New Roman"/>
          <w:sz w:val="28"/>
        </w:rPr>
        <w:t>x</w:t>
      </w:r>
      <w:proofErr w:type="spellEnd"/>
      <w:r w:rsidRPr="007962FA">
        <w:rPr>
          <w:rFonts w:ascii="Times New Roman" w:eastAsia="Times New Roman" w:hAnsi="Times New Roman" w:cs="Times New Roman"/>
          <w:sz w:val="28"/>
        </w:rPr>
        <w:t xml:space="preserve"> 297 мм), A5 (148 </w:t>
      </w:r>
      <w:proofErr w:type="spellStart"/>
      <w:r w:rsidRPr="007962FA">
        <w:rPr>
          <w:rFonts w:ascii="Times New Roman" w:eastAsia="Times New Roman" w:hAnsi="Times New Roman" w:cs="Times New Roman"/>
          <w:sz w:val="28"/>
        </w:rPr>
        <w:t>x</w:t>
      </w:r>
      <w:proofErr w:type="spellEnd"/>
      <w:r w:rsidRPr="007962FA">
        <w:rPr>
          <w:rFonts w:ascii="Times New Roman" w:eastAsia="Times New Roman" w:hAnsi="Times New Roman" w:cs="Times New Roman"/>
          <w:sz w:val="28"/>
        </w:rPr>
        <w:t xml:space="preserve"> 210 мм); для изготовления бланков резолюций используется бумага форматов A5 (148 </w:t>
      </w:r>
      <w:proofErr w:type="spellStart"/>
      <w:r w:rsidRPr="007962FA">
        <w:rPr>
          <w:rFonts w:ascii="Times New Roman" w:eastAsia="Times New Roman" w:hAnsi="Times New Roman" w:cs="Times New Roman"/>
          <w:sz w:val="28"/>
        </w:rPr>
        <w:t>x</w:t>
      </w:r>
      <w:proofErr w:type="spellEnd"/>
      <w:r w:rsidRPr="007962FA">
        <w:rPr>
          <w:rFonts w:ascii="Times New Roman" w:eastAsia="Times New Roman" w:hAnsi="Times New Roman" w:cs="Times New Roman"/>
          <w:sz w:val="28"/>
        </w:rPr>
        <w:t xml:space="preserve"> 210 мм), A6 (105 </w:t>
      </w:r>
      <w:proofErr w:type="spellStart"/>
      <w:r w:rsidRPr="007962FA">
        <w:rPr>
          <w:rFonts w:ascii="Times New Roman" w:eastAsia="Times New Roman" w:hAnsi="Times New Roman" w:cs="Times New Roman"/>
          <w:sz w:val="28"/>
        </w:rPr>
        <w:t>x</w:t>
      </w:r>
      <w:proofErr w:type="spellEnd"/>
      <w:r w:rsidRPr="007962FA">
        <w:rPr>
          <w:rFonts w:ascii="Times New Roman" w:eastAsia="Times New Roman" w:hAnsi="Times New Roman" w:cs="Times New Roman"/>
          <w:sz w:val="28"/>
        </w:rPr>
        <w:t xml:space="preserve"> 148).</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Каждый лист документа, оформленный на бланке или без него, должен иметь поля не менее: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20 мм - </w:t>
      </w:r>
      <w:proofErr w:type="gramStart"/>
      <w:r w:rsidRPr="007962FA">
        <w:rPr>
          <w:rFonts w:ascii="Times New Roman" w:eastAsia="Times New Roman" w:hAnsi="Times New Roman" w:cs="Times New Roman"/>
          <w:sz w:val="28"/>
        </w:rPr>
        <w:t>левое</w:t>
      </w:r>
      <w:proofErr w:type="gramEnd"/>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10 мм - </w:t>
      </w:r>
      <w:proofErr w:type="gramStart"/>
      <w:r w:rsidRPr="007962FA">
        <w:rPr>
          <w:rFonts w:ascii="Times New Roman" w:eastAsia="Times New Roman" w:hAnsi="Times New Roman" w:cs="Times New Roman"/>
          <w:sz w:val="28"/>
        </w:rPr>
        <w:t>правое</w:t>
      </w:r>
      <w:proofErr w:type="gramEnd"/>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20 мм - </w:t>
      </w:r>
      <w:proofErr w:type="gramStart"/>
      <w:r w:rsidRPr="007962FA">
        <w:rPr>
          <w:rFonts w:ascii="Times New Roman" w:eastAsia="Times New Roman" w:hAnsi="Times New Roman" w:cs="Times New Roman"/>
          <w:sz w:val="28"/>
        </w:rPr>
        <w:t>верхнее</w:t>
      </w:r>
      <w:proofErr w:type="gramEnd"/>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20 мм - </w:t>
      </w:r>
      <w:proofErr w:type="gramStart"/>
      <w:r w:rsidRPr="007962FA">
        <w:rPr>
          <w:rFonts w:ascii="Times New Roman" w:eastAsia="Times New Roman" w:hAnsi="Times New Roman" w:cs="Times New Roman"/>
          <w:sz w:val="28"/>
        </w:rPr>
        <w:t>нижнее</w:t>
      </w:r>
      <w:proofErr w:type="gramEnd"/>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Документы длительных (свыше 10 лет) сроков хранения должны иметь левое поле не менее 30 мм.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2.3.4. 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посередине верхнего поля страницы арабскими цифрами без слова «страница» (стр.) и знаков препинания на расстоянии </w:t>
      </w:r>
      <w:r w:rsidRPr="007962FA">
        <w:rPr>
          <w:rFonts w:ascii="Times New Roman" w:eastAsia="Times New Roman" w:hAnsi="Times New Roman" w:cs="Times New Roman"/>
          <w:sz w:val="28"/>
        </w:rPr>
        <w:br/>
        <w:t xml:space="preserve">1,25 см от верхнего края листа.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2.3.5. Реквизитами документов, создаваемых в процессе деятельности Администрации, являются: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а) герб муниципального образования;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б) наименование органа местного самоуправления;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в) наименование должности лица - автора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г) наименование вида документа;</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д</w:t>
      </w:r>
      <w:proofErr w:type="spellEnd"/>
      <w:r w:rsidRPr="007962FA">
        <w:rPr>
          <w:rFonts w:ascii="Times New Roman" w:eastAsia="Times New Roman" w:hAnsi="Times New Roman" w:cs="Times New Roman"/>
          <w:sz w:val="28"/>
        </w:rPr>
        <w:t>) место составления (издания)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 гриф ограничения доступа к документу;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ж) справочные данные органа местного самоуправления, структурного подразделения; </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з</w:t>
      </w:r>
      <w:proofErr w:type="spellEnd"/>
      <w:r w:rsidRPr="007962FA">
        <w:rPr>
          <w:rFonts w:ascii="Times New Roman" w:eastAsia="Times New Roman" w:hAnsi="Times New Roman" w:cs="Times New Roman"/>
          <w:sz w:val="28"/>
        </w:rPr>
        <w:t>) адресат;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 дата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 регистрационный номер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л) заголовок к тексту;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м) текст документа;</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н</w:t>
      </w:r>
      <w:proofErr w:type="spellEnd"/>
      <w:r w:rsidRPr="007962FA">
        <w:rPr>
          <w:rFonts w:ascii="Times New Roman" w:eastAsia="Times New Roman" w:hAnsi="Times New Roman" w:cs="Times New Roman"/>
          <w:sz w:val="28"/>
        </w:rPr>
        <w:t>) ссылка на регистрационный номер и дату поступившего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 отметка о приложении;</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п</w:t>
      </w:r>
      <w:proofErr w:type="spellEnd"/>
      <w:r w:rsidRPr="007962FA">
        <w:rPr>
          <w:rFonts w:ascii="Times New Roman" w:eastAsia="Times New Roman" w:hAnsi="Times New Roman" w:cs="Times New Roman"/>
          <w:sz w:val="28"/>
        </w:rPr>
        <w:t>) гриф согласования документа;</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р</w:t>
      </w:r>
      <w:proofErr w:type="spellEnd"/>
      <w:r w:rsidRPr="007962FA">
        <w:rPr>
          <w:rFonts w:ascii="Times New Roman" w:eastAsia="Times New Roman" w:hAnsi="Times New Roman" w:cs="Times New Roman"/>
          <w:sz w:val="28"/>
        </w:rPr>
        <w:t>) гриф утверждения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 виза;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 подпись должностного лица;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 печать;</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ф</w:t>
      </w:r>
      <w:proofErr w:type="spellEnd"/>
      <w:r w:rsidRPr="007962FA">
        <w:rPr>
          <w:rFonts w:ascii="Times New Roman" w:eastAsia="Times New Roman" w:hAnsi="Times New Roman" w:cs="Times New Roman"/>
          <w:sz w:val="28"/>
        </w:rPr>
        <w:t xml:space="preserve">) отметка о </w:t>
      </w:r>
      <w:proofErr w:type="gramStart"/>
      <w:r w:rsidRPr="007962FA">
        <w:rPr>
          <w:rFonts w:ascii="Times New Roman" w:eastAsia="Times New Roman" w:hAnsi="Times New Roman" w:cs="Times New Roman"/>
          <w:sz w:val="28"/>
        </w:rPr>
        <w:t>заверении копии</w:t>
      </w:r>
      <w:proofErr w:type="gramEnd"/>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х</w:t>
      </w:r>
      <w:proofErr w:type="spellEnd"/>
      <w:r w:rsidRPr="007962FA">
        <w:rPr>
          <w:rFonts w:ascii="Times New Roman" w:eastAsia="Times New Roman" w:hAnsi="Times New Roman" w:cs="Times New Roman"/>
          <w:sz w:val="28"/>
        </w:rPr>
        <w:t>) отметка об исполнителе;</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ц</w:t>
      </w:r>
      <w:proofErr w:type="spellEnd"/>
      <w:r w:rsidRPr="007962FA">
        <w:rPr>
          <w:rFonts w:ascii="Times New Roman" w:eastAsia="Times New Roman" w:hAnsi="Times New Roman" w:cs="Times New Roman"/>
          <w:sz w:val="28"/>
        </w:rPr>
        <w:t>) резолюция;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ч) отметка о контроле;</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ш</w:t>
      </w:r>
      <w:proofErr w:type="spellEnd"/>
      <w:r w:rsidRPr="007962FA">
        <w:rPr>
          <w:rFonts w:ascii="Times New Roman" w:eastAsia="Times New Roman" w:hAnsi="Times New Roman" w:cs="Times New Roman"/>
          <w:sz w:val="28"/>
        </w:rPr>
        <w:t>) отметка о направлении документа в дело;</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щ</w:t>
      </w:r>
      <w:proofErr w:type="spellEnd"/>
      <w:r w:rsidRPr="007962FA">
        <w:rPr>
          <w:rFonts w:ascii="Times New Roman" w:eastAsia="Times New Roman" w:hAnsi="Times New Roman" w:cs="Times New Roman"/>
          <w:sz w:val="28"/>
        </w:rPr>
        <w:t>) отметка о поступлении документа.</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ъ</w:t>
      </w:r>
      <w:proofErr w:type="spellEnd"/>
      <w:r w:rsidRPr="007962FA">
        <w:rPr>
          <w:rFonts w:ascii="Times New Roman" w:eastAsia="Times New Roman" w:hAnsi="Times New Roman" w:cs="Times New Roman"/>
          <w:sz w:val="28"/>
        </w:rPr>
        <w:t xml:space="preserve">) отметка об электронной подписи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2.3.6. Состав реквизитов документа определяется его видом и назначением.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2.3.7. Требования к составлению и расположению отдельных реквизитов следующие:</w:t>
      </w:r>
    </w:p>
    <w:p w:rsidR="002C64F7" w:rsidRPr="007962FA" w:rsidRDefault="002C64F7" w:rsidP="002C64F7">
      <w:pPr>
        <w:ind w:firstLine="709"/>
        <w:jc w:val="both"/>
        <w:rPr>
          <w:rFonts w:ascii="Times New Roman" w:eastAsia="Times New Roman" w:hAnsi="Times New Roman" w:cs="Times New Roman"/>
          <w:b/>
          <w:i/>
          <w:sz w:val="28"/>
        </w:rPr>
      </w:pPr>
    </w:p>
    <w:p w:rsidR="002C64F7" w:rsidRPr="007962FA" w:rsidRDefault="002C64F7" w:rsidP="002C64F7">
      <w:pPr>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Герб муниципального образования</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shd w:val="clear" w:color="auto" w:fill="FFFFFF"/>
        <w:ind w:firstLine="708"/>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Изображение герба помещается посередине верхнего поля бланка документа над реквизитами организации - автора документа на расстоянии 10 мм от верхнего края листа. </w:t>
      </w:r>
    </w:p>
    <w:p w:rsidR="002C64F7" w:rsidRPr="007962FA" w:rsidRDefault="002C64F7" w:rsidP="002C64F7">
      <w:pPr>
        <w:shd w:val="clear" w:color="auto" w:fill="FFFFFF"/>
        <w:ind w:firstLine="708"/>
        <w:jc w:val="both"/>
        <w:rPr>
          <w:rFonts w:ascii="Times New Roman" w:eastAsia="Times New Roman" w:hAnsi="Times New Roman" w:cs="Times New Roman"/>
          <w:sz w:val="28"/>
          <w:szCs w:val="28"/>
        </w:rPr>
      </w:pPr>
    </w:p>
    <w:p w:rsidR="002C64F7" w:rsidRPr="007962FA" w:rsidRDefault="002C64F7" w:rsidP="002C64F7">
      <w:pPr>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Наименование органа местного самоуправления</w:t>
      </w:r>
    </w:p>
    <w:p w:rsidR="002C64F7" w:rsidRPr="007962FA" w:rsidRDefault="002C64F7" w:rsidP="002C64F7">
      <w:pPr>
        <w:ind w:firstLine="709"/>
        <w:jc w:val="both"/>
        <w:rPr>
          <w:rFonts w:ascii="Times New Roman" w:eastAsia="Times New Roman" w:hAnsi="Times New Roman" w:cs="Times New Roman"/>
          <w:b/>
          <w:i/>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органа местного самоуправления на бланке документа должно соответствовать наименованию, которое закреплено в его учредительных документах (уставе или положении). Под наименованием органа местного самоуправления в скобках указывается сокращенное наименование, если оно предусмотрено уставом.</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Наименование должности лица - автора документа</w:t>
      </w:r>
    </w:p>
    <w:p w:rsidR="002C64F7" w:rsidRPr="007962FA" w:rsidRDefault="002C64F7" w:rsidP="002C64F7">
      <w:pPr>
        <w:ind w:firstLine="709"/>
        <w:jc w:val="both"/>
        <w:rPr>
          <w:rFonts w:ascii="Times New Roman" w:eastAsia="Times New Roman" w:hAnsi="Times New Roman" w:cs="Times New Roman"/>
          <w:b/>
          <w:i/>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должности лица - автора документа используется в бланках должностных лиц и располагается под наименованием территории (края, области, автономной области и др.), если документ издает Глава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Наименование вида документа</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вида документа (ПОСТАНОВЛЕНИЕ, РАСПОРЯЖЕНИЕ, ПРОТОКОЛ и т.д.) включается в бланк соответствующего вида документа (кроме письма) или указывается составителем при подготовке документа.</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Место составления (издания) документа</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Место составления (издания) документа указывается во всех документах, кроме деловых (служебных) писем, а также докладных, служебных записок и </w:t>
      </w:r>
      <w:proofErr w:type="gramStart"/>
      <w:r w:rsidRPr="007962FA">
        <w:rPr>
          <w:rFonts w:ascii="Times New Roman" w:eastAsia="Times New Roman" w:hAnsi="Times New Roman" w:cs="Times New Roman"/>
          <w:sz w:val="28"/>
        </w:rPr>
        <w:t>других</w:t>
      </w:r>
      <w:proofErr w:type="gramEnd"/>
      <w:r w:rsidRPr="007962FA">
        <w:rPr>
          <w:rFonts w:ascii="Times New Roman" w:eastAsia="Times New Roman" w:hAnsi="Times New Roman" w:cs="Times New Roman"/>
          <w:sz w:val="28"/>
        </w:rPr>
        <w:t xml:space="preserve"> внутренних информационно-справочных документов.</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Место составления (издания) документа не указывается в том случае, если в наименовании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b/>
          <w:i/>
          <w:sz w:val="28"/>
        </w:rPr>
        <w:t>Дата документа</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Дата на документах, оформленных на бланках, проставляется в соответствии с расположением этого реквизита.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 документах, оформленных на стандартных листах бумаги, дата проставляется под наименованием должности лица, подписавшего документ, и печатается от левой границы текстового поля на расстоянии 2-3 одинарных межстрочных интервалов от предыдущего реквизита, если иное не установлено правилами оформления отдельных видов документов.</w:t>
      </w:r>
    </w:p>
    <w:p w:rsidR="002C64F7" w:rsidRPr="007962FA" w:rsidRDefault="002C64F7" w:rsidP="002C64F7">
      <w:pPr>
        <w:tabs>
          <w:tab w:val="left" w:pos="0"/>
        </w:tabs>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Датой документа является дата его подписания (распорядительные документы) или события, зафиксированного в документе (протокол, акт); для утверждаемого документа (план, положение, отчет) – дата утверждения.</w:t>
      </w:r>
      <w:proofErr w:type="gramEnd"/>
      <w:r w:rsidRPr="007962FA">
        <w:rPr>
          <w:rFonts w:ascii="Times New Roman" w:eastAsia="Times New Roman" w:hAnsi="Times New Roman" w:cs="Times New Roman"/>
          <w:sz w:val="28"/>
        </w:rPr>
        <w:t xml:space="preserve"> Для электронных документов – дата подписания электронной подписью.</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Документы, изданные совместно двумя или более органами местного самоуправления должны иметь одну (единую) дату.</w:t>
      </w: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Дата документа записывается в последовательности - день месяца, месяц, год - одним из двух способов:</w:t>
      </w: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арабскими цифрами, разделенными точкой: 05.06.2024;</w:t>
      </w: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словесно-цифровым способом, например: 5 июня 2024 г.</w:t>
      </w:r>
    </w:p>
    <w:p w:rsidR="002C64F7" w:rsidRPr="007962FA" w:rsidRDefault="002C64F7" w:rsidP="002C64F7">
      <w:pPr>
        <w:tabs>
          <w:tab w:val="left" w:pos="0"/>
        </w:tabs>
        <w:ind w:firstLine="720"/>
        <w:jc w:val="both"/>
        <w:rPr>
          <w:rFonts w:ascii="Times New Roman" w:eastAsia="Times New Roman" w:hAnsi="Times New Roman" w:cs="Times New Roman"/>
          <w:sz w:val="28"/>
        </w:rPr>
      </w:pPr>
    </w:p>
    <w:p w:rsidR="002C64F7" w:rsidRPr="007962FA" w:rsidRDefault="002C64F7" w:rsidP="002C64F7">
      <w:pPr>
        <w:tabs>
          <w:tab w:val="left" w:pos="0"/>
        </w:tabs>
        <w:ind w:firstLine="720"/>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Регистрационный номер документа</w:t>
      </w:r>
    </w:p>
    <w:p w:rsidR="002C64F7" w:rsidRPr="007962FA" w:rsidRDefault="002C64F7" w:rsidP="002C64F7">
      <w:pPr>
        <w:tabs>
          <w:tab w:val="left" w:pos="0"/>
        </w:tabs>
        <w:ind w:firstLine="720"/>
        <w:jc w:val="both"/>
        <w:rPr>
          <w:rFonts w:ascii="Times New Roman" w:eastAsia="Times New Roman" w:hAnsi="Times New Roman" w:cs="Times New Roman"/>
          <w:sz w:val="28"/>
        </w:rPr>
      </w:pP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2C64F7" w:rsidRPr="007962FA" w:rsidRDefault="002C64F7" w:rsidP="002C64F7">
      <w:pPr>
        <w:tabs>
          <w:tab w:val="left" w:pos="0"/>
        </w:tabs>
        <w:ind w:firstLine="720"/>
        <w:jc w:val="both"/>
        <w:rPr>
          <w:rFonts w:ascii="Times New Roman" w:eastAsia="Times New Roman" w:hAnsi="Times New Roman" w:cs="Times New Roman"/>
          <w:sz w:val="28"/>
        </w:rPr>
      </w:pPr>
    </w:p>
    <w:p w:rsidR="002C64F7" w:rsidRPr="007962FA" w:rsidRDefault="002C64F7" w:rsidP="002C64F7">
      <w:pPr>
        <w:tabs>
          <w:tab w:val="left" w:pos="0"/>
        </w:tabs>
        <w:ind w:firstLine="720"/>
        <w:jc w:val="both"/>
        <w:rPr>
          <w:rFonts w:ascii="Times New Roman" w:eastAsia="Times New Roman" w:hAnsi="Times New Roman" w:cs="Times New Roman"/>
          <w:i/>
          <w:sz w:val="28"/>
        </w:rPr>
      </w:pPr>
      <w:r w:rsidRPr="007962FA">
        <w:rPr>
          <w:rFonts w:ascii="Times New Roman" w:eastAsia="Times New Roman" w:hAnsi="Times New Roman" w:cs="Times New Roman"/>
          <w:b/>
          <w:i/>
          <w:sz w:val="28"/>
        </w:rPr>
        <w:t>Заголовок к тексту</w:t>
      </w:r>
    </w:p>
    <w:p w:rsidR="002C64F7" w:rsidRPr="007962FA" w:rsidRDefault="002C64F7" w:rsidP="002C64F7">
      <w:pPr>
        <w:tabs>
          <w:tab w:val="left" w:pos="0"/>
        </w:tabs>
        <w:ind w:firstLine="720"/>
        <w:jc w:val="both"/>
        <w:rPr>
          <w:rFonts w:ascii="Times New Roman" w:eastAsia="Times New Roman" w:hAnsi="Times New Roman" w:cs="Times New Roman"/>
          <w:i/>
          <w:sz w:val="28"/>
        </w:rPr>
      </w:pP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либо аннотация документа (заголовок) составляется ко всем документам, за исключением телефонограмм, телеграмм, извещений и документов, оформленных на бумаге формата А5, а также документов, имеющих текст небольшого объема (до 10 строк).</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Заголовок должен кратко и точно раскрывать содержание документа. Заголовок к тексту согласовывается с наименованием вида документа.</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Например:</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Постановление (о чем?) Об утверждении Положения об отделе…</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Письмо (о чем?) О выделении денежных средств…</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Правила (чего?) внутреннего распорядка</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Заголовок печатается без кавычек на расстоянии двух одинарных интервалов от предыдущего реквизита.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Заголовок к письму печатается от левой границы текстового поля под реквизитами бланка. Заголовок может занимать до 4-5 строк по 28-30 знаков в строке.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Заголовки разделов и подразделов печатаются с абзацным отступом или центрируются по ширине текста.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проектах правовых актов заголовок к тексту оформляется по ширине страницы над текстом центрированным способом.</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Заголовок, состоящий из двух и более строк, печатается через 1</w:t>
      </w:r>
      <w:r w:rsidRPr="007962FA">
        <w:rPr>
          <w:rFonts w:ascii="Times New Roman" w:eastAsia="Times New Roman" w:hAnsi="Times New Roman" w:cs="Times New Roman"/>
          <w:sz w:val="28"/>
          <w:lang w:val="en-US"/>
        </w:rPr>
        <w:t> </w:t>
      </w:r>
      <w:r w:rsidRPr="007962FA">
        <w:rPr>
          <w:rFonts w:ascii="Times New Roman" w:eastAsia="Times New Roman" w:hAnsi="Times New Roman" w:cs="Times New Roman"/>
          <w:sz w:val="28"/>
        </w:rPr>
        <w:t>межстрочный интервал, точка в конце заголовка не ставится.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Длина самой длинной строки реквизита при угловом расположении реквизитов не более 7,5 см.</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Длина самой длинной строки реквизита при продольном расположении реквизитов не более 12 см.</w:t>
      </w:r>
    </w:p>
    <w:p w:rsidR="002C64F7" w:rsidRPr="007962FA" w:rsidRDefault="002C64F7" w:rsidP="002C64F7">
      <w:pPr>
        <w:tabs>
          <w:tab w:val="left" w:pos="0"/>
        </w:tabs>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 xml:space="preserve">Текст документа </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Текст документа должен быть ясным, кратким, обоснованным, обеспечивающим точное и однозначное восприятие изложенной в нем информации.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Текст документа выравнивается по ширине листа (по границам левого и правого полей документа).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Текст печатается на расстоянии двух одинарных межстрочных интервалов от заголовка в установленных границах полей через 1-1,5 межстрочных интервала.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Первая строка абзаца начинается на расстоянии 1,25 см от левой границы текстового поля.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Интервал между буквами в словах – обычный.</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Интервал между словами – один пробел.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Текст документа составляется на государственном языке Российской Федерации.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организации или должностного лица, утвердившего документ, дату утверждения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w:t>
      </w:r>
      <w:proofErr w:type="gramStart"/>
      <w:r w:rsidRPr="007962FA">
        <w:rPr>
          <w:rFonts w:ascii="Times New Roman" w:eastAsia="Times New Roman" w:hAnsi="Times New Roman" w:cs="Times New Roman"/>
          <w:sz w:val="28"/>
        </w:rPr>
        <w:t>кст пр</w:t>
      </w:r>
      <w:proofErr w:type="gramEnd"/>
      <w:r w:rsidRPr="007962FA">
        <w:rPr>
          <w:rFonts w:ascii="Times New Roman" w:eastAsia="Times New Roman" w:hAnsi="Times New Roman" w:cs="Times New Roman"/>
          <w:sz w:val="28"/>
        </w:rPr>
        <w:t>отокола излагается от третьего лица множественного числа («слушали», «выступили», «решили»).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совместных документах текст излагается от первого лица множественного числа («приказываем», «решили»).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деловых (служебных) письмах используются формы изложения: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 первого лица множественного числа («просим направить...», «представляем на рассмотрение...»);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 третьего лица единственного числа («министерство не возражает...», «общество считает возможным...»);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 первого лица единственного числа («считаю необходимым...», «предлагаю рассмотреть...»), если письмо оформлено на должностном бланке.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текстах документов употребляются только общепринятые аббревиатуры и графические сокращения.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употреблении в тексте фамилий лиц инициалы указываются перед фамилией.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деловых (служебных) письмах могут использоваться: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вступительное обращение: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Уважаемый Николай Петрович!</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Уважаемая Ольга Николаевна!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Уважаемые господа!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заключительная этикетная фраза: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 уважением, ...</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 xml:space="preserve">Ссылка на регистрационный номер и дату поступившего документа </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 xml:space="preserve">Отметка о приложении </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если приложение названо в тексте:</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Пример:</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Приложение: на 2 л. в 1 экз.</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Пример:</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Приложение:</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1. Положение …  на 5 л. в 1 экз.</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 Справка …….  на 2 л. в 1 экз.</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если документ, являющийся приложением, имеет приложения с самостоятельной нумерацией страниц:</w:t>
      </w:r>
    </w:p>
    <w:p w:rsidR="002C64F7"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Пример:</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 xml:space="preserve">Приложение: письмо от 05.06.2023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02-6/172 и приложения к нему, всего на 5 л.</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 если приложением является обособленный электронный носитель (компакт-диск, </w:t>
      </w:r>
      <w:proofErr w:type="spellStart"/>
      <w:r w:rsidRPr="007962FA">
        <w:rPr>
          <w:rFonts w:ascii="Times New Roman" w:eastAsia="Times New Roman" w:hAnsi="Times New Roman" w:cs="Times New Roman"/>
          <w:sz w:val="28"/>
        </w:rPr>
        <w:t>usb-флеш-накопитель</w:t>
      </w:r>
      <w:proofErr w:type="spellEnd"/>
      <w:r w:rsidRPr="007962FA">
        <w:rPr>
          <w:rFonts w:ascii="Times New Roman" w:eastAsia="Times New Roman" w:hAnsi="Times New Roman" w:cs="Times New Roman"/>
          <w:sz w:val="28"/>
        </w:rPr>
        <w:t xml:space="preserve"> и др.):</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Пример: </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Приложение: CD в 1 экз.</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этом на вкладыше (конверте), в который помещается носитель, указываются наименования документов, записанных на носитель, имена файлов.</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на первом листе документа-приложения в правом верхнем углу указывается:</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Пример:</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6237"/>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p>
    <w:p w:rsidR="002C64F7" w:rsidRPr="007962FA" w:rsidRDefault="002C64F7" w:rsidP="002C64F7">
      <w:pPr>
        <w:tabs>
          <w:tab w:val="left" w:pos="0"/>
        </w:tabs>
        <w:ind w:firstLine="6237"/>
        <w:jc w:val="both"/>
        <w:rPr>
          <w:rFonts w:ascii="Times New Roman" w:eastAsia="Times New Roman" w:hAnsi="Times New Roman" w:cs="Times New Roman"/>
          <w:sz w:val="28"/>
        </w:rPr>
      </w:pPr>
      <w:r w:rsidRPr="007962FA">
        <w:rPr>
          <w:rFonts w:ascii="Times New Roman" w:eastAsia="Times New Roman" w:hAnsi="Times New Roman" w:cs="Times New Roman"/>
          <w:sz w:val="28"/>
        </w:rPr>
        <w:t>к постановлению……</w:t>
      </w:r>
    </w:p>
    <w:p w:rsidR="002C64F7" w:rsidRPr="007962FA" w:rsidRDefault="002C64F7" w:rsidP="002C64F7">
      <w:pPr>
        <w:tabs>
          <w:tab w:val="left" w:pos="0"/>
        </w:tabs>
        <w:ind w:firstLine="6237"/>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от «__» ____ 20__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___</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Строки реквизита выравниваются по левому краю или центруются относительно самой длинной строки.</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Гриф согласования документа</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Согласование проекта документа на бумажном носителе с другими организациями, интересы которых в нем затрагиваются, оформляется грифом согласования. Гриф согласования в зависимости от вида документа и особенностей его оформления может проставляться: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на последнем листе документа под текстом;</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на листе согласования, являющемся неотъемлемой частью документа</w:t>
      </w:r>
    </w:p>
    <w:p w:rsidR="002C64F7" w:rsidRPr="007962FA" w:rsidRDefault="002C64F7" w:rsidP="002C64F7">
      <w:pPr>
        <w:tabs>
          <w:tab w:val="left" w:pos="0"/>
        </w:tabs>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 xml:space="preserve">Гриф согласования включает в себя слово СОГЛАСОВАНО, наименование должности лица, с которым согласовывается документ (включая наименование органа местного самоуправления (организации), личную </w:t>
      </w:r>
      <w:r w:rsidRPr="007962FA">
        <w:rPr>
          <w:rFonts w:ascii="Times New Roman" w:eastAsia="Times New Roman" w:hAnsi="Times New Roman" w:cs="Times New Roman"/>
          <w:sz w:val="28"/>
        </w:rPr>
        <w:lastRenderedPageBreak/>
        <w:t>подпись, расшифровку подписи и дату согласования или название документа, подтверждающего согласование, его дату и индекс, например:</w:t>
      </w:r>
      <w:proofErr w:type="gramEnd"/>
    </w:p>
    <w:p w:rsidR="002C64F7" w:rsidRPr="007962FA" w:rsidRDefault="002C64F7" w:rsidP="002C64F7">
      <w:pPr>
        <w:tabs>
          <w:tab w:val="left" w:pos="0"/>
        </w:tabs>
        <w:ind w:firstLine="709"/>
        <w:jc w:val="both"/>
        <w:rPr>
          <w:rFonts w:ascii="Times New Roman" w:eastAsia="Times New Roman" w:hAnsi="Times New Roman" w:cs="Times New Roman"/>
          <w:sz w:val="28"/>
        </w:rPr>
      </w:pPr>
    </w:p>
    <w:tbl>
      <w:tblPr>
        <w:tblW w:w="0" w:type="auto"/>
        <w:tblCellMar>
          <w:left w:w="10" w:type="dxa"/>
          <w:right w:w="10" w:type="dxa"/>
        </w:tblCellMar>
        <w:tblLook w:val="04A0"/>
      </w:tblPr>
      <w:tblGrid>
        <w:gridCol w:w="5070"/>
      </w:tblGrid>
      <w:tr w:rsidR="002C64F7" w:rsidRPr="007962FA" w:rsidTr="004B0871">
        <w:trPr>
          <w:trHeight w:val="1"/>
        </w:trPr>
        <w:tc>
          <w:tcPr>
            <w:tcW w:w="50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eastAsia="Times New Roman" w:hAnsi="Times New Roman" w:cs="Times New Roman"/>
                <w:sz w:val="24"/>
              </w:rPr>
            </w:pPr>
          </w:p>
          <w:p w:rsidR="002C64F7" w:rsidRPr="007962FA" w:rsidRDefault="002C64F7" w:rsidP="004B0871">
            <w:pPr>
              <w:rPr>
                <w:rFonts w:ascii="Times New Roman" w:eastAsia="Times New Roman" w:hAnsi="Times New Roman" w:cs="Times New Roman"/>
                <w:sz w:val="26"/>
              </w:rPr>
            </w:pPr>
            <w:r w:rsidRPr="007962FA">
              <w:rPr>
                <w:rFonts w:ascii="Times New Roman" w:eastAsia="Times New Roman" w:hAnsi="Times New Roman" w:cs="Times New Roman"/>
                <w:sz w:val="26"/>
              </w:rPr>
              <w:t>СОГЛАСОВАНО</w:t>
            </w:r>
          </w:p>
          <w:p w:rsidR="002C64F7" w:rsidRPr="007962FA" w:rsidRDefault="002C64F7" w:rsidP="004B0871">
            <w:pPr>
              <w:rPr>
                <w:rFonts w:ascii="Times New Roman" w:eastAsia="Times New Roman" w:hAnsi="Times New Roman" w:cs="Times New Roman"/>
                <w:sz w:val="26"/>
              </w:rPr>
            </w:pPr>
            <w:r w:rsidRPr="007962FA">
              <w:rPr>
                <w:rFonts w:ascii="Times New Roman" w:eastAsia="Times New Roman" w:hAnsi="Times New Roman" w:cs="Times New Roman"/>
                <w:sz w:val="26"/>
              </w:rPr>
              <w:t>Заместитель Главы Администрации</w:t>
            </w:r>
          </w:p>
          <w:p w:rsidR="002C64F7" w:rsidRPr="007962FA" w:rsidRDefault="002C64F7" w:rsidP="004B0871">
            <w:pPr>
              <w:rPr>
                <w:rFonts w:ascii="Times New Roman" w:eastAsia="Times New Roman" w:hAnsi="Times New Roman" w:cs="Times New Roman"/>
                <w:i/>
                <w:sz w:val="26"/>
              </w:rPr>
            </w:pPr>
            <w:r w:rsidRPr="007962FA">
              <w:rPr>
                <w:rFonts w:ascii="Times New Roman" w:eastAsia="Times New Roman" w:hAnsi="Times New Roman" w:cs="Times New Roman"/>
                <w:sz w:val="26"/>
              </w:rPr>
              <w:t>городского округа муниципальное образование городской округ город Красный Луч Луганской Народной Республики</w:t>
            </w:r>
          </w:p>
          <w:p w:rsidR="002C64F7" w:rsidRPr="007962FA" w:rsidRDefault="002C64F7" w:rsidP="004B0871">
            <w:pPr>
              <w:rPr>
                <w:rFonts w:ascii="Times New Roman" w:eastAsia="Times New Roman" w:hAnsi="Times New Roman" w:cs="Times New Roman"/>
                <w:sz w:val="32"/>
              </w:rPr>
            </w:pPr>
          </w:p>
          <w:p w:rsidR="002C64F7" w:rsidRPr="007962FA" w:rsidRDefault="002C64F7" w:rsidP="004B0871">
            <w:pPr>
              <w:rPr>
                <w:rFonts w:ascii="Times New Roman" w:eastAsia="Times New Roman" w:hAnsi="Times New Roman" w:cs="Times New Roman"/>
                <w:sz w:val="26"/>
              </w:rPr>
            </w:pPr>
            <w:r w:rsidRPr="007962FA">
              <w:rPr>
                <w:rFonts w:ascii="Times New Roman" w:eastAsia="Times New Roman" w:hAnsi="Times New Roman" w:cs="Times New Roman"/>
                <w:sz w:val="26"/>
              </w:rPr>
              <w:t>(подпись)                 И.О. Фамилия</w:t>
            </w:r>
          </w:p>
          <w:p w:rsidR="002C64F7" w:rsidRPr="007962FA" w:rsidRDefault="002C64F7" w:rsidP="004B0871">
            <w:pPr>
              <w:rPr>
                <w:rFonts w:ascii="Times New Roman" w:hAnsi="Times New Roman" w:cs="Times New Roman"/>
              </w:rPr>
            </w:pPr>
            <w:r w:rsidRPr="007962FA">
              <w:rPr>
                <w:rFonts w:ascii="Times New Roman" w:eastAsia="Times New Roman" w:hAnsi="Times New Roman" w:cs="Times New Roman"/>
                <w:sz w:val="26"/>
              </w:rPr>
              <w:t xml:space="preserve">         дата</w:t>
            </w:r>
          </w:p>
        </w:tc>
      </w:tr>
      <w:tr w:rsidR="002C64F7" w:rsidRPr="007962FA" w:rsidTr="004B0871">
        <w:trPr>
          <w:trHeight w:val="1"/>
        </w:trPr>
        <w:tc>
          <w:tcPr>
            <w:tcW w:w="50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eastAsia="Times New Roman" w:hAnsi="Times New Roman" w:cs="Times New Roman"/>
                <w:sz w:val="24"/>
              </w:rPr>
            </w:pPr>
          </w:p>
          <w:p w:rsidR="002C64F7" w:rsidRPr="007962FA" w:rsidRDefault="002C64F7" w:rsidP="004B0871">
            <w:pPr>
              <w:rPr>
                <w:rFonts w:ascii="Times New Roman" w:hAnsi="Times New Roman" w:cs="Times New Roman"/>
              </w:rPr>
            </w:pPr>
          </w:p>
        </w:tc>
      </w:tr>
    </w:tbl>
    <w:p w:rsidR="002C64F7" w:rsidRPr="007962FA" w:rsidRDefault="002C64F7" w:rsidP="002C64F7">
      <w:pPr>
        <w:tabs>
          <w:tab w:val="left" w:pos="0"/>
        </w:tabs>
        <w:ind w:firstLine="709"/>
        <w:rPr>
          <w:rFonts w:ascii="Times New Roman" w:eastAsia="Times New Roman" w:hAnsi="Times New Roman" w:cs="Times New Roman"/>
          <w:sz w:val="28"/>
        </w:rPr>
      </w:pPr>
      <w:r w:rsidRPr="007962FA">
        <w:rPr>
          <w:rFonts w:ascii="Times New Roman" w:eastAsia="Times New Roman" w:hAnsi="Times New Roman" w:cs="Times New Roman"/>
          <w:sz w:val="28"/>
        </w:rPr>
        <w:t>Или</w:t>
      </w:r>
    </w:p>
    <w:p w:rsidR="002C64F7" w:rsidRPr="007962FA" w:rsidRDefault="002C64F7" w:rsidP="002C64F7">
      <w:pPr>
        <w:tabs>
          <w:tab w:val="left" w:pos="0"/>
        </w:tabs>
        <w:ind w:firstLine="709"/>
        <w:rPr>
          <w:rFonts w:ascii="Times New Roman" w:eastAsia="Times New Roman" w:hAnsi="Times New Roman" w:cs="Times New Roman"/>
          <w:sz w:val="28"/>
        </w:rPr>
      </w:pPr>
    </w:p>
    <w:tbl>
      <w:tblPr>
        <w:tblW w:w="0" w:type="auto"/>
        <w:tblCellMar>
          <w:left w:w="10" w:type="dxa"/>
          <w:right w:w="10" w:type="dxa"/>
        </w:tblCellMar>
        <w:tblLook w:val="04A0"/>
      </w:tblPr>
      <w:tblGrid>
        <w:gridCol w:w="5070"/>
      </w:tblGrid>
      <w:tr w:rsidR="002C64F7" w:rsidRPr="007962FA" w:rsidTr="004B0871">
        <w:trPr>
          <w:trHeight w:val="1"/>
        </w:trPr>
        <w:tc>
          <w:tcPr>
            <w:tcW w:w="50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eastAsia="Times New Roman" w:hAnsi="Times New Roman" w:cs="Times New Roman"/>
                <w:sz w:val="26"/>
              </w:rPr>
            </w:pPr>
            <w:r w:rsidRPr="007962FA">
              <w:rPr>
                <w:rFonts w:ascii="Times New Roman" w:eastAsia="Times New Roman" w:hAnsi="Times New Roman" w:cs="Times New Roman"/>
                <w:sz w:val="26"/>
              </w:rPr>
              <w:t>СОГЛАСОВАНО</w:t>
            </w:r>
          </w:p>
          <w:p w:rsidR="002C64F7" w:rsidRPr="007962FA" w:rsidRDefault="002C64F7" w:rsidP="004B0871">
            <w:pPr>
              <w:rPr>
                <w:rFonts w:ascii="Times New Roman" w:eastAsia="Times New Roman" w:hAnsi="Times New Roman" w:cs="Times New Roman"/>
                <w:sz w:val="26"/>
              </w:rPr>
            </w:pPr>
            <w:r w:rsidRPr="007962FA">
              <w:rPr>
                <w:rFonts w:ascii="Times New Roman" w:eastAsia="Times New Roman" w:hAnsi="Times New Roman" w:cs="Times New Roman"/>
                <w:sz w:val="26"/>
              </w:rPr>
              <w:t xml:space="preserve">Письмом </w:t>
            </w:r>
            <w:proofErr w:type="spellStart"/>
            <w:r w:rsidRPr="007962FA">
              <w:rPr>
                <w:rFonts w:ascii="Times New Roman" w:eastAsia="Times New Roman" w:hAnsi="Times New Roman" w:cs="Times New Roman"/>
                <w:sz w:val="26"/>
              </w:rPr>
              <w:t>Росархива</w:t>
            </w:r>
            <w:proofErr w:type="spellEnd"/>
          </w:p>
          <w:p w:rsidR="002C64F7" w:rsidRPr="007962FA" w:rsidRDefault="002C64F7" w:rsidP="004B0871">
            <w:pPr>
              <w:rPr>
                <w:rFonts w:ascii="Times New Roman" w:hAnsi="Times New Roman" w:cs="Times New Roman"/>
              </w:rPr>
            </w:pPr>
            <w:r w:rsidRPr="007962FA">
              <w:rPr>
                <w:rFonts w:ascii="Times New Roman" w:eastAsia="Times New Roman" w:hAnsi="Times New Roman" w:cs="Times New Roman"/>
                <w:sz w:val="26"/>
              </w:rPr>
              <w:t xml:space="preserve">от __________ </w:t>
            </w:r>
            <w:r w:rsidRPr="007962FA">
              <w:rPr>
                <w:rFonts w:ascii="Times New Roman" w:eastAsia="Segoe UI Symbol" w:hAnsi="Times New Roman" w:cs="Times New Roman"/>
                <w:sz w:val="26"/>
              </w:rPr>
              <w:t>№</w:t>
            </w:r>
            <w:r w:rsidRPr="007962FA">
              <w:rPr>
                <w:rFonts w:ascii="Times New Roman" w:eastAsia="Times New Roman" w:hAnsi="Times New Roman" w:cs="Times New Roman"/>
                <w:sz w:val="26"/>
              </w:rPr>
              <w:t xml:space="preserve"> _____________</w:t>
            </w:r>
          </w:p>
        </w:tc>
      </w:tr>
    </w:tbl>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2C64F7" w:rsidRPr="006702D1" w:rsidRDefault="002C64F7" w:rsidP="002C64F7">
      <w:pPr>
        <w:tabs>
          <w:tab w:val="left" w:pos="0"/>
        </w:tabs>
        <w:ind w:firstLine="1985"/>
        <w:jc w:val="both"/>
        <w:rPr>
          <w:rFonts w:ascii="Times New Roman" w:eastAsia="Times New Roman" w:hAnsi="Times New Roman" w:cs="Times New Roman"/>
          <w:sz w:val="16"/>
          <w:szCs w:val="16"/>
        </w:rPr>
      </w:pPr>
    </w:p>
    <w:p w:rsidR="002C64F7" w:rsidRPr="007962FA" w:rsidRDefault="002C64F7" w:rsidP="002C64F7">
      <w:pPr>
        <w:tabs>
          <w:tab w:val="left" w:pos="0"/>
        </w:tabs>
        <w:ind w:firstLine="1985"/>
        <w:jc w:val="both"/>
        <w:rPr>
          <w:rFonts w:ascii="Times New Roman" w:eastAsia="Times New Roman" w:hAnsi="Times New Roman" w:cs="Times New Roman"/>
          <w:sz w:val="28"/>
        </w:rPr>
      </w:pPr>
      <w:r w:rsidRPr="007962FA">
        <w:rPr>
          <w:rFonts w:ascii="Times New Roman" w:eastAsia="Times New Roman" w:hAnsi="Times New Roman" w:cs="Times New Roman"/>
          <w:sz w:val="28"/>
        </w:rPr>
        <w:t>СОГЛАСОВАНО</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коллегиального органа)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(подпись)                 И.О. Фамилия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(протокол </w:t>
      </w:r>
      <w:proofErr w:type="gramStart"/>
      <w:r w:rsidRPr="007962FA">
        <w:rPr>
          <w:rFonts w:ascii="Times New Roman" w:eastAsia="Times New Roman" w:hAnsi="Times New Roman" w:cs="Times New Roman"/>
          <w:sz w:val="28"/>
        </w:rPr>
        <w:t>от</w:t>
      </w:r>
      <w:proofErr w:type="gramEnd"/>
      <w:r w:rsidRPr="007962FA">
        <w:rPr>
          <w:rFonts w:ascii="Times New Roman" w:eastAsia="Times New Roman" w:hAnsi="Times New Roman" w:cs="Times New Roman"/>
          <w:sz w:val="28"/>
        </w:rPr>
        <w:t xml:space="preserve"> __________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______)</w:t>
      </w:r>
    </w:p>
    <w:p w:rsidR="002C64F7" w:rsidRPr="006702D1" w:rsidRDefault="002C64F7" w:rsidP="002C64F7">
      <w:pPr>
        <w:tabs>
          <w:tab w:val="left" w:pos="0"/>
        </w:tabs>
        <w:ind w:firstLine="709"/>
        <w:jc w:val="both"/>
        <w:rPr>
          <w:rFonts w:ascii="Times New Roman" w:eastAsia="Times New Roman" w:hAnsi="Times New Roman" w:cs="Times New Roman"/>
          <w:sz w:val="20"/>
          <w:szCs w:val="20"/>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Гриф согласования располагается ниже реквизита «Подпись» в левом нижнем углу документа.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Грифы согласования могут располагаться на отдельном «Листе согласования», если содержание документа затрагивает интересы нескольких организаций. На основном документе в месте, предусмотренном для расположения грифа согласования, делается отметка «Лист согласования прилагается».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Проекты правовых актов согласовываются в порядке, установленном пунктом 2.4. настоящей Инструкции.</w:t>
      </w:r>
    </w:p>
    <w:p w:rsidR="002C64F7" w:rsidRPr="006702D1" w:rsidRDefault="002C64F7" w:rsidP="002C64F7">
      <w:pPr>
        <w:tabs>
          <w:tab w:val="left" w:pos="0"/>
        </w:tabs>
        <w:ind w:firstLine="709"/>
        <w:jc w:val="both"/>
        <w:rPr>
          <w:rFonts w:ascii="Times New Roman" w:eastAsia="Times New Roman" w:hAnsi="Times New Roman" w:cs="Times New Roman"/>
          <w:sz w:val="16"/>
          <w:szCs w:val="16"/>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Гриф утверждения документа</w:t>
      </w:r>
    </w:p>
    <w:p w:rsidR="002C64F7" w:rsidRPr="006702D1" w:rsidRDefault="002C64F7" w:rsidP="002C64F7">
      <w:pPr>
        <w:tabs>
          <w:tab w:val="left" w:pos="0"/>
        </w:tabs>
        <w:ind w:firstLine="709"/>
        <w:jc w:val="both"/>
        <w:rPr>
          <w:rFonts w:ascii="Times New Roman" w:eastAsia="Times New Roman" w:hAnsi="Times New Roman" w:cs="Times New Roman"/>
          <w:sz w:val="16"/>
          <w:szCs w:val="16"/>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Гриф утверждения проставляется на документе в случае его утверждения должностным лицом, распорядительным документом (постановлением, распоряжением, приказом) или решением коллегиального органа.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Гриф утверждения размещается в правом верхнем углу первого листа документа. Сроки реквизита выравниваются по левому краю или центруются относительно самой длинной строки. Гриф утверждения оформляется следующим образом:</w:t>
      </w:r>
    </w:p>
    <w:p w:rsidR="002C64F7" w:rsidRPr="007962FA" w:rsidRDefault="002C64F7" w:rsidP="002C64F7">
      <w:pPr>
        <w:tabs>
          <w:tab w:val="left" w:pos="0"/>
        </w:tabs>
        <w:ind w:firstLine="709"/>
        <w:jc w:val="both"/>
        <w:rPr>
          <w:rFonts w:ascii="Times New Roman" w:eastAsia="Times New Roman" w:hAnsi="Times New Roman" w:cs="Times New Roman"/>
          <w:sz w:val="28"/>
        </w:rPr>
      </w:pPr>
    </w:p>
    <w:tbl>
      <w:tblPr>
        <w:tblW w:w="0" w:type="auto"/>
        <w:tblCellMar>
          <w:left w:w="10" w:type="dxa"/>
          <w:right w:w="10" w:type="dxa"/>
        </w:tblCellMar>
        <w:tblLook w:val="04A0"/>
      </w:tblPr>
      <w:tblGrid>
        <w:gridCol w:w="4503"/>
        <w:gridCol w:w="5244"/>
      </w:tblGrid>
      <w:tr w:rsidR="002C64F7" w:rsidRPr="007962FA" w:rsidTr="004B0871">
        <w:trPr>
          <w:cantSplit/>
        </w:trPr>
        <w:tc>
          <w:tcPr>
            <w:tcW w:w="450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tabs>
                <w:tab w:val="left" w:pos="0"/>
              </w:tabs>
              <w:jc w:val="both"/>
              <w:rPr>
                <w:rFonts w:ascii="Times New Roman" w:eastAsia="Calibri" w:hAnsi="Times New Roman" w:cs="Times New Roman"/>
                <w:sz w:val="22"/>
              </w:rPr>
            </w:pPr>
          </w:p>
        </w:tc>
        <w:tc>
          <w:tcPr>
            <w:tcW w:w="52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tabs>
                <w:tab w:val="left" w:pos="0"/>
              </w:tabs>
              <w:ind w:firstLine="12"/>
              <w:rPr>
                <w:rFonts w:ascii="Times New Roman" w:eastAsia="Times New Roman" w:hAnsi="Times New Roman" w:cs="Times New Roman"/>
                <w:sz w:val="28"/>
              </w:rPr>
            </w:pPr>
            <w:r w:rsidRPr="007962FA">
              <w:rPr>
                <w:rFonts w:ascii="Times New Roman" w:eastAsia="Times New Roman" w:hAnsi="Times New Roman" w:cs="Times New Roman"/>
                <w:sz w:val="28"/>
              </w:rPr>
              <w:t>УТВЕРЖДАЮ</w:t>
            </w:r>
          </w:p>
          <w:p w:rsidR="002C64F7" w:rsidRPr="007962FA" w:rsidRDefault="002C64F7" w:rsidP="004B0871">
            <w:pPr>
              <w:tabs>
                <w:tab w:val="left" w:pos="0"/>
              </w:tabs>
              <w:ind w:firstLine="12"/>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Глава городского округа муниципальное образование городской округ город Красный Луч Луганской Народной Республики </w:t>
            </w:r>
            <w:r w:rsidRPr="007962FA">
              <w:rPr>
                <w:rFonts w:ascii="Times New Roman" w:eastAsia="Times New Roman" w:hAnsi="Times New Roman" w:cs="Times New Roman"/>
                <w:i/>
                <w:sz w:val="28"/>
                <w:szCs w:val="28"/>
              </w:rPr>
              <w:t>–</w:t>
            </w:r>
            <w:r w:rsidRPr="007962FA">
              <w:rPr>
                <w:rFonts w:ascii="Times New Roman" w:eastAsia="Times New Roman" w:hAnsi="Times New Roman" w:cs="Times New Roman"/>
                <w:sz w:val="28"/>
                <w:szCs w:val="28"/>
              </w:rPr>
              <w:t xml:space="preserve"> Глава Администрации городского округа муниципальное образование городской округ город Красный Луч Луганской Народной Республики</w:t>
            </w:r>
          </w:p>
          <w:p w:rsidR="002C64F7" w:rsidRPr="007962FA" w:rsidRDefault="002C64F7" w:rsidP="004B0871">
            <w:pPr>
              <w:tabs>
                <w:tab w:val="left" w:pos="0"/>
              </w:tabs>
              <w:ind w:firstLine="12"/>
              <w:rPr>
                <w:rFonts w:ascii="Times New Roman" w:eastAsia="Times New Roman" w:hAnsi="Times New Roman" w:cs="Times New Roman"/>
                <w:sz w:val="16"/>
              </w:rPr>
            </w:pPr>
          </w:p>
          <w:p w:rsidR="002C64F7" w:rsidRPr="007962FA" w:rsidRDefault="002C64F7" w:rsidP="004B0871">
            <w:pPr>
              <w:tabs>
                <w:tab w:val="left" w:pos="0"/>
              </w:tabs>
              <w:ind w:firstLine="12"/>
              <w:rPr>
                <w:rFonts w:ascii="Times New Roman" w:eastAsia="Times New Roman" w:hAnsi="Times New Roman" w:cs="Times New Roman"/>
                <w:sz w:val="28"/>
              </w:rPr>
            </w:pPr>
            <w:r w:rsidRPr="007962FA">
              <w:rPr>
                <w:rFonts w:ascii="Times New Roman" w:eastAsia="Times New Roman" w:hAnsi="Times New Roman" w:cs="Times New Roman"/>
                <w:sz w:val="28"/>
              </w:rPr>
              <w:t>Подпись                                И.О. Фамилия</w:t>
            </w:r>
          </w:p>
          <w:p w:rsidR="002C64F7" w:rsidRPr="007962FA" w:rsidRDefault="002C64F7" w:rsidP="004B0871">
            <w:pPr>
              <w:tabs>
                <w:tab w:val="left" w:pos="0"/>
              </w:tabs>
              <w:ind w:firstLine="12"/>
              <w:rPr>
                <w:rFonts w:ascii="Times New Roman" w:hAnsi="Times New Roman" w:cs="Times New Roman"/>
              </w:rPr>
            </w:pPr>
            <w:r w:rsidRPr="007962FA">
              <w:rPr>
                <w:rFonts w:ascii="Times New Roman" w:eastAsia="Times New Roman" w:hAnsi="Times New Roman" w:cs="Times New Roman"/>
                <w:sz w:val="28"/>
              </w:rPr>
              <w:t>дата</w:t>
            </w:r>
          </w:p>
        </w:tc>
      </w:tr>
    </w:tbl>
    <w:p w:rsidR="002C64F7" w:rsidRPr="007962FA" w:rsidRDefault="002C64F7" w:rsidP="002C64F7">
      <w:pPr>
        <w:tabs>
          <w:tab w:val="left" w:pos="0"/>
        </w:tabs>
        <w:ind w:firstLine="709"/>
        <w:jc w:val="both"/>
        <w:rPr>
          <w:rFonts w:ascii="Times New Roman" w:eastAsia="Times New Roman" w:hAnsi="Times New Roman" w:cs="Times New Roman"/>
          <w:sz w:val="24"/>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утверждении документа несколькими должностными лицами их подписи располагаются на одном уровне.</w:t>
      </w:r>
    </w:p>
    <w:p w:rsidR="002C64F7" w:rsidRPr="006702D1"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 утверждении документа постановлением, распоряжением, решением, приказом гриф утверждения состоит из слова УТВЕРЖДЕНО (без кавычек), согласованного в роде, числе и падеже, соответствующим названию утверждаемого документа (УТВЕРЖДЕН, </w:t>
      </w:r>
      <w:proofErr w:type="gramStart"/>
      <w:r w:rsidRPr="007962FA">
        <w:rPr>
          <w:rFonts w:ascii="Times New Roman" w:eastAsia="Times New Roman" w:hAnsi="Times New Roman" w:cs="Times New Roman"/>
          <w:sz w:val="28"/>
        </w:rPr>
        <w:t>УТВЕРЖДЕНА</w:t>
      </w:r>
      <w:proofErr w:type="gramEnd"/>
      <w:r w:rsidRPr="007962FA">
        <w:rPr>
          <w:rFonts w:ascii="Times New Roman" w:eastAsia="Times New Roman" w:hAnsi="Times New Roman" w:cs="Times New Roman"/>
          <w:sz w:val="28"/>
        </w:rPr>
        <w:t xml:space="preserve"> и т.д.), наименования утверждающего документа или органа в творительном падеже, его даты и номера, например:</w:t>
      </w:r>
    </w:p>
    <w:p w:rsidR="002C64F7" w:rsidRPr="007962FA" w:rsidRDefault="002C64F7" w:rsidP="002C64F7">
      <w:pPr>
        <w:tabs>
          <w:tab w:val="left" w:pos="0"/>
        </w:tabs>
        <w:ind w:firstLine="4536"/>
        <w:jc w:val="center"/>
        <w:rPr>
          <w:rFonts w:ascii="Times New Roman" w:eastAsia="Times New Roman" w:hAnsi="Times New Roman" w:cs="Times New Roman"/>
          <w:sz w:val="28"/>
        </w:rPr>
      </w:pPr>
      <w:r w:rsidRPr="007962FA">
        <w:rPr>
          <w:rFonts w:ascii="Times New Roman" w:eastAsia="Times New Roman" w:hAnsi="Times New Roman" w:cs="Times New Roman"/>
          <w:sz w:val="28"/>
        </w:rPr>
        <w:t>УТВЕРЖДЕН</w:t>
      </w:r>
    </w:p>
    <w:p w:rsidR="002C64F7" w:rsidRPr="007962FA" w:rsidRDefault="002C64F7" w:rsidP="002C64F7">
      <w:pPr>
        <w:ind w:left="4544"/>
        <w:rPr>
          <w:rFonts w:ascii="Times New Roman" w:eastAsia="Times New Roman" w:hAnsi="Times New Roman" w:cs="Times New Roman"/>
          <w:sz w:val="28"/>
        </w:rPr>
      </w:pPr>
      <w:r w:rsidRPr="007962FA">
        <w:rPr>
          <w:rFonts w:ascii="Times New Roman" w:eastAsia="Times New Roman" w:hAnsi="Times New Roman" w:cs="Times New Roman"/>
          <w:sz w:val="28"/>
        </w:rPr>
        <w:t>постановлением Администрации городского округа муниципальное образование городской округ город Красный Луч Луганской Народной Республики</w:t>
      </w:r>
    </w:p>
    <w:p w:rsidR="002C64F7" w:rsidRPr="007962FA" w:rsidRDefault="002C64F7" w:rsidP="002C64F7">
      <w:pPr>
        <w:tabs>
          <w:tab w:val="left" w:pos="0"/>
        </w:tabs>
        <w:ind w:firstLine="4536"/>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от ___________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__________</w:t>
      </w:r>
    </w:p>
    <w:p w:rsidR="002C64F7" w:rsidRPr="007962FA" w:rsidRDefault="002C64F7" w:rsidP="002C64F7">
      <w:pPr>
        <w:tabs>
          <w:tab w:val="left" w:pos="0"/>
        </w:tabs>
        <w:ind w:firstLine="4536"/>
        <w:jc w:val="center"/>
        <w:rPr>
          <w:rFonts w:ascii="Times New Roman" w:eastAsia="Times New Roman" w:hAnsi="Times New Roman" w:cs="Times New Roman"/>
          <w:sz w:val="24"/>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Каждая составная часть реквизита «Гриф утверждения» печатается с новой строки через 1 межстрочный интервал и центрируется относительно самой длинной строки. Длина строки не должна превышать 8-10 см и ограничивается правым полем. Примерный перечень документов с грифом утверждения приведен в приложении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11.</w:t>
      </w:r>
    </w:p>
    <w:p w:rsidR="002C64F7" w:rsidRPr="007962FA" w:rsidRDefault="002C64F7" w:rsidP="002C64F7">
      <w:pPr>
        <w:tabs>
          <w:tab w:val="left" w:pos="0"/>
        </w:tabs>
        <w:jc w:val="both"/>
        <w:rPr>
          <w:rFonts w:ascii="Times New Roman" w:eastAsia="Times New Roman" w:hAnsi="Times New Roman" w:cs="Times New Roman"/>
          <w:sz w:val="24"/>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Виза</w:t>
      </w:r>
    </w:p>
    <w:p w:rsidR="002C64F7" w:rsidRPr="007962FA" w:rsidRDefault="002C64F7" w:rsidP="002C64F7">
      <w:pPr>
        <w:tabs>
          <w:tab w:val="left" w:pos="0"/>
        </w:tabs>
        <w:ind w:firstLine="709"/>
        <w:jc w:val="both"/>
        <w:rPr>
          <w:rFonts w:ascii="Times New Roman" w:eastAsia="Times New Roman" w:hAnsi="Times New Roman" w:cs="Times New Roman"/>
          <w:i/>
          <w:sz w:val="24"/>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Согласование проекта документа с должностными лицами, руководителями и специалистами структурных подразделений оформляется визой.</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Визирование проекта документа является его внутренним согласованием и свидетельствует о согласии или несогласии должностного лица (муниципального служащего) с содержанием проекта документа.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Виза включает в себя наименование должности лица, визирующего документ, подпись, расшифровку подписи (инициалы, фамилию) и дату визирования, например:</w:t>
      </w:r>
    </w:p>
    <w:p w:rsidR="002C64F7" w:rsidRPr="007962FA" w:rsidRDefault="002C64F7" w:rsidP="002C64F7">
      <w:pPr>
        <w:tabs>
          <w:tab w:val="left" w:pos="0"/>
        </w:tabs>
        <w:ind w:firstLine="709"/>
        <w:jc w:val="both"/>
        <w:rPr>
          <w:rFonts w:ascii="Times New Roman" w:eastAsia="Times New Roman" w:hAnsi="Times New Roman" w:cs="Times New Roman"/>
          <w:sz w:val="24"/>
        </w:rPr>
      </w:pPr>
    </w:p>
    <w:tbl>
      <w:tblPr>
        <w:tblW w:w="0" w:type="auto"/>
        <w:tblCellMar>
          <w:left w:w="10" w:type="dxa"/>
          <w:right w:w="10" w:type="dxa"/>
        </w:tblCellMar>
        <w:tblLook w:val="04A0"/>
      </w:tblPr>
      <w:tblGrid>
        <w:gridCol w:w="5495"/>
      </w:tblGrid>
      <w:tr w:rsidR="002C64F7" w:rsidRPr="007962FA" w:rsidTr="004B0871">
        <w:trPr>
          <w:trHeight w:val="1"/>
        </w:trPr>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64F7" w:rsidRPr="007962FA" w:rsidRDefault="002C64F7" w:rsidP="004B0871">
            <w:pPr>
              <w:tabs>
                <w:tab w:val="left" w:pos="0"/>
              </w:tabs>
              <w:ind w:right="-248"/>
              <w:rPr>
                <w:rFonts w:ascii="Times New Roman" w:eastAsia="Times New Roman" w:hAnsi="Times New Roman" w:cs="Times New Roman"/>
                <w:sz w:val="28"/>
              </w:rPr>
            </w:pPr>
            <w:r w:rsidRPr="007962FA">
              <w:rPr>
                <w:rFonts w:ascii="Times New Roman" w:eastAsia="Times New Roman" w:hAnsi="Times New Roman" w:cs="Times New Roman"/>
                <w:sz w:val="28"/>
              </w:rPr>
              <w:t>Заместитель Главы Администрации</w:t>
            </w:r>
          </w:p>
          <w:p w:rsidR="002C64F7" w:rsidRPr="007962FA" w:rsidRDefault="002C64F7" w:rsidP="004B0871">
            <w:pPr>
              <w:tabs>
                <w:tab w:val="left" w:pos="0"/>
              </w:tabs>
              <w:ind w:right="-248"/>
              <w:rPr>
                <w:rFonts w:ascii="Times New Roman" w:eastAsia="Times New Roman" w:hAnsi="Times New Roman" w:cs="Times New Roman"/>
                <w:i/>
                <w:sz w:val="28"/>
                <w:szCs w:val="28"/>
              </w:rPr>
            </w:pPr>
            <w:r w:rsidRPr="007962FA">
              <w:rPr>
                <w:rFonts w:ascii="Times New Roman" w:eastAsia="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w:t>
            </w:r>
          </w:p>
          <w:p w:rsidR="002C64F7" w:rsidRPr="007962FA" w:rsidRDefault="002C64F7" w:rsidP="004B0871">
            <w:pPr>
              <w:tabs>
                <w:tab w:val="left" w:pos="0"/>
              </w:tabs>
              <w:ind w:right="-248"/>
              <w:rPr>
                <w:rFonts w:ascii="Times New Roman" w:eastAsia="Times New Roman" w:hAnsi="Times New Roman" w:cs="Times New Roman"/>
                <w:i/>
                <w:sz w:val="28"/>
              </w:rPr>
            </w:pPr>
          </w:p>
          <w:p w:rsidR="002C64F7" w:rsidRPr="007962FA" w:rsidRDefault="002C64F7" w:rsidP="004B0871">
            <w:pPr>
              <w:tabs>
                <w:tab w:val="left" w:pos="0"/>
              </w:tabs>
              <w:ind w:right="-248"/>
              <w:rPr>
                <w:rFonts w:ascii="Times New Roman" w:eastAsia="Times New Roman" w:hAnsi="Times New Roman" w:cs="Times New Roman"/>
                <w:sz w:val="28"/>
              </w:rPr>
            </w:pPr>
          </w:p>
          <w:p w:rsidR="002C64F7" w:rsidRPr="007962FA" w:rsidRDefault="002C64F7" w:rsidP="004B0871">
            <w:pPr>
              <w:tabs>
                <w:tab w:val="left" w:pos="0"/>
              </w:tabs>
              <w:ind w:right="-248"/>
              <w:rPr>
                <w:rFonts w:ascii="Times New Roman" w:eastAsia="Times New Roman" w:hAnsi="Times New Roman" w:cs="Times New Roman"/>
                <w:sz w:val="28"/>
              </w:rPr>
            </w:pPr>
            <w:r w:rsidRPr="007962FA">
              <w:rPr>
                <w:rFonts w:ascii="Times New Roman" w:eastAsia="Times New Roman" w:hAnsi="Times New Roman" w:cs="Times New Roman"/>
                <w:sz w:val="28"/>
              </w:rPr>
              <w:t>подпись      И.О. Фамилия</w:t>
            </w:r>
          </w:p>
          <w:p w:rsidR="002C64F7" w:rsidRPr="007962FA" w:rsidRDefault="002C64F7" w:rsidP="004B0871">
            <w:pPr>
              <w:tabs>
                <w:tab w:val="left" w:pos="0"/>
              </w:tabs>
              <w:rPr>
                <w:rFonts w:ascii="Times New Roman" w:hAnsi="Times New Roman" w:cs="Times New Roman"/>
              </w:rPr>
            </w:pPr>
            <w:r w:rsidRPr="007962FA">
              <w:rPr>
                <w:rFonts w:ascii="Times New Roman" w:eastAsia="Times New Roman" w:hAnsi="Times New Roman" w:cs="Times New Roman"/>
                <w:sz w:val="28"/>
              </w:rPr>
              <w:t>дата</w:t>
            </w:r>
          </w:p>
        </w:tc>
      </w:tr>
    </w:tbl>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Виза проставляется на последнем листе документа под подписью, на оборотной стороне последнего листа подлинника документа или на листе согласования (визирования), прилагаемом к документу.</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Визирование проводится до представления документа на подписание.</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Замечания, особые мнения и дополнения к проекту документа оформляются на отдельном листе.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Допускается полистное визирование документа и его приложений.</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Подпись должностного лица</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состав подписи должностного лица входят: наименование должности лица, подписавшего документ (при использовании должностного бланка наименование должности не указывается), собственноручная подпись и ее расшифровка (инициалы и фамилия).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Подпись отделяется от последней строки текста 2-3 одинарными межстрочными интервалами.</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Наименование должности в реквизите «Подпись» печатается от левой границы текстового поля; </w:t>
      </w:r>
      <w:proofErr w:type="spellStart"/>
      <w:r w:rsidRPr="007962FA">
        <w:rPr>
          <w:rFonts w:ascii="Times New Roman" w:eastAsia="Times New Roman" w:hAnsi="Times New Roman" w:cs="Times New Roman"/>
          <w:sz w:val="28"/>
        </w:rPr>
        <w:t>двухстрочные</w:t>
      </w:r>
      <w:proofErr w:type="spellEnd"/>
      <w:r w:rsidRPr="007962FA">
        <w:rPr>
          <w:rFonts w:ascii="Times New Roman" w:eastAsia="Times New Roman" w:hAnsi="Times New Roman" w:cs="Times New Roman"/>
          <w:sz w:val="28"/>
        </w:rPr>
        <w:t xml:space="preserve"> и многострочные наименования печатаются через 1 межстрочный интервал и выравниваются относительно левого поля, например:</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Глава городского округа </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муниципальное образование</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городской округ город Красный Луч </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Луганской Народной Республики –</w:t>
      </w:r>
    </w:p>
    <w:p w:rsidR="002C64F7" w:rsidRPr="007962FA" w:rsidRDefault="002C64F7" w:rsidP="002C64F7">
      <w:pPr>
        <w:tabs>
          <w:tab w:val="left" w:pos="0"/>
        </w:tabs>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Глава Администрации городского округа </w:t>
      </w:r>
    </w:p>
    <w:p w:rsidR="002C64F7" w:rsidRPr="007962FA" w:rsidRDefault="002C64F7" w:rsidP="002C64F7">
      <w:pPr>
        <w:tabs>
          <w:tab w:val="left" w:pos="0"/>
        </w:tabs>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муниципальное образование </w:t>
      </w:r>
    </w:p>
    <w:p w:rsidR="002C64F7" w:rsidRPr="007962FA" w:rsidRDefault="002C64F7" w:rsidP="002C64F7">
      <w:pPr>
        <w:tabs>
          <w:tab w:val="left" w:pos="0"/>
        </w:tabs>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городской округ город Красный Луч </w:t>
      </w:r>
    </w:p>
    <w:p w:rsidR="002C64F7" w:rsidRPr="007962FA" w:rsidRDefault="002C64F7" w:rsidP="002C64F7">
      <w:pPr>
        <w:tabs>
          <w:tab w:val="left" w:pos="0"/>
        </w:tabs>
        <w:rPr>
          <w:rFonts w:ascii="Times New Roman" w:eastAsia="Times New Roman" w:hAnsi="Times New Roman" w:cs="Times New Roman"/>
          <w:sz w:val="28"/>
        </w:rPr>
      </w:pPr>
      <w:r w:rsidRPr="007962FA">
        <w:rPr>
          <w:rFonts w:ascii="Times New Roman" w:eastAsia="Times New Roman" w:hAnsi="Times New Roman" w:cs="Times New Roman"/>
          <w:sz w:val="28"/>
          <w:szCs w:val="28"/>
        </w:rPr>
        <w:t>Луганской Народной Республики</w:t>
      </w:r>
      <w:r w:rsidRPr="007962FA">
        <w:rPr>
          <w:rFonts w:ascii="Times New Roman" w:eastAsia="Times New Roman" w:hAnsi="Times New Roman" w:cs="Times New Roman"/>
          <w:sz w:val="28"/>
        </w:rPr>
        <w:t xml:space="preserve">                                                        И.О. Фамилия </w:t>
      </w:r>
    </w:p>
    <w:p w:rsidR="002C64F7" w:rsidRPr="007962FA" w:rsidRDefault="002C64F7" w:rsidP="002C64F7">
      <w:pPr>
        <w:tabs>
          <w:tab w:val="left" w:pos="0"/>
        </w:tabs>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Расшифровка подписи в реквизите «Подпись» располагается на уровне последней строки наименования должности без пробела между инициалами, с пробелом между инициалами и фамилией. Последняя буква фамилии в расшифровке подписи ограничивается правым полем.</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Право подписи документов устанавливается в положениях органа местного самоуправления.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Не допускается подписание документов с предлогом «За» или проставлением косой черты перед наименованием должности. Если должностное лицо, подпись которого заготовлена на проекте документа, отсутствует (командировка, отпуск, болезнь), то документ подписывает его заместитель или лицо, исполняющее его обязанности, или иное должностное лицо, имеющее право подписи в соответствии с распоряжением о распределении обязанностей. При этом обязательно указывается фактическая должность лица, подписавшего документ, и его фамилия. Исправления в подготовленный документ могут быть внесены от руки лицом, подписывающим документ.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подписании документа лицом, в соответствии с распоряжением, исполняющим обязанности временно отсутствующего руководителя (отпуск, болезнь, командировка), подпись оформляется следующим образом:</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И.о. Главы городского округа </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муниципальное образование </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городской округ город Красный Луч </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Луганской Народной Республики –</w:t>
      </w:r>
    </w:p>
    <w:p w:rsidR="002C64F7" w:rsidRPr="007962FA" w:rsidRDefault="002C64F7" w:rsidP="002C64F7">
      <w:pPr>
        <w:tabs>
          <w:tab w:val="left" w:pos="0"/>
          <w:tab w:val="left" w:pos="7785"/>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И.о. Главы Администрации городского округа </w:t>
      </w:r>
    </w:p>
    <w:p w:rsidR="002C64F7" w:rsidRPr="007962FA" w:rsidRDefault="002C64F7" w:rsidP="002C64F7">
      <w:pPr>
        <w:tabs>
          <w:tab w:val="left" w:pos="0"/>
          <w:tab w:val="left" w:pos="7785"/>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муниципальное образование </w:t>
      </w:r>
    </w:p>
    <w:p w:rsidR="002C64F7" w:rsidRPr="007962FA" w:rsidRDefault="002C64F7" w:rsidP="002C64F7">
      <w:pPr>
        <w:tabs>
          <w:tab w:val="left" w:pos="0"/>
          <w:tab w:val="left" w:pos="7785"/>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городской округ город Красный Луч </w:t>
      </w:r>
    </w:p>
    <w:p w:rsidR="002C64F7" w:rsidRPr="007962FA" w:rsidRDefault="002C64F7" w:rsidP="002C64F7">
      <w:pPr>
        <w:tabs>
          <w:tab w:val="left" w:pos="0"/>
          <w:tab w:val="left" w:pos="7785"/>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Луганской Народной Республики                                                        И.О. Фамилия</w:t>
      </w:r>
    </w:p>
    <w:p w:rsidR="002C64F7" w:rsidRPr="007962FA" w:rsidRDefault="002C64F7" w:rsidP="002C64F7">
      <w:pPr>
        <w:tabs>
          <w:tab w:val="left" w:pos="0"/>
        </w:tabs>
        <w:ind w:firstLine="709"/>
        <w:jc w:val="both"/>
        <w:rPr>
          <w:rFonts w:ascii="Times New Roman" w:eastAsia="Times New Roman" w:hAnsi="Times New Roman" w:cs="Times New Roman"/>
          <w:sz w:val="28"/>
          <w:szCs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подписании документов несколькими должностными лицами их подписи располагаются одна под другой в последовательности, соответствующей иерархии должностей.</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подписании документа разными лицами, равными по должности, но представляющими разные органы местного самоуправления, подписи располагают на одном уровне.</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документ оформлен не на бланке, то в состав реквизита «Подпись» входит наименование должности лица, подписывающего документ, название структурного подразделения, в котором документ создавался, личная подпись и ее расшифровка, например:</w:t>
      </w:r>
    </w:p>
    <w:p w:rsidR="002C64F7" w:rsidRPr="007962FA" w:rsidRDefault="002C64F7" w:rsidP="002C64F7">
      <w:pPr>
        <w:tabs>
          <w:tab w:val="left" w:pos="0"/>
        </w:tabs>
        <w:jc w:val="both"/>
        <w:rPr>
          <w:rFonts w:ascii="Times New Roman" w:eastAsia="Times New Roman" w:hAnsi="Times New Roman" w:cs="Times New Roman"/>
          <w:sz w:val="28"/>
        </w:rPr>
      </w:pPr>
    </w:p>
    <w:p w:rsidR="002C64F7" w:rsidRPr="007962FA" w:rsidRDefault="002C64F7" w:rsidP="002C64F7">
      <w:pPr>
        <w:tabs>
          <w:tab w:val="left" w:pos="0"/>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Начальник юридического отдела</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rPr>
        <w:t xml:space="preserve">Администрации </w:t>
      </w:r>
      <w:r w:rsidRPr="007962FA">
        <w:rPr>
          <w:rFonts w:ascii="Times New Roman" w:eastAsia="Times New Roman" w:hAnsi="Times New Roman" w:cs="Times New Roman"/>
          <w:sz w:val="28"/>
          <w:szCs w:val="28"/>
        </w:rPr>
        <w:t xml:space="preserve">городского округа </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муниципальное образование </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городской округ город Красный Луч </w:t>
      </w:r>
    </w:p>
    <w:p w:rsidR="002C64F7" w:rsidRPr="007962FA" w:rsidRDefault="002C64F7" w:rsidP="002C64F7">
      <w:pPr>
        <w:tabs>
          <w:tab w:val="left" w:pos="0"/>
        </w:tabs>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Луганской Народной Республики                                                        И.О. Фамилия</w:t>
      </w:r>
    </w:p>
    <w:p w:rsidR="002C64F7"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Печать</w:t>
      </w:r>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7962FA">
        <w:rPr>
          <w:rFonts w:ascii="Times New Roman" w:eastAsia="Times New Roman" w:hAnsi="Times New Roman" w:cs="Times New Roman"/>
          <w:sz w:val="28"/>
        </w:rPr>
        <w:t>заверение подписи</w:t>
      </w:r>
      <w:proofErr w:type="gramEnd"/>
      <w:r w:rsidRPr="007962FA">
        <w:rPr>
          <w:rFonts w:ascii="Times New Roman" w:eastAsia="Times New Roman" w:hAnsi="Times New Roman" w:cs="Times New Roman"/>
          <w:sz w:val="28"/>
        </w:rPr>
        <w:t xml:space="preserve"> печатью в соответствии с законодательством Российской Федерации.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Печать проставляется, не захватывая собственноручной подписи лица, подписавшего документ, или в месте, обозначенном «МП» («Место печати»).</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 xml:space="preserve">Отметка о </w:t>
      </w:r>
      <w:proofErr w:type="gramStart"/>
      <w:r w:rsidRPr="007962FA">
        <w:rPr>
          <w:rFonts w:ascii="Times New Roman" w:eastAsia="Times New Roman" w:hAnsi="Times New Roman" w:cs="Times New Roman"/>
          <w:b/>
          <w:i/>
          <w:sz w:val="28"/>
        </w:rPr>
        <w:t>заверении копии</w:t>
      </w:r>
      <w:proofErr w:type="gramEnd"/>
    </w:p>
    <w:p w:rsidR="002C64F7" w:rsidRPr="007962FA" w:rsidRDefault="002C64F7" w:rsidP="002C64F7">
      <w:pPr>
        <w:tabs>
          <w:tab w:val="left" w:pos="0"/>
        </w:tabs>
        <w:ind w:firstLine="709"/>
        <w:jc w:val="both"/>
        <w:rPr>
          <w:rFonts w:ascii="Times New Roman" w:eastAsia="Times New Roman" w:hAnsi="Times New Roman" w:cs="Times New Roman"/>
          <w:b/>
          <w:i/>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Отметка о заверении бумажной копии документа или выписки из него включает в себя указание о месте нахождения подлинника документа (если копия выдается для предоставления в другую организацию), слово «Верно» («копия верна»), наименование должности лица, заверившего копию; его собственноручную подпись, расшифровку подписи (инициалы, фамилию), дату заверения; печать (при представлении копии или выписки из документа в другую организацию).</w:t>
      </w:r>
      <w:proofErr w:type="gramEnd"/>
      <w:r w:rsidRPr="007962FA">
        <w:rPr>
          <w:rFonts w:ascii="Times New Roman" w:eastAsia="Times New Roman" w:hAnsi="Times New Roman" w:cs="Times New Roman"/>
          <w:sz w:val="28"/>
        </w:rPr>
        <w:t xml:space="preserve"> Отметку о </w:t>
      </w:r>
      <w:proofErr w:type="gramStart"/>
      <w:r w:rsidRPr="007962FA">
        <w:rPr>
          <w:rFonts w:ascii="Times New Roman" w:eastAsia="Times New Roman" w:hAnsi="Times New Roman" w:cs="Times New Roman"/>
          <w:sz w:val="28"/>
        </w:rPr>
        <w:t>заверении копии</w:t>
      </w:r>
      <w:proofErr w:type="gramEnd"/>
      <w:r w:rsidRPr="007962FA">
        <w:rPr>
          <w:rFonts w:ascii="Times New Roman" w:eastAsia="Times New Roman" w:hAnsi="Times New Roman" w:cs="Times New Roman"/>
          <w:sz w:val="28"/>
        </w:rPr>
        <w:t xml:space="preserve"> следует оформлять ниже реквизита «Подпись» через 2 одинарных межстрочных интервала:</w:t>
      </w:r>
    </w:p>
    <w:p w:rsidR="002C64F7" w:rsidRPr="007962FA" w:rsidRDefault="002C64F7" w:rsidP="002C64F7">
      <w:pPr>
        <w:tabs>
          <w:tab w:val="left" w:pos="0"/>
        </w:tabs>
        <w:jc w:val="both"/>
        <w:rPr>
          <w:rFonts w:ascii="Times New Roman" w:eastAsia="Times New Roman" w:hAnsi="Times New Roman" w:cs="Times New Roman"/>
          <w:sz w:val="28"/>
        </w:rPr>
      </w:pPr>
    </w:p>
    <w:p w:rsidR="002C64F7" w:rsidRPr="007962FA" w:rsidRDefault="002C64F7" w:rsidP="002C64F7">
      <w:pPr>
        <w:tabs>
          <w:tab w:val="left" w:pos="0"/>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Подлинник документа находится в деле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_______ за ______ год</w:t>
      </w:r>
    </w:p>
    <w:p w:rsidR="002C64F7" w:rsidRPr="007962FA" w:rsidRDefault="002C64F7" w:rsidP="002C64F7">
      <w:pPr>
        <w:tabs>
          <w:tab w:val="left" w:pos="0"/>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органа местного самоуправления)</w:t>
      </w:r>
    </w:p>
    <w:p w:rsidR="002C64F7" w:rsidRPr="007962FA" w:rsidRDefault="002C64F7" w:rsidP="002C64F7">
      <w:pPr>
        <w:tabs>
          <w:tab w:val="left" w:pos="0"/>
        </w:tabs>
        <w:jc w:val="both"/>
        <w:rPr>
          <w:rFonts w:ascii="Times New Roman" w:eastAsia="Times New Roman" w:hAnsi="Times New Roman" w:cs="Times New Roman"/>
          <w:sz w:val="28"/>
        </w:rPr>
      </w:pPr>
    </w:p>
    <w:p w:rsidR="002C64F7" w:rsidRPr="007962FA" w:rsidRDefault="002C64F7" w:rsidP="002C64F7">
      <w:pPr>
        <w:tabs>
          <w:tab w:val="left" w:pos="0"/>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Верно (копия верна)</w:t>
      </w:r>
    </w:p>
    <w:p w:rsidR="002C64F7" w:rsidRPr="007962FA" w:rsidRDefault="002C64F7" w:rsidP="002C64F7">
      <w:pPr>
        <w:tabs>
          <w:tab w:val="left" w:pos="0"/>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главный специалист отдела </w:t>
      </w:r>
    </w:p>
    <w:p w:rsidR="002C64F7" w:rsidRPr="007962FA" w:rsidRDefault="002C64F7" w:rsidP="002C64F7">
      <w:pPr>
        <w:tabs>
          <w:tab w:val="left" w:pos="0"/>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организационного обеспечения                        </w:t>
      </w:r>
      <w:r w:rsidRPr="007962FA">
        <w:rPr>
          <w:rFonts w:ascii="Times New Roman" w:eastAsia="Times New Roman" w:hAnsi="Times New Roman" w:cs="Times New Roman"/>
          <w:i/>
          <w:sz w:val="28"/>
        </w:rPr>
        <w:t>подпись</w:t>
      </w:r>
      <w:r w:rsidRPr="007962FA">
        <w:rPr>
          <w:rFonts w:ascii="Times New Roman" w:eastAsia="Times New Roman" w:hAnsi="Times New Roman" w:cs="Times New Roman"/>
          <w:sz w:val="28"/>
        </w:rPr>
        <w:t xml:space="preserve">                      И.О. Фамилия</w:t>
      </w:r>
    </w:p>
    <w:p w:rsidR="002C64F7" w:rsidRPr="007962FA" w:rsidRDefault="002C64F7" w:rsidP="002C64F7">
      <w:pPr>
        <w:tabs>
          <w:tab w:val="left" w:pos="0"/>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дата</w:t>
      </w:r>
    </w:p>
    <w:p w:rsidR="002C64F7" w:rsidRPr="007962FA" w:rsidRDefault="002C64F7" w:rsidP="002C64F7">
      <w:pPr>
        <w:tabs>
          <w:tab w:val="left" w:pos="0"/>
        </w:tabs>
        <w:jc w:val="both"/>
        <w:rPr>
          <w:rFonts w:ascii="Times New Roman" w:eastAsia="Times New Roman" w:hAnsi="Times New Roman" w:cs="Times New Roman"/>
          <w:sz w:val="28"/>
        </w:rPr>
      </w:pP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Листы многостраничных копий (выписок из документа) нумеруются, отметка о </w:t>
      </w:r>
      <w:proofErr w:type="gramStart"/>
      <w:r w:rsidRPr="007962FA">
        <w:rPr>
          <w:rFonts w:ascii="Times New Roman" w:eastAsia="Times New Roman" w:hAnsi="Times New Roman" w:cs="Times New Roman"/>
          <w:sz w:val="28"/>
        </w:rPr>
        <w:t>заверении копии</w:t>
      </w:r>
      <w:proofErr w:type="gramEnd"/>
      <w:r w:rsidRPr="007962FA">
        <w:rPr>
          <w:rFonts w:ascii="Times New Roman" w:eastAsia="Times New Roman" w:hAnsi="Times New Roman" w:cs="Times New Roman"/>
          <w:sz w:val="28"/>
        </w:rPr>
        <w:t xml:space="preserve"> дополняется указанием количества листов копии (выписки из документа): «Всего в копии ____ </w:t>
      </w:r>
      <w:proofErr w:type="gramStart"/>
      <w:r w:rsidRPr="007962FA">
        <w:rPr>
          <w:rFonts w:ascii="Times New Roman" w:eastAsia="Times New Roman" w:hAnsi="Times New Roman" w:cs="Times New Roman"/>
          <w:sz w:val="28"/>
        </w:rPr>
        <w:t>л</w:t>
      </w:r>
      <w:proofErr w:type="gramEnd"/>
      <w:r w:rsidRPr="007962FA">
        <w:rPr>
          <w:rFonts w:ascii="Times New Roman" w:eastAsia="Times New Roman" w:hAnsi="Times New Roman" w:cs="Times New Roman"/>
          <w:sz w:val="28"/>
        </w:rPr>
        <w:t>.». Допускается заверять отметкой «Верно» каждый лист многостраничной копии документа.</w:t>
      </w: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Для проставления отметки о </w:t>
      </w:r>
      <w:proofErr w:type="gramStart"/>
      <w:r w:rsidRPr="007962FA">
        <w:rPr>
          <w:rFonts w:ascii="Times New Roman" w:eastAsia="Times New Roman" w:hAnsi="Times New Roman" w:cs="Times New Roman"/>
          <w:sz w:val="28"/>
        </w:rPr>
        <w:t>заверении копии</w:t>
      </w:r>
      <w:proofErr w:type="gramEnd"/>
      <w:r w:rsidRPr="007962FA">
        <w:rPr>
          <w:rFonts w:ascii="Times New Roman" w:eastAsia="Times New Roman" w:hAnsi="Times New Roman" w:cs="Times New Roman"/>
          <w:sz w:val="28"/>
        </w:rPr>
        <w:t xml:space="preserve"> может использоваться штамп.</w:t>
      </w:r>
    </w:p>
    <w:p w:rsidR="002C64F7" w:rsidRPr="007962FA" w:rsidRDefault="002C64F7" w:rsidP="002C64F7">
      <w:pPr>
        <w:tabs>
          <w:tab w:val="left" w:pos="0"/>
        </w:tabs>
        <w:ind w:firstLine="720"/>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b/>
          <w:i/>
          <w:sz w:val="28"/>
        </w:rPr>
        <w:t>Отметка об исполнителе</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Отметка об исполнителе проставляется в левом нижнем углу лицевой или оборотной стороны последнего листа документа, включает в себя фамилию, имя, отчество исполнителя и номер его телефона.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Отметка об исполнителе может дополняться указанием должности исполнителя, структурного подразделения и электронным адресом исполнителя, например:</w:t>
      </w:r>
    </w:p>
    <w:p w:rsidR="002C64F7" w:rsidRDefault="002C64F7" w:rsidP="002C64F7">
      <w:pPr>
        <w:tabs>
          <w:tab w:val="left" w:pos="0"/>
        </w:tabs>
        <w:jc w:val="both"/>
        <w:rPr>
          <w:rFonts w:ascii="Times New Roman" w:eastAsia="Times New Roman" w:hAnsi="Times New Roman" w:cs="Times New Roman"/>
          <w:sz w:val="28"/>
        </w:rPr>
      </w:pPr>
    </w:p>
    <w:p w:rsidR="002C64F7" w:rsidRPr="007962FA" w:rsidRDefault="002C64F7" w:rsidP="002C64F7">
      <w:pPr>
        <w:tabs>
          <w:tab w:val="left" w:pos="0"/>
        </w:tabs>
        <w:jc w:val="both"/>
        <w:rPr>
          <w:rFonts w:ascii="Times New Roman" w:eastAsia="Times New Roman" w:hAnsi="Times New Roman" w:cs="Times New Roman"/>
          <w:sz w:val="24"/>
        </w:rPr>
      </w:pPr>
      <w:r w:rsidRPr="007962FA">
        <w:rPr>
          <w:rFonts w:ascii="Times New Roman" w:eastAsia="Times New Roman" w:hAnsi="Times New Roman" w:cs="Times New Roman"/>
          <w:sz w:val="24"/>
        </w:rPr>
        <w:lastRenderedPageBreak/>
        <w:t>Иванов Иван Иванович,</w:t>
      </w:r>
    </w:p>
    <w:p w:rsidR="002C64F7" w:rsidRPr="007962FA" w:rsidRDefault="002C64F7" w:rsidP="002C64F7">
      <w:pPr>
        <w:tabs>
          <w:tab w:val="left" w:pos="0"/>
        </w:tabs>
        <w:jc w:val="both"/>
        <w:rPr>
          <w:rFonts w:ascii="Times New Roman" w:eastAsia="Times New Roman" w:hAnsi="Times New Roman" w:cs="Times New Roman"/>
          <w:sz w:val="24"/>
        </w:rPr>
      </w:pPr>
      <w:r w:rsidRPr="007962FA">
        <w:rPr>
          <w:rFonts w:ascii="Times New Roman" w:eastAsia="Times New Roman" w:hAnsi="Times New Roman" w:cs="Times New Roman"/>
          <w:sz w:val="24"/>
        </w:rPr>
        <w:t>Отдел архитектуры,</w:t>
      </w:r>
    </w:p>
    <w:p w:rsidR="002C64F7" w:rsidRPr="007962FA" w:rsidRDefault="002C64F7" w:rsidP="002C64F7">
      <w:pPr>
        <w:tabs>
          <w:tab w:val="left" w:pos="0"/>
        </w:tabs>
        <w:jc w:val="both"/>
        <w:rPr>
          <w:rFonts w:ascii="Times New Roman" w:eastAsia="Times New Roman" w:hAnsi="Times New Roman" w:cs="Times New Roman"/>
          <w:sz w:val="24"/>
        </w:rPr>
      </w:pPr>
      <w:r w:rsidRPr="007962FA">
        <w:rPr>
          <w:rFonts w:ascii="Times New Roman" w:eastAsia="Times New Roman" w:hAnsi="Times New Roman" w:cs="Times New Roman"/>
          <w:sz w:val="24"/>
        </w:rPr>
        <w:t>главный специалист 1 разряда,</w:t>
      </w:r>
    </w:p>
    <w:p w:rsidR="002C64F7" w:rsidRPr="007962FA" w:rsidRDefault="002C64F7" w:rsidP="002C64F7">
      <w:pPr>
        <w:tabs>
          <w:tab w:val="left" w:pos="0"/>
        </w:tabs>
        <w:jc w:val="both"/>
        <w:rPr>
          <w:rFonts w:ascii="Times New Roman" w:eastAsia="Times New Roman" w:hAnsi="Times New Roman" w:cs="Times New Roman"/>
          <w:sz w:val="24"/>
        </w:rPr>
      </w:pPr>
      <w:r w:rsidRPr="007962FA">
        <w:rPr>
          <w:rFonts w:ascii="Times New Roman" w:eastAsia="Times New Roman" w:hAnsi="Times New Roman" w:cs="Times New Roman"/>
          <w:sz w:val="24"/>
        </w:rPr>
        <w:t>8 (42354) 2-33-36</w:t>
      </w:r>
    </w:p>
    <w:p w:rsidR="002C64F7" w:rsidRPr="007962FA" w:rsidRDefault="002C64F7" w:rsidP="002C64F7">
      <w:pPr>
        <w:tabs>
          <w:tab w:val="left" w:pos="0"/>
        </w:tabs>
        <w:jc w:val="both"/>
        <w:rPr>
          <w:rFonts w:ascii="Times New Roman" w:eastAsia="Times New Roman" w:hAnsi="Times New Roman" w:cs="Times New Roman"/>
          <w:sz w:val="24"/>
        </w:rPr>
      </w:pPr>
      <w:r w:rsidRPr="007962FA">
        <w:rPr>
          <w:rFonts w:ascii="Times New Roman" w:eastAsia="Times New Roman" w:hAnsi="Times New Roman" w:cs="Times New Roman"/>
          <w:sz w:val="24"/>
        </w:rPr>
        <w:t>Ivanov10@gov.ru</w:t>
      </w:r>
    </w:p>
    <w:p w:rsidR="002C64F7" w:rsidRPr="003E4AF4" w:rsidRDefault="002C64F7" w:rsidP="002C64F7">
      <w:pPr>
        <w:tabs>
          <w:tab w:val="left" w:pos="0"/>
        </w:tabs>
        <w:ind w:firstLine="709"/>
        <w:jc w:val="both"/>
        <w:rPr>
          <w:rFonts w:ascii="Times New Roman" w:eastAsia="Times New Roman" w:hAnsi="Times New Roman" w:cs="Times New Roman"/>
          <w:sz w:val="20"/>
          <w:szCs w:val="20"/>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Резолюция</w:t>
      </w:r>
    </w:p>
    <w:p w:rsidR="002C64F7" w:rsidRPr="003E4AF4" w:rsidRDefault="002C64F7" w:rsidP="002C64F7">
      <w:pPr>
        <w:tabs>
          <w:tab w:val="left" w:pos="0"/>
        </w:tabs>
        <w:ind w:firstLine="709"/>
        <w:jc w:val="both"/>
        <w:rPr>
          <w:rFonts w:ascii="Times New Roman" w:eastAsia="Times New Roman" w:hAnsi="Times New Roman" w:cs="Times New Roman"/>
          <w:sz w:val="20"/>
          <w:szCs w:val="20"/>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Резолюция содержит указания по исполнению документа. Резолюция оформляется непосредственно на документе или на бланке резолюции; для электронных документов указания оформляются в регистрационной карточке.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Указания по исполнению включают в себя фамилии, инициалы исполнителей, содержание поручения, срок исполнения, подпись руководителя и дату:</w:t>
      </w:r>
    </w:p>
    <w:p w:rsidR="002C64F7" w:rsidRPr="003E4AF4" w:rsidRDefault="002C64F7" w:rsidP="002C64F7">
      <w:pPr>
        <w:tabs>
          <w:tab w:val="left" w:pos="0"/>
        </w:tabs>
        <w:ind w:firstLine="709"/>
        <w:jc w:val="both"/>
        <w:rPr>
          <w:rFonts w:ascii="Times New Roman" w:eastAsia="Times New Roman" w:hAnsi="Times New Roman" w:cs="Times New Roman"/>
          <w:sz w:val="20"/>
          <w:szCs w:val="20"/>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Иванову В.П.</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Прошу подготовить проект договора</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 05.05.2023</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подпись        дата</w:t>
      </w:r>
    </w:p>
    <w:p w:rsidR="002C64F7" w:rsidRPr="003E4AF4" w:rsidRDefault="002C64F7" w:rsidP="002C64F7">
      <w:pPr>
        <w:tabs>
          <w:tab w:val="left" w:pos="0"/>
        </w:tabs>
        <w:ind w:firstLine="709"/>
        <w:jc w:val="both"/>
        <w:rPr>
          <w:rFonts w:ascii="Times New Roman" w:eastAsia="Times New Roman" w:hAnsi="Times New Roman" w:cs="Times New Roman"/>
          <w:sz w:val="20"/>
          <w:szCs w:val="20"/>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случаях, когда поручение дается нескольким должностным лицам, ответственным исполнителем считается тот, кто указан первым.</w:t>
      </w:r>
    </w:p>
    <w:p w:rsidR="002C64F7" w:rsidRPr="003E4AF4" w:rsidRDefault="002C64F7" w:rsidP="002C64F7">
      <w:pPr>
        <w:tabs>
          <w:tab w:val="left" w:pos="0"/>
        </w:tabs>
        <w:ind w:firstLine="709"/>
        <w:jc w:val="both"/>
        <w:rPr>
          <w:rFonts w:ascii="Times New Roman" w:eastAsia="Times New Roman" w:hAnsi="Times New Roman" w:cs="Times New Roman"/>
          <w:sz w:val="20"/>
          <w:szCs w:val="20"/>
        </w:rPr>
      </w:pPr>
    </w:p>
    <w:p w:rsidR="002C64F7" w:rsidRPr="007962FA" w:rsidRDefault="002C64F7" w:rsidP="002C64F7">
      <w:pPr>
        <w:tabs>
          <w:tab w:val="left" w:pos="0"/>
        </w:tabs>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 xml:space="preserve">Отметка о контроле </w:t>
      </w:r>
    </w:p>
    <w:p w:rsidR="002C64F7" w:rsidRPr="003E4AF4" w:rsidRDefault="002C64F7" w:rsidP="002C64F7">
      <w:pPr>
        <w:tabs>
          <w:tab w:val="left" w:pos="0"/>
        </w:tabs>
        <w:ind w:firstLine="709"/>
        <w:jc w:val="both"/>
        <w:rPr>
          <w:rFonts w:ascii="Times New Roman" w:eastAsia="Times New Roman" w:hAnsi="Times New Roman" w:cs="Times New Roman"/>
          <w:b/>
          <w:i/>
          <w:sz w:val="20"/>
          <w:szCs w:val="20"/>
        </w:rPr>
      </w:pP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Отметка о контроле </w:t>
      </w:r>
      <w:proofErr w:type="gramStart"/>
      <w:r w:rsidRPr="007962FA">
        <w:rPr>
          <w:rFonts w:ascii="Times New Roman" w:eastAsia="Times New Roman" w:hAnsi="Times New Roman" w:cs="Times New Roman"/>
          <w:sz w:val="28"/>
        </w:rPr>
        <w:t>свидетельствует</w:t>
      </w:r>
      <w:proofErr w:type="gramEnd"/>
      <w:r w:rsidRPr="007962FA">
        <w:rPr>
          <w:rFonts w:ascii="Times New Roman" w:eastAsia="Times New Roman" w:hAnsi="Times New Roman" w:cs="Times New Roman"/>
          <w:sz w:val="28"/>
        </w:rPr>
        <w:t xml:space="preserve"> о постановке документа на контроль, проставляется штампом "Контроль" на верхнем поле документа.</w:t>
      </w:r>
    </w:p>
    <w:p w:rsidR="002C64F7" w:rsidRPr="007962FA" w:rsidRDefault="002C64F7" w:rsidP="002C64F7">
      <w:pPr>
        <w:ind w:firstLine="709"/>
        <w:jc w:val="both"/>
        <w:rPr>
          <w:rFonts w:ascii="Times New Roman" w:eastAsia="Times New Roman" w:hAnsi="Times New Roman" w:cs="Times New Roman"/>
          <w:b/>
          <w:i/>
          <w:sz w:val="28"/>
        </w:rPr>
      </w:pPr>
    </w:p>
    <w:p w:rsidR="002C64F7" w:rsidRPr="007962FA" w:rsidRDefault="002C64F7" w:rsidP="002C64F7">
      <w:pPr>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 xml:space="preserve">Отметка </w:t>
      </w:r>
      <w:proofErr w:type="gramStart"/>
      <w:r w:rsidRPr="007962FA">
        <w:rPr>
          <w:rFonts w:ascii="Times New Roman" w:eastAsia="Times New Roman" w:hAnsi="Times New Roman" w:cs="Times New Roman"/>
          <w:b/>
          <w:i/>
          <w:sz w:val="28"/>
        </w:rPr>
        <w:t>об</w:t>
      </w:r>
      <w:proofErr w:type="gramEnd"/>
      <w:r w:rsidRPr="007962FA">
        <w:rPr>
          <w:rFonts w:ascii="Times New Roman" w:eastAsia="Times New Roman" w:hAnsi="Times New Roman" w:cs="Times New Roman"/>
          <w:b/>
          <w:i/>
          <w:sz w:val="28"/>
        </w:rPr>
        <w:t xml:space="preserve"> направлении документа в дело</w:t>
      </w:r>
    </w:p>
    <w:p w:rsidR="002C64F7" w:rsidRPr="007962FA" w:rsidRDefault="002C64F7" w:rsidP="002C64F7">
      <w:pPr>
        <w:ind w:firstLine="709"/>
        <w:jc w:val="both"/>
        <w:rPr>
          <w:rFonts w:ascii="Times New Roman" w:eastAsia="Times New Roman" w:hAnsi="Times New Roman" w:cs="Times New Roman"/>
          <w:b/>
          <w:i/>
          <w:sz w:val="28"/>
        </w:rPr>
      </w:pPr>
    </w:p>
    <w:p w:rsidR="002C64F7" w:rsidRPr="007962FA" w:rsidRDefault="002C64F7" w:rsidP="002C64F7">
      <w:pPr>
        <w:ind w:firstLine="708"/>
        <w:jc w:val="both"/>
        <w:rPr>
          <w:rFonts w:ascii="Times New Roman" w:eastAsia="Times New Roman" w:hAnsi="Times New Roman" w:cs="Times New Roman"/>
          <w:i/>
          <w:sz w:val="28"/>
        </w:rPr>
      </w:pPr>
      <w:r w:rsidRPr="007962FA">
        <w:rPr>
          <w:rFonts w:ascii="Times New Roman" w:eastAsia="Times New Roman" w:hAnsi="Times New Roman" w:cs="Times New Roman"/>
          <w:sz w:val="28"/>
        </w:rPr>
        <w:t>Отметка об исполнении документа и направлении его в дело состоит из слов «В дело», указания индекса дела, в которое помещается документ, подписи исполнителя или руководителя структурного подразделения и даты.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Отметка об исполнении может дополняться информацией об особенностях исполнения документа. Если документ исполнен ответным документом, то дается ссылка на его дату и номер, если отсутствует документ, свидетельствующий об исполнении, то дается краткая справка об его исполнении.</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Гриф ограничения доступа к документу</w:t>
      </w:r>
    </w:p>
    <w:p w:rsidR="002C64F7" w:rsidRPr="007962FA" w:rsidRDefault="002C64F7" w:rsidP="002C64F7">
      <w:pPr>
        <w:ind w:firstLine="709"/>
        <w:jc w:val="both"/>
        <w:rPr>
          <w:rFonts w:ascii="Times New Roman" w:eastAsia="Times New Roman" w:hAnsi="Times New Roman" w:cs="Times New Roman"/>
          <w:i/>
          <w:sz w:val="26"/>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Гриф ограничения доступа к документу проставляется на </w:t>
      </w:r>
      <w:proofErr w:type="gramStart"/>
      <w:r w:rsidRPr="007962FA">
        <w:rPr>
          <w:rFonts w:ascii="Times New Roman" w:eastAsia="Times New Roman" w:hAnsi="Times New Roman" w:cs="Times New Roman"/>
          <w:sz w:val="28"/>
        </w:rPr>
        <w:t>документах</w:t>
      </w:r>
      <w:proofErr w:type="gramEnd"/>
      <w:r w:rsidRPr="007962FA">
        <w:rPr>
          <w:rFonts w:ascii="Times New Roman" w:eastAsia="Times New Roman" w:hAnsi="Times New Roman" w:cs="Times New Roman"/>
          <w:sz w:val="28"/>
        </w:rPr>
        <w:t xml:space="preserve"> на бумажных носителях, содержащих информацию, относимую к служебной тайне или к иному виду конфиденциальной информации.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Гриф ограничения доступа к документу на документах, содержащих информацию, относимую к служебной тайне, имеет вид: «Для служебного пользования».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Гриф ограничения доступа к документу проставляется в верхнем правом углу первого листа документа и может дополняться указанием номера экземпляра документа.</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Справочные данные органа местного самоуправления, структурного подразделения</w:t>
      </w:r>
    </w:p>
    <w:p w:rsidR="002C64F7" w:rsidRPr="007962FA" w:rsidRDefault="002C64F7" w:rsidP="002C64F7">
      <w:pPr>
        <w:ind w:firstLine="709"/>
        <w:jc w:val="both"/>
        <w:rPr>
          <w:rFonts w:ascii="Times New Roman" w:eastAsia="Times New Roman" w:hAnsi="Times New Roman" w:cs="Times New Roman"/>
          <w:b/>
          <w:i/>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Справочные данные указываются в бланках писем и включают: почтовый адрес (дополнительно может указываться адрес места нахождения, если он не совпадает с почтовым адресом); номер телефона, факса, адрес электронной почты, сетевой адрес.</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Адресат</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Адресатом документа может быть организация, структурное подразделение организации, должностное или физическое лицо.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 </w:t>
      </w:r>
      <w:proofErr w:type="spellStart"/>
      <w:r w:rsidRPr="007962FA">
        <w:rPr>
          <w:rFonts w:ascii="Times New Roman" w:eastAsia="Times New Roman" w:hAnsi="Times New Roman" w:cs="Times New Roman"/>
          <w:sz w:val="28"/>
        </w:rPr>
        <w:t>адресовании</w:t>
      </w:r>
      <w:proofErr w:type="spellEnd"/>
      <w:r w:rsidRPr="007962FA">
        <w:rPr>
          <w:rFonts w:ascii="Times New Roman" w:eastAsia="Times New Roman" w:hAnsi="Times New Roman" w:cs="Times New Roman"/>
          <w:sz w:val="28"/>
        </w:rPr>
        <w:t xml:space="preserve"> документа руководителю (заместителю руководителя) организации указывается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 </w:t>
      </w:r>
      <w:proofErr w:type="spellStart"/>
      <w:r w:rsidRPr="007962FA">
        <w:rPr>
          <w:rFonts w:ascii="Times New Roman" w:eastAsia="Times New Roman" w:hAnsi="Times New Roman" w:cs="Times New Roman"/>
          <w:sz w:val="28"/>
        </w:rPr>
        <w:t>адресовании</w:t>
      </w:r>
      <w:proofErr w:type="spellEnd"/>
      <w:r w:rsidRPr="007962FA">
        <w:rPr>
          <w:rFonts w:ascii="Times New Roman" w:eastAsia="Times New Roman" w:hAnsi="Times New Roman" w:cs="Times New Roman"/>
          <w:sz w:val="28"/>
        </w:rPr>
        <w:t xml:space="preserve"> письма в организацию указывается ее полное или сокращенное наименование в именительном падеже.</w:t>
      </w:r>
    </w:p>
    <w:p w:rsidR="002C64F7" w:rsidRPr="006702D1" w:rsidRDefault="002C64F7" w:rsidP="002C64F7">
      <w:pPr>
        <w:jc w:val="both"/>
        <w:rPr>
          <w:rFonts w:ascii="Times New Roman" w:eastAsia="Times New Roman" w:hAnsi="Times New Roman" w:cs="Times New Roman"/>
          <w:sz w:val="16"/>
          <w:szCs w:val="16"/>
        </w:rPr>
      </w:pPr>
    </w:p>
    <w:p w:rsidR="002C64F7" w:rsidRPr="007962FA" w:rsidRDefault="002C64F7" w:rsidP="002C64F7">
      <w:pPr>
        <w:ind w:firstLine="709"/>
        <w:jc w:val="both"/>
        <w:rPr>
          <w:rFonts w:ascii="Times New Roman" w:eastAsia="Times New Roman" w:hAnsi="Times New Roman" w:cs="Times New Roman"/>
          <w:i/>
          <w:sz w:val="28"/>
        </w:rPr>
      </w:pPr>
      <w:r w:rsidRPr="007962FA">
        <w:rPr>
          <w:rFonts w:ascii="Times New Roman" w:eastAsia="Times New Roman" w:hAnsi="Times New Roman" w:cs="Times New Roman"/>
          <w:b/>
          <w:i/>
          <w:sz w:val="28"/>
        </w:rPr>
        <w:t>Отметка о поступлении документа</w:t>
      </w:r>
    </w:p>
    <w:p w:rsidR="002C64F7" w:rsidRPr="006702D1" w:rsidRDefault="002C64F7" w:rsidP="002C64F7">
      <w:pPr>
        <w:ind w:firstLine="709"/>
        <w:jc w:val="both"/>
        <w:rPr>
          <w:rFonts w:ascii="Times New Roman" w:eastAsia="Times New Roman" w:hAnsi="Times New Roman" w:cs="Times New Roman"/>
          <w:i/>
          <w:sz w:val="16"/>
          <w:szCs w:val="16"/>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Отметка о поступлении документа содержит очередной порядковый номер и дату поступления документа (при необходимости – часы и минуты).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Допускается отметку о поступлении документа проставлять в виде штампа (для документов на бумажных носителях).</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b/>
          <w:i/>
          <w:sz w:val="28"/>
        </w:rPr>
      </w:pPr>
      <w:r w:rsidRPr="007962FA">
        <w:rPr>
          <w:rFonts w:ascii="Times New Roman" w:eastAsia="Times New Roman" w:hAnsi="Times New Roman" w:cs="Times New Roman"/>
          <w:b/>
          <w:i/>
          <w:sz w:val="28"/>
        </w:rPr>
        <w:t xml:space="preserve">Отметка об электронной подписи </w:t>
      </w:r>
    </w:p>
    <w:p w:rsidR="002C64F7" w:rsidRPr="007962FA" w:rsidRDefault="002C64F7" w:rsidP="002C64F7">
      <w:pPr>
        <w:ind w:firstLine="709"/>
        <w:jc w:val="both"/>
        <w:rPr>
          <w:rFonts w:ascii="Times New Roman" w:eastAsia="Times New Roman" w:hAnsi="Times New Roman" w:cs="Times New Roman"/>
          <w:b/>
          <w:i/>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б) элементы отметки об электронной подписи должны быть видимыми и читаемыми при отображении документа в натуральном размере;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элементы отметки об электронной подписи не должны перекрываться или накладываться друг на друга;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Пример</w:t>
      </w:r>
    </w:p>
    <w:p w:rsidR="002C64F7" w:rsidRPr="007962FA" w:rsidRDefault="002C64F7" w:rsidP="002C64F7">
      <w:pPr>
        <w:rPr>
          <w:rFonts w:ascii="Times New Roman" w:eastAsia="Times New Roman" w:hAnsi="Times New Roman" w:cs="Times New Roman"/>
          <w:sz w:val="22"/>
        </w:rPr>
      </w:pPr>
    </w:p>
    <w:tbl>
      <w:tblPr>
        <w:tblStyle w:val="a3"/>
        <w:tblW w:w="0" w:type="auto"/>
        <w:tblLook w:val="04A0"/>
      </w:tblPr>
      <w:tblGrid>
        <w:gridCol w:w="9854"/>
      </w:tblGrid>
      <w:tr w:rsidR="002C64F7" w:rsidRPr="007962FA" w:rsidTr="004B0871">
        <w:trPr>
          <w:trHeight w:val="2280"/>
        </w:trPr>
        <w:tc>
          <w:tcPr>
            <w:tcW w:w="9854" w:type="dxa"/>
          </w:tcPr>
          <w:p w:rsidR="002C64F7" w:rsidRPr="007962FA" w:rsidRDefault="002C64F7" w:rsidP="004B0871">
            <w:pPr>
              <w:rPr>
                <w:rFonts w:ascii="Times New Roman" w:hAnsi="Times New Roman" w:cs="Times New Roman"/>
              </w:rPr>
            </w:pPr>
            <w:bookmarkStart w:id="0" w:name="_GoBack"/>
            <w:bookmarkEnd w:id="0"/>
            <w:r>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109.2pt;margin-top:6.6pt;width:231pt;height:95.25pt;z-index:251660288;mso-width-relative:page;mso-height-relative:page">
                  <v:textbox>
                    <w:txbxContent>
                      <w:p w:rsidR="00052DB1" w:rsidRDefault="00052DB1" w:rsidP="002C64F7">
                        <w:pPr>
                          <w:jc w:val="center"/>
                          <w:rPr>
                            <w:rFonts w:ascii="Times New Roman" w:hAnsi="Times New Roman" w:cs="Times New Roman"/>
                            <w:sz w:val="24"/>
                            <w:szCs w:val="24"/>
                          </w:rPr>
                        </w:pPr>
                        <w:r>
                          <w:rPr>
                            <w:rFonts w:ascii="Times New Roman" w:hAnsi="Times New Roman" w:cs="Times New Roman"/>
                            <w:sz w:val="24"/>
                            <w:szCs w:val="24"/>
                          </w:rPr>
                          <w:t>ДОКУМЕНТ ПОДПИСАН</w:t>
                        </w:r>
                      </w:p>
                      <w:p w:rsidR="00052DB1" w:rsidRDefault="00052DB1" w:rsidP="002C64F7">
                        <w:pPr>
                          <w:jc w:val="center"/>
                          <w:rPr>
                            <w:rFonts w:ascii="Times New Roman" w:hAnsi="Times New Roman" w:cs="Times New Roman"/>
                            <w:sz w:val="24"/>
                            <w:szCs w:val="24"/>
                          </w:rPr>
                        </w:pPr>
                        <w:r>
                          <w:rPr>
                            <w:rFonts w:ascii="Times New Roman" w:hAnsi="Times New Roman" w:cs="Times New Roman"/>
                            <w:sz w:val="24"/>
                            <w:szCs w:val="24"/>
                          </w:rPr>
                          <w:t>ЭЛЕКТРОННОЙ ПОДПИСЬЮ</w:t>
                        </w:r>
                      </w:p>
                      <w:p w:rsidR="00052DB1" w:rsidRDefault="00052DB1" w:rsidP="002C64F7">
                        <w:pPr>
                          <w:rPr>
                            <w:rFonts w:ascii="Times New Roman" w:hAnsi="Times New Roman" w:cs="Times New Roman"/>
                          </w:rPr>
                        </w:pPr>
                      </w:p>
                      <w:p w:rsidR="00052DB1" w:rsidRDefault="00052DB1" w:rsidP="002C64F7">
                        <w:pPr>
                          <w:rPr>
                            <w:rFonts w:ascii="Times New Roman" w:hAnsi="Times New Roman" w:cs="Times New Roman"/>
                            <w:sz w:val="24"/>
                            <w:szCs w:val="24"/>
                          </w:rPr>
                        </w:pPr>
                        <w:r>
                          <w:rPr>
                            <w:rFonts w:ascii="Times New Roman" w:hAnsi="Times New Roman" w:cs="Times New Roman"/>
                            <w:sz w:val="24"/>
                            <w:szCs w:val="24"/>
                          </w:rPr>
                          <w:t xml:space="preserve">Сертификат 1а111ааа000000000011 </w:t>
                        </w:r>
                      </w:p>
                      <w:p w:rsidR="00052DB1" w:rsidRDefault="00052DB1" w:rsidP="002C64F7">
                        <w:pPr>
                          <w:rPr>
                            <w:rFonts w:ascii="Times New Roman" w:hAnsi="Times New Roman" w:cs="Times New Roman"/>
                            <w:sz w:val="24"/>
                            <w:szCs w:val="24"/>
                          </w:rPr>
                        </w:pPr>
                        <w:r>
                          <w:rPr>
                            <w:rFonts w:ascii="Times New Roman" w:hAnsi="Times New Roman" w:cs="Times New Roman"/>
                            <w:sz w:val="24"/>
                            <w:szCs w:val="24"/>
                          </w:rPr>
                          <w:t>Владелец Имя Отчество Фамилия</w:t>
                        </w:r>
                      </w:p>
                      <w:p w:rsidR="00052DB1" w:rsidRDefault="00052DB1" w:rsidP="002C64F7">
                        <w:pPr>
                          <w:rPr>
                            <w:rFonts w:ascii="Times New Roman" w:hAnsi="Times New Roman" w:cs="Times New Roman"/>
                            <w:sz w:val="24"/>
                            <w:szCs w:val="24"/>
                          </w:rPr>
                        </w:pPr>
                        <w:r>
                          <w:rPr>
                            <w:rFonts w:ascii="Times New Roman" w:hAnsi="Times New Roman" w:cs="Times New Roman"/>
                            <w:sz w:val="24"/>
                            <w:szCs w:val="24"/>
                          </w:rPr>
                          <w:t>Действителен с 01.12.2023 по 01.12.2024</w:t>
                        </w:r>
                      </w:p>
                    </w:txbxContent>
                  </v:textbox>
                </v:shape>
              </w:pict>
            </w:r>
          </w:p>
          <w:p w:rsidR="002C64F7" w:rsidRPr="007962FA" w:rsidRDefault="002C64F7" w:rsidP="004B0871">
            <w:pPr>
              <w:rPr>
                <w:rFonts w:ascii="Times New Roman" w:hAnsi="Times New Roman" w:cs="Times New Roman"/>
              </w:rPr>
            </w:pPr>
          </w:p>
          <w:p w:rsidR="002C64F7" w:rsidRPr="007962FA" w:rsidRDefault="002C64F7" w:rsidP="004B0871">
            <w:pPr>
              <w:rPr>
                <w:rFonts w:ascii="Times New Roman" w:hAnsi="Times New Roman" w:cs="Times New Roman"/>
              </w:rPr>
            </w:pPr>
          </w:p>
          <w:p w:rsidR="002C64F7" w:rsidRPr="007962FA" w:rsidRDefault="002C64F7" w:rsidP="004B0871">
            <w:pPr>
              <w:rPr>
                <w:rFonts w:ascii="Times New Roman" w:hAnsi="Times New Roman" w:cs="Times New Roman"/>
                <w:sz w:val="28"/>
                <w:szCs w:val="28"/>
              </w:rPr>
            </w:pPr>
            <w:r w:rsidRPr="007962FA">
              <w:rPr>
                <w:rFonts w:ascii="Times New Roman" w:hAnsi="Times New Roman" w:cs="Times New Roman"/>
                <w:sz w:val="28"/>
                <w:szCs w:val="28"/>
              </w:rPr>
              <w:t>Наименование                                                                               И.О. Фамилия</w:t>
            </w:r>
          </w:p>
          <w:p w:rsidR="002C64F7" w:rsidRPr="007962FA" w:rsidRDefault="002C64F7" w:rsidP="004B0871">
            <w:pPr>
              <w:rPr>
                <w:rFonts w:ascii="Times New Roman" w:hAnsi="Times New Roman" w:cs="Times New Roman"/>
                <w:sz w:val="28"/>
                <w:szCs w:val="28"/>
              </w:rPr>
            </w:pPr>
            <w:r w:rsidRPr="007962FA">
              <w:rPr>
                <w:rFonts w:ascii="Times New Roman" w:hAnsi="Times New Roman" w:cs="Times New Roman"/>
                <w:sz w:val="28"/>
                <w:szCs w:val="28"/>
              </w:rPr>
              <w:t>должности</w:t>
            </w:r>
          </w:p>
          <w:p w:rsidR="002C64F7" w:rsidRPr="007962FA" w:rsidRDefault="002C64F7" w:rsidP="004B0871">
            <w:pPr>
              <w:jc w:val="both"/>
              <w:rPr>
                <w:rFonts w:ascii="Times New Roman" w:eastAsia="Times New Roman" w:hAnsi="Times New Roman" w:cs="Times New Roman"/>
                <w:sz w:val="28"/>
              </w:rPr>
            </w:pPr>
          </w:p>
        </w:tc>
      </w:tr>
    </w:tbl>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2.3.8. Реквизиты документа (кроме текста), состоящие из нескольких строк, печатаются через 1 межстрочный интервал. Составные части реквизитов «Адресат», «Гриф утверждения», «Отметка о наличии приложения», «Гриф согласования» отделяются друг от друга 1,5 межстрочным интервалом.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Другие реквизиты документа отделяются друг от друга 2-3 одинарными межстрочными интервалами. </w:t>
      </w:r>
    </w:p>
    <w:p w:rsidR="002C64F7" w:rsidRDefault="002C64F7" w:rsidP="002C64F7">
      <w:pPr>
        <w:jc w:val="center"/>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szCs w:val="28"/>
        </w:rPr>
      </w:pPr>
      <w:r w:rsidRPr="007962FA">
        <w:rPr>
          <w:rFonts w:ascii="Times New Roman" w:eastAsia="Times New Roman" w:hAnsi="Times New Roman" w:cs="Times New Roman"/>
          <w:b/>
          <w:sz w:val="28"/>
          <w:szCs w:val="28"/>
        </w:rPr>
        <w:t xml:space="preserve">2.4. Подготовка и оформление проектов </w:t>
      </w:r>
    </w:p>
    <w:p w:rsidR="002C64F7" w:rsidRPr="007962FA" w:rsidRDefault="002C64F7" w:rsidP="002C64F7">
      <w:pPr>
        <w:jc w:val="center"/>
        <w:rPr>
          <w:rFonts w:ascii="Times New Roman" w:eastAsia="Times New Roman" w:hAnsi="Times New Roman" w:cs="Times New Roman"/>
          <w:i/>
          <w:sz w:val="28"/>
          <w:szCs w:val="28"/>
        </w:rPr>
      </w:pPr>
      <w:r w:rsidRPr="007962FA">
        <w:rPr>
          <w:rFonts w:ascii="Times New Roman" w:eastAsia="Times New Roman" w:hAnsi="Times New Roman" w:cs="Times New Roman"/>
          <w:b/>
          <w:sz w:val="28"/>
          <w:szCs w:val="28"/>
        </w:rPr>
        <w:t>правовых актов Администрации, финансового управления Администрации городского округа муниципальное образование городской округ город Красный Луч Луганской Народной Республики</w:t>
      </w:r>
    </w:p>
    <w:p w:rsidR="002C64F7" w:rsidRPr="007962FA" w:rsidRDefault="002C64F7" w:rsidP="002C64F7">
      <w:pPr>
        <w:rPr>
          <w:rFonts w:ascii="Times New Roman" w:eastAsia="Times New Roman" w:hAnsi="Times New Roman" w:cs="Times New Roman"/>
          <w:sz w:val="28"/>
          <w:szCs w:val="28"/>
        </w:rPr>
      </w:pPr>
    </w:p>
    <w:p w:rsidR="002C64F7" w:rsidRPr="007962FA" w:rsidRDefault="002C64F7" w:rsidP="002C64F7">
      <w:pPr>
        <w:ind w:firstLine="709"/>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2.4.1. </w:t>
      </w:r>
      <w:proofErr w:type="gramStart"/>
      <w:r w:rsidRPr="007962FA">
        <w:rPr>
          <w:rFonts w:ascii="Times New Roman" w:eastAsia="Times New Roman" w:hAnsi="Times New Roman" w:cs="Times New Roman"/>
          <w:sz w:val="28"/>
          <w:szCs w:val="28"/>
        </w:rPr>
        <w:t xml:space="preserve">В Администрации на основании и во исполнение Конституции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Устава городского округа муниципальное образование городской округ город Красный Луч Луганской Народной Республики издаются постановления и распоряжения Главы городского округа муниципальное образование городской округ город Красный Луч Луганской Народной </w:t>
      </w:r>
      <w:r w:rsidRPr="007962FA">
        <w:rPr>
          <w:rFonts w:ascii="Times New Roman" w:eastAsia="Times New Roman" w:hAnsi="Times New Roman" w:cs="Times New Roman"/>
          <w:sz w:val="28"/>
          <w:szCs w:val="28"/>
        </w:rPr>
        <w:lastRenderedPageBreak/>
        <w:t>Республики, постановления и распоряжения Администрации, распоряжения и приказы финансового</w:t>
      </w:r>
      <w:proofErr w:type="gramEnd"/>
      <w:r w:rsidRPr="007962FA">
        <w:rPr>
          <w:rFonts w:ascii="Times New Roman" w:eastAsia="Times New Roman" w:hAnsi="Times New Roman" w:cs="Times New Roman"/>
          <w:sz w:val="28"/>
          <w:szCs w:val="28"/>
        </w:rPr>
        <w:t xml:space="preserve"> управления Администрации (далее – правовые акты).</w:t>
      </w:r>
    </w:p>
    <w:p w:rsidR="002C64F7" w:rsidRPr="007962FA" w:rsidRDefault="002C64F7" w:rsidP="002C64F7">
      <w:pPr>
        <w:ind w:firstLine="709"/>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2.4.2. Подготовка правовых актов осуществляется по поручению Главы городского округа муниципальное образование городской округ город Красный Луч Луганской Народной Республики, руководителя финансового управления Администрации.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2.4.3. Подготовленный проект правового акта с листом согласования, пояснительной запиской, расчетами, сметами и иными материалами, если таковые требуются, обосновывающими его принятие, направляется на согласование.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Круг лиц, осуществляющих согласование проекта правового акта, определяет руководитель структурного подразделения – исполнителя по согласованию с заместителем Главы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Проекты, предусматривающие расходы за счет средств местного бюджета, подлежат обязательному согласованию с руководителем финансового управления Администрации и заместителем Главы Администрации, курирующим соответствующие вопросы.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2.4.4. Ответственность за качество подготовки проектов, их согласование с заинтересованными сторонами несет руководитель структурного подразделения, осуществляющего его подготовку.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2.4.5. При упоминании в проекте правовых актов государственных или муниципальных органов требуется указание их даты, номера и наименования.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2.4.6. Изменения и дополнения оформляются правовым актом того же вида, в каком издан основной документ.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2.4.7. Проекты в необходимых случаях должны содержать пункт о возложении контроля над их исполнением.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2.4.8. Проекты актов по кадровым вопросам подготавливаются руководителем уполномоченного структурного подразделения Администрации.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2.4.9. Согласование проектов оформляется на листе согласования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w:t>
      </w:r>
      <w:r>
        <w:rPr>
          <w:rFonts w:ascii="Times New Roman" w:eastAsia="Times New Roman" w:hAnsi="Times New Roman" w:cs="Times New Roman"/>
          <w:sz w:val="28"/>
        </w:rPr>
        <w:t>1</w:t>
      </w:r>
      <w:r w:rsidRPr="007962FA">
        <w:rPr>
          <w:rFonts w:ascii="Times New Roman" w:eastAsia="Times New Roman" w:hAnsi="Times New Roman" w:cs="Times New Roman"/>
          <w:sz w:val="28"/>
        </w:rPr>
        <w:t xml:space="preserve">) путем визирования на лицевой стороне листа ниже названия проекта должностными лицами (личная подпись, </w:t>
      </w:r>
      <w:proofErr w:type="spellStart"/>
      <w:r w:rsidRPr="007962FA">
        <w:rPr>
          <w:rFonts w:ascii="Times New Roman" w:eastAsia="Times New Roman" w:hAnsi="Times New Roman" w:cs="Times New Roman"/>
          <w:sz w:val="28"/>
        </w:rPr>
        <w:t>расшифрование</w:t>
      </w:r>
      <w:proofErr w:type="spellEnd"/>
      <w:r w:rsidRPr="007962FA">
        <w:rPr>
          <w:rFonts w:ascii="Times New Roman" w:eastAsia="Times New Roman" w:hAnsi="Times New Roman" w:cs="Times New Roman"/>
          <w:sz w:val="28"/>
        </w:rPr>
        <w:t xml:space="preserve"> подписи (инициалы, фамилия) и даты согласования) в следующей последовательности: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заместитель Главы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начальник финансового управления Администрации, если проект касается финансовой деятельности;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руководитель структурного подразделения Администрации, подготовившего проект;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 лицевой стороне листа согласования также заполняется указатель рассылки, содержащий перечень адресатов с указанием их адресов, которым следует направить правовой акт или выписку из него.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2.4.10. Согласование должно проводиться в срок не более трех рабочих дней у каждого </w:t>
      </w:r>
      <w:proofErr w:type="spellStart"/>
      <w:r w:rsidRPr="007962FA">
        <w:rPr>
          <w:rFonts w:ascii="Times New Roman" w:eastAsia="Times New Roman" w:hAnsi="Times New Roman" w:cs="Times New Roman"/>
          <w:sz w:val="28"/>
        </w:rPr>
        <w:t>согласователя</w:t>
      </w:r>
      <w:proofErr w:type="spellEnd"/>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 согласовании проектов, основанием для подготовки которых служит протест прокурора, следует соблюдать срок исполнения протеста (10 дней) с </w:t>
      </w:r>
      <w:r w:rsidRPr="007962FA">
        <w:rPr>
          <w:rFonts w:ascii="Times New Roman" w:eastAsia="Times New Roman" w:hAnsi="Times New Roman" w:cs="Times New Roman"/>
          <w:sz w:val="28"/>
        </w:rPr>
        <w:lastRenderedPageBreak/>
        <w:t>момента поступления в Администрацию и согласовывать такие проекты в течение одного дня.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Исполнитель контролирует проставление дат в листе согласования при визировании.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2.4.11. При наличии у </w:t>
      </w:r>
      <w:proofErr w:type="spellStart"/>
      <w:r w:rsidRPr="007962FA">
        <w:rPr>
          <w:rFonts w:ascii="Times New Roman" w:eastAsia="Times New Roman" w:hAnsi="Times New Roman" w:cs="Times New Roman"/>
          <w:sz w:val="28"/>
        </w:rPr>
        <w:t>согласователя</w:t>
      </w:r>
      <w:proofErr w:type="spellEnd"/>
      <w:r w:rsidRPr="007962FA">
        <w:rPr>
          <w:rFonts w:ascii="Times New Roman" w:eastAsia="Times New Roman" w:hAnsi="Times New Roman" w:cs="Times New Roman"/>
          <w:sz w:val="28"/>
        </w:rPr>
        <w:t xml:space="preserve"> особого мнения (замечания) он делает в листе согласования соответствующие отметки и подписывает его; особое мнение (замечание), как правило, излагается на отдельном листе и прилагается к проекту.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2.4.12. По проектам, имеющим замечания, исполнителем подготавливаются предложения для их рассмотрения заместителем Главы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2.4.13. Если в ходе согласования проекта в него внесены изменения принципиального характера, то он подлежит доработке и повторному согласованию со всеми указанными в листе согласования должностными лицами.</w:t>
      </w:r>
    </w:p>
    <w:p w:rsidR="002C64F7" w:rsidRPr="007962FA" w:rsidRDefault="002C64F7" w:rsidP="002C64F7">
      <w:pPr>
        <w:ind w:firstLine="709"/>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2.4.14. Согласованный в установленном порядке проект передается исполнителем в уполномоченное структурное подразделение Администрации для его подписания:</w:t>
      </w:r>
    </w:p>
    <w:p w:rsidR="002C64F7" w:rsidRPr="007962FA" w:rsidRDefault="002C64F7" w:rsidP="002C64F7">
      <w:pPr>
        <w:ind w:firstLine="709"/>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Главой городского округа муниципальное образование городской округ город Красный Луч Луганской Народной Республики – Главой Администрации городского округа муниципальное образование городской округ город Красный Луч Луганской Народной Республики (далее – Глава)</w:t>
      </w:r>
      <w:r w:rsidRPr="007962FA">
        <w:rPr>
          <w:rFonts w:ascii="Times New Roman" w:eastAsia="Times New Roman" w:hAnsi="Times New Roman" w:cs="Times New Roman"/>
          <w:i/>
          <w:sz w:val="28"/>
          <w:szCs w:val="28"/>
        </w:rPr>
        <w:t xml:space="preserve"> </w:t>
      </w:r>
      <w:r w:rsidRPr="007962FA">
        <w:rPr>
          <w:rFonts w:ascii="Times New Roman" w:eastAsia="Times New Roman" w:hAnsi="Times New Roman" w:cs="Times New Roman"/>
          <w:sz w:val="28"/>
          <w:szCs w:val="28"/>
        </w:rPr>
        <w:t>или должностным лицом, исполняющим обязанности Главы;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руководителем финансового управления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2.4.15. Подписанный проект (вместе с электронной версией) передается в уполномоченное структурное подразделение Администрации для регистрации и выпуска в трехдневный срок в строгом соответствии с указателем рассылки, содержащимся на лицевой стороне листа согласования.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Электронная версия проекта оформляется в соответствии с требованиями, предъявляемыми к оформлению проектов на бумажных носителях.</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Ответственность за идентичность электронной версии бумажному оригиналу возлагается на исполнителя.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2.4.16. Подлинник (первый или единичный экземпляр официального документа) правового акта, лист согласования к нему остаются в уполномоченном структурном подразделении Администрации, остальные материалы возвращаются исполнителю для формирования архивного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2.4.17. Копии правового акта направляются адресатам в соответствии с указателем рассылки, причем правовые акты, изменяющие или дополняющие ранее принятые правовые акты, направляются тем органам и организациям, которым рассылались ранее принятые постановления, распоряжения, приказы или их правопреемникам.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Копией документа следует считать документ, полностью воспроизводящий информацию подлинника и все его внешние признаки</w:t>
      </w:r>
      <w:proofErr w:type="gramStart"/>
      <w:r w:rsidRPr="007962FA">
        <w:rPr>
          <w:rFonts w:ascii="Times New Roman" w:eastAsia="Times New Roman" w:hAnsi="Times New Roman" w:cs="Times New Roman"/>
          <w:sz w:val="28"/>
        </w:rPr>
        <w:t xml:space="preserve"> .</w:t>
      </w:r>
      <w:proofErr w:type="gramEnd"/>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2.4.18. Проекты печатаются на бланках установленной формы.</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2.4.19. Правовые акты имеют следующие реквизиты:</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lastRenderedPageBreak/>
        <w:t>наименование органа, издавшего правовой акт,</w:t>
      </w:r>
      <w:r w:rsidRPr="007962FA">
        <w:rPr>
          <w:rFonts w:ascii="Times New Roman" w:eastAsia="Times New Roman" w:hAnsi="Times New Roman" w:cs="Times New Roman"/>
          <w:sz w:val="28"/>
        </w:rPr>
        <w:t xml:space="preserve"> – Администрация / финансовое управление Администрации;</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 xml:space="preserve">наименование вида акта </w:t>
      </w:r>
      <w:r w:rsidRPr="007962FA">
        <w:rPr>
          <w:rFonts w:ascii="Times New Roman" w:eastAsia="Times New Roman" w:hAnsi="Times New Roman" w:cs="Times New Roman"/>
          <w:sz w:val="28"/>
        </w:rPr>
        <w:t xml:space="preserve"> – постановление, распоряжение, приказ;</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дата</w:t>
      </w:r>
      <w:r w:rsidRPr="007962FA">
        <w:rPr>
          <w:rFonts w:ascii="Times New Roman" w:eastAsia="Times New Roman" w:hAnsi="Times New Roman" w:cs="Times New Roman"/>
          <w:sz w:val="28"/>
        </w:rPr>
        <w:t xml:space="preserve"> акта отделяется от наименования вида акта, как правило, </w:t>
      </w:r>
      <w:r w:rsidRPr="007962FA">
        <w:rPr>
          <w:rFonts w:ascii="Times New Roman" w:eastAsia="Times New Roman" w:hAnsi="Times New Roman" w:cs="Times New Roman"/>
          <w:sz w:val="28"/>
        </w:rPr>
        <w:br/>
        <w:t xml:space="preserve">2 одинарными межстрочными интервалами. Дата печатается от левой границы текстового поля. Элементы даты пишутся арабскими цифрами в одну строку в последовательности: число, месяц, год, например: 03.07.2022. В текстах актов, содержащих сведения нормативного и финансового характера, применяется словесно-цифровой способ оформления дат: 17 июля 2022 г. </w:t>
      </w:r>
    </w:p>
    <w:p w:rsidR="002C64F7" w:rsidRPr="00DF23B1" w:rsidRDefault="002C64F7" w:rsidP="002C64F7">
      <w:pPr>
        <w:tabs>
          <w:tab w:val="left" w:pos="0"/>
        </w:tabs>
        <w:ind w:firstLine="709"/>
        <w:jc w:val="both"/>
        <w:rPr>
          <w:rFonts w:ascii="Times New Roman" w:hAnsi="Times New Roman" w:cs="Times New Roman"/>
          <w:sz w:val="28"/>
        </w:rPr>
      </w:pPr>
      <w:r w:rsidRPr="00DF23B1">
        <w:rPr>
          <w:rFonts w:ascii="Times New Roman" w:hAnsi="Times New Roman" w:cs="Times New Roman"/>
          <w:i/>
          <w:sz w:val="28"/>
        </w:rPr>
        <w:t>номер распоряжения</w:t>
      </w:r>
      <w:r w:rsidRPr="00DF23B1">
        <w:rPr>
          <w:rFonts w:ascii="Times New Roman" w:hAnsi="Times New Roman" w:cs="Times New Roman"/>
          <w:sz w:val="28"/>
        </w:rPr>
        <w:t xml:space="preserve"> печатается арабскими цифрами от правой границы текстового поля и состоит из знака «</w:t>
      </w:r>
      <w:r w:rsidRPr="00DF23B1">
        <w:rPr>
          <w:rFonts w:ascii="Times New Roman" w:eastAsia="Segoe UI Symbol" w:hAnsi="Times New Roman" w:cs="Times New Roman"/>
          <w:sz w:val="28"/>
        </w:rPr>
        <w:t>№</w:t>
      </w:r>
      <w:r w:rsidRPr="00DF23B1">
        <w:rPr>
          <w:rFonts w:ascii="Times New Roman" w:hAnsi="Times New Roman" w:cs="Times New Roman"/>
          <w:sz w:val="28"/>
        </w:rPr>
        <w:t xml:space="preserve">», буквенного обозначения, порядкового номера, сокращенного обозначения года издания акта, буквенного обозначения, например: </w:t>
      </w:r>
      <w:r w:rsidRPr="00DF23B1">
        <w:rPr>
          <w:rFonts w:ascii="Times New Roman" w:eastAsia="Segoe UI Symbol" w:hAnsi="Times New Roman" w:cs="Times New Roman"/>
          <w:sz w:val="28"/>
        </w:rPr>
        <w:t>№</w:t>
      </w:r>
      <w:r w:rsidRPr="00DF23B1">
        <w:rPr>
          <w:rFonts w:ascii="Times New Roman" w:hAnsi="Times New Roman" w:cs="Times New Roman"/>
          <w:sz w:val="28"/>
        </w:rPr>
        <w:t xml:space="preserve"> Р-12/24/</w:t>
      </w:r>
      <w:proofErr w:type="spellStart"/>
      <w:proofErr w:type="gramStart"/>
      <w:r w:rsidRPr="00DF23B1">
        <w:rPr>
          <w:rFonts w:ascii="Times New Roman" w:hAnsi="Times New Roman" w:cs="Times New Roman"/>
          <w:sz w:val="28"/>
        </w:rPr>
        <w:t>р</w:t>
      </w:r>
      <w:proofErr w:type="spellEnd"/>
      <w:proofErr w:type="gramEnd"/>
      <w:r w:rsidRPr="00DF23B1">
        <w:rPr>
          <w:rFonts w:ascii="Times New Roman" w:hAnsi="Times New Roman" w:cs="Times New Roman"/>
          <w:sz w:val="28"/>
        </w:rPr>
        <w:t>;</w:t>
      </w:r>
    </w:p>
    <w:p w:rsidR="002C64F7" w:rsidRPr="00DF23B1" w:rsidRDefault="002C64F7" w:rsidP="002C64F7">
      <w:pPr>
        <w:tabs>
          <w:tab w:val="left" w:pos="0"/>
        </w:tabs>
        <w:ind w:firstLine="709"/>
        <w:jc w:val="both"/>
        <w:rPr>
          <w:rFonts w:ascii="Times New Roman" w:hAnsi="Times New Roman" w:cs="Times New Roman"/>
          <w:sz w:val="28"/>
        </w:rPr>
      </w:pPr>
      <w:r w:rsidRPr="00DF23B1">
        <w:rPr>
          <w:rFonts w:ascii="Times New Roman" w:hAnsi="Times New Roman" w:cs="Times New Roman"/>
          <w:i/>
          <w:sz w:val="28"/>
        </w:rPr>
        <w:t>номер постановления</w:t>
      </w:r>
      <w:r w:rsidRPr="00DF23B1">
        <w:rPr>
          <w:rFonts w:ascii="Times New Roman" w:hAnsi="Times New Roman" w:cs="Times New Roman"/>
          <w:sz w:val="28"/>
        </w:rPr>
        <w:t xml:space="preserve"> печатается арабскими цифрами от правой границы текстового поля и состоит из знака «</w:t>
      </w:r>
      <w:r w:rsidRPr="00DF23B1">
        <w:rPr>
          <w:rFonts w:ascii="Times New Roman" w:eastAsia="Segoe UI Symbol" w:hAnsi="Times New Roman" w:cs="Times New Roman"/>
          <w:sz w:val="28"/>
        </w:rPr>
        <w:t>№</w:t>
      </w:r>
      <w:r w:rsidRPr="00DF23B1">
        <w:rPr>
          <w:rFonts w:ascii="Times New Roman" w:hAnsi="Times New Roman" w:cs="Times New Roman"/>
          <w:sz w:val="28"/>
        </w:rPr>
        <w:t>», буквенного обозначения, порядкового номера, сокращенного обозначения года издания акта, например: № П-35/24</w:t>
      </w:r>
      <w:r>
        <w:rPr>
          <w:rFonts w:ascii="Times New Roman" w:hAnsi="Times New Roman" w:cs="Times New Roman"/>
          <w:sz w:val="28"/>
        </w:rPr>
        <w:t>;</w:t>
      </w:r>
    </w:p>
    <w:p w:rsidR="002C64F7" w:rsidRPr="00DF23B1" w:rsidRDefault="002C64F7" w:rsidP="002C64F7">
      <w:pPr>
        <w:tabs>
          <w:tab w:val="left" w:pos="0"/>
        </w:tabs>
        <w:ind w:firstLine="709"/>
        <w:jc w:val="both"/>
        <w:rPr>
          <w:rFonts w:ascii="Times New Roman" w:hAnsi="Times New Roman" w:cs="Times New Roman"/>
          <w:i/>
          <w:sz w:val="28"/>
        </w:rPr>
      </w:pPr>
      <w:r w:rsidRPr="00DF23B1">
        <w:rPr>
          <w:rFonts w:ascii="Times New Roman" w:hAnsi="Times New Roman" w:cs="Times New Roman"/>
          <w:i/>
          <w:sz w:val="28"/>
        </w:rPr>
        <w:t xml:space="preserve">номер приказа финансового управления Администрации </w:t>
      </w:r>
      <w:r w:rsidRPr="00DF23B1">
        <w:rPr>
          <w:rFonts w:ascii="Times New Roman" w:hAnsi="Times New Roman" w:cs="Times New Roman"/>
          <w:sz w:val="28"/>
        </w:rPr>
        <w:t>печатается арабскими цифрами от правой границы текстового поля и состоит из знака «</w:t>
      </w:r>
      <w:r w:rsidRPr="00DF23B1">
        <w:rPr>
          <w:rFonts w:ascii="Times New Roman" w:eastAsia="Segoe UI Symbol" w:hAnsi="Times New Roman" w:cs="Times New Roman"/>
          <w:sz w:val="28"/>
        </w:rPr>
        <w:t>№</w:t>
      </w:r>
      <w:r w:rsidRPr="00DF23B1">
        <w:rPr>
          <w:rFonts w:ascii="Times New Roman" w:hAnsi="Times New Roman" w:cs="Times New Roman"/>
          <w:sz w:val="28"/>
        </w:rPr>
        <w:t>», порядкового номера, сокращенного обозначения года издания акта, например: № 1/24</w:t>
      </w:r>
      <w:r>
        <w:rPr>
          <w:rFonts w:ascii="Times New Roman" w:hAnsi="Times New Roman" w:cs="Times New Roman"/>
          <w:sz w:val="28"/>
        </w:rPr>
        <w:t>;</w:t>
      </w:r>
    </w:p>
    <w:p w:rsidR="002C64F7" w:rsidRPr="00DF23B1" w:rsidRDefault="002C64F7" w:rsidP="002C64F7">
      <w:pPr>
        <w:tabs>
          <w:tab w:val="left" w:pos="0"/>
        </w:tabs>
        <w:ind w:firstLine="709"/>
        <w:jc w:val="both"/>
        <w:rPr>
          <w:rFonts w:ascii="Times New Roman" w:hAnsi="Times New Roman" w:cs="Times New Roman"/>
          <w:i/>
          <w:sz w:val="28"/>
        </w:rPr>
      </w:pPr>
      <w:r w:rsidRPr="00DF23B1">
        <w:rPr>
          <w:rFonts w:ascii="Times New Roman" w:hAnsi="Times New Roman" w:cs="Times New Roman"/>
          <w:i/>
          <w:sz w:val="28"/>
        </w:rPr>
        <w:t xml:space="preserve">номер распоряжения по кадровым вопросам </w:t>
      </w:r>
      <w:r w:rsidRPr="00DF23B1">
        <w:rPr>
          <w:rFonts w:ascii="Times New Roman" w:hAnsi="Times New Roman" w:cs="Times New Roman"/>
          <w:sz w:val="28"/>
        </w:rPr>
        <w:t>печатается арабскими цифрами от правой границы текстового поля и состоит из знака «</w:t>
      </w:r>
      <w:r w:rsidRPr="00DF23B1">
        <w:rPr>
          <w:rFonts w:ascii="Times New Roman" w:eastAsia="Segoe UI Symbol" w:hAnsi="Times New Roman" w:cs="Times New Roman"/>
          <w:sz w:val="28"/>
        </w:rPr>
        <w:t>№</w:t>
      </w:r>
      <w:r w:rsidRPr="00DF23B1">
        <w:rPr>
          <w:rFonts w:ascii="Times New Roman" w:hAnsi="Times New Roman" w:cs="Times New Roman"/>
          <w:sz w:val="28"/>
        </w:rPr>
        <w:t>», порядкового номера, буквенного обозначения, например: № 32-л</w:t>
      </w:r>
      <w:r>
        <w:rPr>
          <w:rFonts w:ascii="Times New Roman" w:hAnsi="Times New Roman" w:cs="Times New Roman"/>
          <w:sz w:val="28"/>
        </w:rPr>
        <w:t>;</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место издания</w:t>
      </w:r>
      <w:r w:rsidRPr="007962FA">
        <w:rPr>
          <w:rFonts w:ascii="Times New Roman" w:eastAsia="Times New Roman" w:hAnsi="Times New Roman" w:cs="Times New Roman"/>
          <w:sz w:val="28"/>
        </w:rPr>
        <w:t xml:space="preserve"> – печатается </w:t>
      </w:r>
      <w:r>
        <w:rPr>
          <w:rFonts w:ascii="Times New Roman" w:eastAsia="Times New Roman" w:hAnsi="Times New Roman" w:cs="Times New Roman"/>
          <w:sz w:val="28"/>
        </w:rPr>
        <w:t>с новой строки от</w:t>
      </w:r>
      <w:r w:rsidRPr="007962FA">
        <w:rPr>
          <w:rFonts w:ascii="Times New Roman" w:eastAsia="Times New Roman" w:hAnsi="Times New Roman" w:cs="Times New Roman"/>
          <w:sz w:val="28"/>
        </w:rPr>
        <w:t xml:space="preserve"> реквизит</w:t>
      </w:r>
      <w:r>
        <w:rPr>
          <w:rFonts w:ascii="Times New Roman" w:eastAsia="Times New Roman" w:hAnsi="Times New Roman" w:cs="Times New Roman"/>
          <w:sz w:val="28"/>
        </w:rPr>
        <w:t>ов</w:t>
      </w:r>
      <w:r w:rsidRPr="007962FA">
        <w:rPr>
          <w:rFonts w:ascii="Times New Roman" w:eastAsia="Times New Roman" w:hAnsi="Times New Roman" w:cs="Times New Roman"/>
          <w:sz w:val="28"/>
        </w:rPr>
        <w:t xml:space="preserve"> «Дата» и «Номер» и оформляется центрированным способом;</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заголовок</w:t>
      </w:r>
      <w:r w:rsidRPr="007962FA">
        <w:rPr>
          <w:rFonts w:ascii="Times New Roman" w:eastAsia="Times New Roman" w:hAnsi="Times New Roman" w:cs="Times New Roman"/>
          <w:sz w:val="28"/>
        </w:rPr>
        <w:t xml:space="preserve"> печатается на расстоянии 3 одинарных межстрочных интервалов от реквизита «место издания», выделяется полужирным шрифтом, центрируются относительно слов «Администрация ». Длина строки заголовка не должна превышать 50 знаков (11,5 см);</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текст</w:t>
      </w:r>
      <w:r w:rsidRPr="007962FA">
        <w:rPr>
          <w:rFonts w:ascii="Times New Roman" w:eastAsia="Times New Roman" w:hAnsi="Times New Roman" w:cs="Times New Roman"/>
          <w:sz w:val="28"/>
        </w:rPr>
        <w:t xml:space="preserve"> оформляется в соответствии с пунктом 2.3.7. настоящей Инструкции. </w:t>
      </w:r>
    </w:p>
    <w:p w:rsidR="002C64F7" w:rsidRPr="007962FA" w:rsidRDefault="002C64F7" w:rsidP="002C64F7">
      <w:pPr>
        <w:tabs>
          <w:tab w:val="left" w:pos="0"/>
        </w:tabs>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 xml:space="preserve">Текст проекта, как правило, состоит из двух частей – констатирующей (преамбулы) и постановляющей (в распоряжениях, приказах – распорядительной), юридически связанной с приложениями к нему. </w:t>
      </w:r>
      <w:proofErr w:type="gramEnd"/>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констатирующей части проекта излагаются основания и цель его принятия. Констатирующая часть начинается устойчивыми формулировками «На основании», «В соответствии», «Во исполнение» и т.п.</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Констатирующая часть (преамбула) в проектах постановлений Администрации завершается словами «Администрация ПОСТАНОВЛЯЕТ» и двоеточием, последнее слово печатается прописными буквами без разбивки с новой строки от границы левого поля, через 2 одинарных межстрочных интервала от текста преамбулы, полужирным шрифтом.</w:t>
      </w:r>
    </w:p>
    <w:p w:rsidR="002C64F7" w:rsidRPr="007962FA" w:rsidRDefault="002C64F7" w:rsidP="002C64F7">
      <w:pPr>
        <w:tabs>
          <w:tab w:val="left" w:pos="0"/>
        </w:tabs>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Постановляющая (распорядительная) часть постановлений (распоряжений, приказов) Администрации / финансового управления Администрации, как правило, подразделяется на пункты.</w:t>
      </w:r>
      <w:proofErr w:type="gramEnd"/>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Пункты нумеруются арабскими цифрами с точкой и заголовков не имеют.</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Пункты могут подразделяться на подпункты, которые, в свою очередь, могут иметь буквенную или цифровую нумерацию.</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случае если в тексте проекта содержится ссылка на правовые акты, указываются их реквизиты (даты, номера и наименования). </w:t>
      </w:r>
    </w:p>
    <w:p w:rsidR="002C64F7" w:rsidRPr="007962FA" w:rsidRDefault="002C64F7" w:rsidP="002C64F7">
      <w:pPr>
        <w:tabs>
          <w:tab w:val="left" w:pos="0"/>
        </w:tabs>
        <w:ind w:firstLine="709"/>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rPr>
        <w:t xml:space="preserve">В случае если в тексте проекта содержатся предписания муниципальным организациям, структурным подразделениям администрации в последнем пункте проекта </w:t>
      </w:r>
      <w:r w:rsidRPr="007962FA">
        <w:rPr>
          <w:rFonts w:ascii="Times New Roman" w:eastAsia="Times New Roman" w:hAnsi="Times New Roman" w:cs="Times New Roman"/>
          <w:sz w:val="28"/>
          <w:szCs w:val="28"/>
        </w:rPr>
        <w:t>указываются должность, фамилия и инициалы должностного лица муниципальной организации или Администрации, на которого возлагается контроль исполнения правового акта;</w:t>
      </w:r>
    </w:p>
    <w:p w:rsidR="002C64F7" w:rsidRPr="007962FA" w:rsidRDefault="002C64F7" w:rsidP="002C64F7">
      <w:pPr>
        <w:tabs>
          <w:tab w:val="left" w:pos="0"/>
        </w:tabs>
        <w:ind w:firstLine="709"/>
        <w:jc w:val="both"/>
        <w:rPr>
          <w:rFonts w:ascii="Times New Roman" w:eastAsia="Times New Roman" w:hAnsi="Times New Roman" w:cs="Times New Roman"/>
          <w:sz w:val="28"/>
          <w:szCs w:val="28"/>
        </w:rPr>
      </w:pPr>
      <w:r w:rsidRPr="007962FA">
        <w:rPr>
          <w:rFonts w:ascii="Times New Roman" w:eastAsia="Times New Roman" w:hAnsi="Times New Roman" w:cs="Times New Roman"/>
          <w:i/>
          <w:sz w:val="28"/>
          <w:szCs w:val="28"/>
        </w:rPr>
        <w:t xml:space="preserve">подпись </w:t>
      </w:r>
      <w:r w:rsidRPr="007962FA">
        <w:rPr>
          <w:rFonts w:ascii="Times New Roman" w:eastAsia="Times New Roman" w:hAnsi="Times New Roman" w:cs="Times New Roman"/>
          <w:sz w:val="28"/>
          <w:szCs w:val="28"/>
        </w:rPr>
        <w:t>отделяется от текста 3 одинарными межстрочными интервалами и состоит, например, из слов:</w:t>
      </w:r>
    </w:p>
    <w:p w:rsidR="002C64F7" w:rsidRPr="007962FA" w:rsidRDefault="002C64F7" w:rsidP="002C64F7">
      <w:pPr>
        <w:tabs>
          <w:tab w:val="left" w:pos="0"/>
        </w:tabs>
        <w:ind w:firstLine="709"/>
        <w:jc w:val="both"/>
        <w:rPr>
          <w:rFonts w:ascii="Times New Roman" w:eastAsia="Times New Roman" w:hAnsi="Times New Roman" w:cs="Times New Roman"/>
          <w:sz w:val="28"/>
          <w:szCs w:val="28"/>
        </w:rPr>
      </w:pPr>
      <w:proofErr w:type="gramStart"/>
      <w:r w:rsidRPr="007962FA">
        <w:rPr>
          <w:rFonts w:ascii="Times New Roman" w:eastAsia="Times New Roman" w:hAnsi="Times New Roman" w:cs="Times New Roman"/>
          <w:sz w:val="28"/>
          <w:szCs w:val="28"/>
        </w:rPr>
        <w:t>«Глава городского округа муниципальное образование городской округ город Красный Луч Луганской Народной Республики – Глава Администрации городского округа муниципальное образование городской округ город Красный Луч Луганской Народной Республики», «Исполняющий обязанности Главы городского округа муниципальное образование городской округ город Красный Луч Луганской Народной Республики – Исполняющий обязанности Главы Администрации городского округа муниципальное образование городской округ город Красный Луч Луганской Народной Республики»;</w:t>
      </w:r>
      <w:proofErr w:type="gramEnd"/>
    </w:p>
    <w:p w:rsidR="002C64F7" w:rsidRPr="007962FA" w:rsidRDefault="002C64F7" w:rsidP="002C64F7">
      <w:pPr>
        <w:tabs>
          <w:tab w:val="left" w:pos="0"/>
        </w:tabs>
        <w:ind w:firstLine="709"/>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«Начальник финансового управления Администрации городского округа муниципальное образование городской округ город Красный Луч Луганской Народной Республики», «Исполняющий обязанности начальника финансового управления Администрации городского округа муниципальное образование городской округ город Красный Луч Луганской Народной Республики».</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szCs w:val="28"/>
        </w:rPr>
        <w:t>Инициалы имени, отчества и фамилия Главы</w:t>
      </w:r>
      <w:r w:rsidRPr="007962FA">
        <w:rPr>
          <w:rFonts w:ascii="Times New Roman" w:eastAsia="Times New Roman" w:hAnsi="Times New Roman" w:cs="Times New Roman"/>
          <w:sz w:val="28"/>
        </w:rPr>
        <w:t xml:space="preserve">, руководителя финансового управления Администрации печатаются у правой границы текстового поля.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2.4.20. При наличии приложений к проекту в тексте проекта на них обязательно делается ссылка. При наличии одного приложения – (прилагается, согласно приложению); при наличии нескольких приложений – (приложение </w:t>
      </w:r>
      <w:r w:rsidRPr="007962FA">
        <w:rPr>
          <w:rFonts w:ascii="Times New Roman" w:eastAsia="Times New Roman" w:hAnsi="Times New Roman" w:cs="Times New Roman"/>
          <w:sz w:val="28"/>
        </w:rPr>
        <w:br/>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Приложения к проектам постановлений, распоряжений, приказов печатаются на отдельных листах и нумеруются самостоятельно, начиная со второго листа.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Размеры полей, шрифты и межстрочные интервалы при печатании текста приложения идентичны размерам, применяемым при оформлении текстов постановлений (распоряжений, приказов).</w:t>
      </w:r>
    </w:p>
    <w:p w:rsidR="002C64F7" w:rsidRPr="007962FA" w:rsidRDefault="002C64F7" w:rsidP="002C64F7">
      <w:pPr>
        <w:tabs>
          <w:tab w:val="left" w:pos="0"/>
        </w:tabs>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В приложениях помещаются положения, порядки, инструкции, регламенты, таблицы, списки, образцы документов.</w:t>
      </w:r>
      <w:proofErr w:type="gramEnd"/>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На первой странице каждого приложения в правом верхнем углу пишется слово «Приложение»,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 и т.д., ниже через 1,5 межстрочных интервала дается ссылка на постановление, распоряжение Администрации, распоряжение или приказ финансового управления. Все составные части реквизита печатаются через 1 межстрочный интервал и центрируются по </w:t>
      </w:r>
      <w:r w:rsidRPr="007962FA">
        <w:rPr>
          <w:rFonts w:ascii="Times New Roman" w:eastAsia="Times New Roman" w:hAnsi="Times New Roman" w:cs="Times New Roman"/>
          <w:sz w:val="28"/>
        </w:rPr>
        <w:lastRenderedPageBreak/>
        <w:t>длинной строке. Длина строки не должна превышать 8 см и ограничивается правым полем документа. Например:</w:t>
      </w:r>
    </w:p>
    <w:p w:rsidR="002C64F7" w:rsidRPr="007962FA" w:rsidRDefault="002C64F7" w:rsidP="002C64F7">
      <w:pPr>
        <w:tabs>
          <w:tab w:val="left" w:pos="0"/>
        </w:tabs>
        <w:ind w:firstLine="709"/>
        <w:jc w:val="both"/>
        <w:rPr>
          <w:rFonts w:ascii="Times New Roman" w:eastAsia="Times New Roman" w:hAnsi="Times New Roman" w:cs="Times New Roman"/>
          <w:sz w:val="28"/>
        </w:rPr>
      </w:pPr>
    </w:p>
    <w:p w:rsidR="002C64F7" w:rsidRPr="007962FA" w:rsidRDefault="002C64F7" w:rsidP="002C64F7">
      <w:pPr>
        <w:ind w:left="4536"/>
        <w:rPr>
          <w:rFonts w:ascii="Times New Roman" w:eastAsia="Times New Roman" w:hAnsi="Times New Roman" w:cs="Times New Roman"/>
          <w:sz w:val="28"/>
        </w:rPr>
      </w:pPr>
      <w:r w:rsidRPr="007962FA">
        <w:rPr>
          <w:rFonts w:ascii="Times New Roman" w:eastAsia="Times New Roman" w:hAnsi="Times New Roman" w:cs="Times New Roman"/>
          <w:sz w:val="28"/>
        </w:rPr>
        <w:t>Приложение</w:t>
      </w:r>
    </w:p>
    <w:p w:rsidR="002C64F7" w:rsidRPr="007962FA" w:rsidRDefault="002C64F7" w:rsidP="002C64F7">
      <w:pPr>
        <w:ind w:left="4536"/>
        <w:rPr>
          <w:rFonts w:ascii="Times New Roman" w:eastAsia="Times New Roman" w:hAnsi="Times New Roman" w:cs="Times New Roman"/>
          <w:sz w:val="28"/>
        </w:rPr>
      </w:pPr>
      <w:r w:rsidRPr="007962FA">
        <w:rPr>
          <w:rFonts w:ascii="Times New Roman" w:eastAsia="Times New Roman" w:hAnsi="Times New Roman" w:cs="Times New Roman"/>
          <w:sz w:val="28"/>
        </w:rPr>
        <w:t>к постановлению Администрации</w:t>
      </w:r>
    </w:p>
    <w:p w:rsidR="002C64F7" w:rsidRPr="007962FA" w:rsidRDefault="002C64F7" w:rsidP="002C64F7">
      <w:pPr>
        <w:ind w:left="4536"/>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городского округа муниципальное образование городской округ </w:t>
      </w:r>
    </w:p>
    <w:p w:rsidR="002C64F7" w:rsidRPr="007962FA" w:rsidRDefault="002C64F7" w:rsidP="002C64F7">
      <w:pPr>
        <w:ind w:left="4536"/>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город Красный Луч </w:t>
      </w:r>
    </w:p>
    <w:p w:rsidR="002C64F7" w:rsidRPr="007962FA" w:rsidRDefault="002C64F7" w:rsidP="002C64F7">
      <w:pPr>
        <w:ind w:left="4536"/>
        <w:rPr>
          <w:rFonts w:ascii="Times New Roman" w:eastAsia="Times New Roman" w:hAnsi="Times New Roman" w:cs="Times New Roman"/>
          <w:sz w:val="28"/>
        </w:rPr>
      </w:pPr>
      <w:r w:rsidRPr="007962FA">
        <w:rPr>
          <w:rFonts w:ascii="Times New Roman" w:eastAsia="Times New Roman" w:hAnsi="Times New Roman" w:cs="Times New Roman"/>
          <w:sz w:val="28"/>
        </w:rPr>
        <w:t>Луганской Народной Республики</w:t>
      </w:r>
    </w:p>
    <w:p w:rsidR="002C64F7" w:rsidRPr="007962FA" w:rsidRDefault="002C64F7" w:rsidP="002C64F7">
      <w:pPr>
        <w:ind w:left="4536"/>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от 15 января 2018 года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25-р/18</w:t>
      </w:r>
    </w:p>
    <w:p w:rsidR="002C64F7" w:rsidRPr="007962FA" w:rsidRDefault="002C64F7" w:rsidP="002C64F7">
      <w:pPr>
        <w:ind w:left="4536"/>
        <w:jc w:val="center"/>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указании в пункте правового акта формулировки «УТВЕРДИТЬ» гриф утверждения проставляется в правом верхнем углу первого листа документа в соответствии с пунктом 2.3.7. настоящей Инструкции.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Заголовок к тексту приложения оформляется центрированным способом. Первое слово заголовка приложения печатается прописными буквами, (ПОЛОЖЕНИЕ, ПЕРЕЧЕНЬ, СПИСОК и т.д.). Межстрочный интервал между первой строкой заголовка и последующими строками может быть увеличен на 0,5 интервала.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Заголовок приложения отделяется от реквизита «Приложение» 4 одинарными межстрочными интервалами, от текста приложения – 2 одинарными межстрочными интервалами.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наличии в тексте приложения нескольких разделов они нумеруются римскими цифрами, их названия печатаются центрированным способом (относительно границ текста) прописными буквами, выделяются полужирным шрифтом. Точка в конце заголовка не ставится.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Подразделы нумеруются в пределах раздела. Номер подраздела должен состоять из номера раздела и подраздела, </w:t>
      </w:r>
      <w:proofErr w:type="gramStart"/>
      <w:r w:rsidRPr="007962FA">
        <w:rPr>
          <w:rFonts w:ascii="Times New Roman" w:eastAsia="Times New Roman" w:hAnsi="Times New Roman" w:cs="Times New Roman"/>
          <w:sz w:val="28"/>
        </w:rPr>
        <w:t>разделенных</w:t>
      </w:r>
      <w:proofErr w:type="gramEnd"/>
      <w:r w:rsidRPr="007962FA">
        <w:rPr>
          <w:rFonts w:ascii="Times New Roman" w:eastAsia="Times New Roman" w:hAnsi="Times New Roman" w:cs="Times New Roman"/>
          <w:sz w:val="28"/>
        </w:rPr>
        <w:t xml:space="preserve"> точкой (например: 1.2.). Номер пункта должен состоять из номера раздела, подраздела и пункта, </w:t>
      </w:r>
      <w:proofErr w:type="gramStart"/>
      <w:r w:rsidRPr="007962FA">
        <w:rPr>
          <w:rFonts w:ascii="Times New Roman" w:eastAsia="Times New Roman" w:hAnsi="Times New Roman" w:cs="Times New Roman"/>
          <w:sz w:val="28"/>
        </w:rPr>
        <w:t>разделенных</w:t>
      </w:r>
      <w:proofErr w:type="gramEnd"/>
      <w:r w:rsidRPr="007962FA">
        <w:rPr>
          <w:rFonts w:ascii="Times New Roman" w:eastAsia="Times New Roman" w:hAnsi="Times New Roman" w:cs="Times New Roman"/>
          <w:sz w:val="28"/>
        </w:rPr>
        <w:t xml:space="preserve">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 После точки в нумерации пункта или подпункта текст печатается с прописной буквы.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w:t>
      </w:r>
      <w:proofErr w:type="gramStart"/>
      <w:r w:rsidRPr="007962FA">
        <w:rPr>
          <w:rFonts w:ascii="Times New Roman" w:eastAsia="Times New Roman" w:hAnsi="Times New Roman" w:cs="Times New Roman"/>
          <w:sz w:val="28"/>
        </w:rPr>
        <w:t>кст пр</w:t>
      </w:r>
      <w:proofErr w:type="gramEnd"/>
      <w:r w:rsidRPr="007962FA">
        <w:rPr>
          <w:rFonts w:ascii="Times New Roman" w:eastAsia="Times New Roman" w:hAnsi="Times New Roman" w:cs="Times New Roman"/>
          <w:sz w:val="28"/>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таблицу печатают более чем на одной странице, заголовочная часть таблицы (наименование граф) либо номера граф повторяются на каждой странице.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 наличии в тексте приложений ссылки на сноску, она оформляется звездочкой или цифрой со скобкой: * или </w:t>
      </w:r>
      <w:r w:rsidRPr="007962FA">
        <w:rPr>
          <w:rFonts w:ascii="Times New Roman" w:eastAsia="Times New Roman" w:hAnsi="Times New Roman" w:cs="Times New Roman"/>
          <w:sz w:val="28"/>
          <w:vertAlign w:val="superscript"/>
        </w:rPr>
        <w:t>1)</w:t>
      </w:r>
      <w:r w:rsidRPr="007962FA">
        <w:rPr>
          <w:rFonts w:ascii="Times New Roman" w:eastAsia="Times New Roman" w:hAnsi="Times New Roman" w:cs="Times New Roman"/>
          <w:sz w:val="28"/>
        </w:rPr>
        <w:t xml:space="preserve">. Текст сноски печатается через 1 межстрочный интервал в конце каждой страницы или после приложения в целом под чертой и может печататься шрифтом меньшего размера. После </w:t>
      </w:r>
      <w:r w:rsidRPr="007962FA">
        <w:rPr>
          <w:rFonts w:ascii="Times New Roman" w:eastAsia="Times New Roman" w:hAnsi="Times New Roman" w:cs="Times New Roman"/>
          <w:sz w:val="28"/>
        </w:rPr>
        <w:lastRenderedPageBreak/>
        <w:t>символа сноски ее текст печатается с прописной буквы. В конце текста сноски ставится точка.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 одной странице не должно проставляться более трех сносок.</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2.5. Особенности подготовки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и оформления отдельных видов документов</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2.5.1. Распоряжение</w:t>
      </w: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2.5.1.1. В случаях, установленных действующим законодательством, решения Главы, Администрации оформляются распоряжениями.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2.5.1.2. Распоряжения по кадровым вопросам оформляются на бланке распоряжения Администрации и подписываются Главой.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2.5.1.3. Выпускаемым документам присваиваются порядковые номера по единой нумерации в пределах вида документа и календарного года.</w:t>
      </w: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2.5.2. Положения, правила, инструкции, порядки, регламенты</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2.5.2.1. Положения, правила, инструкции, порядки, регламенты утверждаются, как правило, приложением к правовому акту, которое оформляется в соответствии с пунктом 2.4.20. настоящей Инструкции.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2.5.2.2. Положение, как правило, устанавливает порядок образования, задачи и функции, объем прав и обязанностей, организацию работы муниципального органа, подразделения, управления, отдела.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Текст положения, как правило, состоит из следующих разделов: общие положения, полномочия, организация деятельности, порядок прекращения деятельности.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2.5.2.3. В правилах устанавливаются нормы и требования, обязательные для выполнения.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2.5.2.4. 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2.5.2.5. С целью упорядочения какого-либо вида деятельности может утверждаться документ, называемый порядком. Например: Порядок учета, использования и хранения печатей.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2.5.2.6. Заголовок к тексту положения, правил, инструкции отвечает на вопрос «О чем?», заголовок к регламенту, содержащему должностные требования и порядок проведения работ (должностной регламент), отвечает на вопрос «Кого?» (Должностной регламент главного специалиста).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Констатирующей частью положения, правил, инструкции, должностного регламента служит раздел «Общие положения», в котором указываются основания разработки, основное назначение.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Основной текст положения, правил, инструкции, порядка, регламента может делиться на разделы, пункты и подпункты. Разделы должны иметь </w:t>
      </w:r>
      <w:r w:rsidRPr="007962FA">
        <w:rPr>
          <w:rFonts w:ascii="Times New Roman" w:eastAsia="Times New Roman" w:hAnsi="Times New Roman" w:cs="Times New Roman"/>
          <w:sz w:val="28"/>
        </w:rPr>
        <w:lastRenderedPageBreak/>
        <w:t>названия. Название раздела печатается прописными буквами, выделяется полужирным шрифтом и выравнивается по центру.</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2.5.3. Протокол</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2.5.3.1. Протокол совещания (заседания) – документ информационного характера, предназначенный для фиксации хода рассмотрения вопросов и принятия решений на совещаниях, а также заседаниях коллегиальных, совещательных, координационных, экспертных и иных органов.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2.5.3.2. Протокол составляется на основании записей, произведенных во время совещания, представленных тезисов докладов и выступлений, справок, проектов решений и других материалов.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Срок оформления протокола составляет до трех рабочих дней со дня проведения совещания (заседания).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Ответственность за подготовку проектов протоколов совещаний (заседаний), их согласование с заинтересованными сторонами несут руководители структурных подразделений, ответственных за их проведение.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2.5.3.3. Протоколы могут издаваться в полной или краткой форме, при которой опускается ход обсуждения вопроса и фиксируется только принятое по нему решение.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2.5.3.4. Текст полного протокола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w:t>
      </w:r>
      <w:r>
        <w:rPr>
          <w:rFonts w:ascii="Times New Roman" w:eastAsia="Times New Roman" w:hAnsi="Times New Roman" w:cs="Times New Roman"/>
          <w:sz w:val="28"/>
        </w:rPr>
        <w:t>2</w:t>
      </w:r>
      <w:r w:rsidRPr="007962FA">
        <w:rPr>
          <w:rFonts w:ascii="Times New Roman" w:eastAsia="Times New Roman" w:hAnsi="Times New Roman" w:cs="Times New Roman"/>
          <w:sz w:val="28"/>
        </w:rPr>
        <w:t xml:space="preserve">), как правило, состоит из двух частей: </w:t>
      </w:r>
      <w:proofErr w:type="gramStart"/>
      <w:r w:rsidRPr="007962FA">
        <w:rPr>
          <w:rFonts w:ascii="Times New Roman" w:eastAsia="Times New Roman" w:hAnsi="Times New Roman" w:cs="Times New Roman"/>
          <w:sz w:val="28"/>
        </w:rPr>
        <w:t>вводной</w:t>
      </w:r>
      <w:proofErr w:type="gramEnd"/>
      <w:r w:rsidRPr="007962FA">
        <w:rPr>
          <w:rFonts w:ascii="Times New Roman" w:eastAsia="Times New Roman" w:hAnsi="Times New Roman" w:cs="Times New Roman"/>
          <w:sz w:val="28"/>
        </w:rPr>
        <w:t xml:space="preserve"> и основной.</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В</w:t>
      </w:r>
      <w:proofErr w:type="gramEnd"/>
      <w:r w:rsidRPr="007962FA">
        <w:rPr>
          <w:rFonts w:ascii="Times New Roman" w:eastAsia="Times New Roman" w:hAnsi="Times New Roman" w:cs="Times New Roman"/>
          <w:sz w:val="28"/>
        </w:rPr>
        <w:t xml:space="preserve"> вводной части указываются инициалы и фамилия председателя (председательствующего), секретаря, присутствовавших на заседании и, при необходимости, лиц, приглашенных на заседание (совещание). Если количество присутствующих превышает 15 человек, в водной части протокола делается ссылка на список, являющийся неотъемлемой частью протокола, например:</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Присутствовали: 25 чел. (список прилагается).</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в совещании (заседании) принимают участие представители разных органов местного самоуправления и организаций, указывается место работы и должность каждого лица. Многострочные наименования должностей присутствующих печатаются через один межстрочный интервал.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Вводная часть протокола заканчивается повесткой дня, содержащей перечень рассматриваемых вопросов, перечисленных в порядке их значимости с указанием докладчика по каждому рассматриваемому вопросу. Вопросы повестки дня формулируются с предлогом «О» («Об»), печатаются с абзаца и нумеруются арабскими цифрами.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Основная часть протокола состоит из разделов, соответствующих пунктам повестки дня. Текст каждого раздела строится по схеме:</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СЛУШАЛИ: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ВЫСТУПИЛИ: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РЕШИЛИ (или ПОСТАНОВИЛИ):</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Основное содержание докладов и выступлений включается в те</w:t>
      </w:r>
      <w:proofErr w:type="gramStart"/>
      <w:r w:rsidRPr="007962FA">
        <w:rPr>
          <w:rFonts w:ascii="Times New Roman" w:eastAsia="Times New Roman" w:hAnsi="Times New Roman" w:cs="Times New Roman"/>
          <w:sz w:val="28"/>
        </w:rPr>
        <w:t>кст пр</w:t>
      </w:r>
      <w:proofErr w:type="gramEnd"/>
      <w:r w:rsidRPr="007962FA">
        <w:rPr>
          <w:rFonts w:ascii="Times New Roman" w:eastAsia="Times New Roman" w:hAnsi="Times New Roman" w:cs="Times New Roman"/>
          <w:sz w:val="28"/>
        </w:rPr>
        <w:t>отокола или прилагается к нему в виде отдельных материалов; в последнем случае в тексте протокола делается отметка «Текст выступления прилагается». Постановление (решение) в те</w:t>
      </w:r>
      <w:proofErr w:type="gramStart"/>
      <w:r w:rsidRPr="007962FA">
        <w:rPr>
          <w:rFonts w:ascii="Times New Roman" w:eastAsia="Times New Roman" w:hAnsi="Times New Roman" w:cs="Times New Roman"/>
          <w:sz w:val="28"/>
        </w:rPr>
        <w:t>кст пр</w:t>
      </w:r>
      <w:proofErr w:type="gramEnd"/>
      <w:r w:rsidRPr="007962FA">
        <w:rPr>
          <w:rFonts w:ascii="Times New Roman" w:eastAsia="Times New Roman" w:hAnsi="Times New Roman" w:cs="Times New Roman"/>
          <w:sz w:val="28"/>
        </w:rPr>
        <w:t>отокола вносится полностью в той формулировке, которая была принята на совещании (заседании); при необходимости приводятся итоги голосования: «За – …, против – …, воздержалось</w:t>
      </w:r>
      <w:proofErr w:type="gramStart"/>
      <w:r w:rsidRPr="007962FA">
        <w:rPr>
          <w:rFonts w:ascii="Times New Roman" w:eastAsia="Times New Roman" w:hAnsi="Times New Roman" w:cs="Times New Roman"/>
          <w:sz w:val="28"/>
        </w:rPr>
        <w:t xml:space="preserve"> – …».</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2C64F7" w:rsidRPr="007962FA" w:rsidRDefault="002C64F7" w:rsidP="002C64F7">
      <w:pPr>
        <w:ind w:firstLine="709"/>
        <w:jc w:val="both"/>
        <w:rPr>
          <w:rFonts w:ascii="Times New Roman" w:eastAsia="Times New Roman" w:hAnsi="Times New Roman" w:cs="Times New Roman"/>
          <w:b/>
          <w:sz w:val="28"/>
        </w:rPr>
      </w:pPr>
      <w:r w:rsidRPr="007962FA">
        <w:rPr>
          <w:rFonts w:ascii="Times New Roman" w:eastAsia="Times New Roman" w:hAnsi="Times New Roman" w:cs="Times New Roman"/>
          <w:sz w:val="28"/>
        </w:rPr>
        <w:t>2.5.3.5. Те</w:t>
      </w:r>
      <w:proofErr w:type="gramStart"/>
      <w:r w:rsidRPr="007962FA">
        <w:rPr>
          <w:rFonts w:ascii="Times New Roman" w:eastAsia="Times New Roman" w:hAnsi="Times New Roman" w:cs="Times New Roman"/>
          <w:sz w:val="28"/>
        </w:rPr>
        <w:t>кст кр</w:t>
      </w:r>
      <w:proofErr w:type="gramEnd"/>
      <w:r w:rsidRPr="007962FA">
        <w:rPr>
          <w:rFonts w:ascii="Times New Roman" w:eastAsia="Times New Roman" w:hAnsi="Times New Roman" w:cs="Times New Roman"/>
          <w:sz w:val="28"/>
        </w:rPr>
        <w:t xml:space="preserve">аткого протокола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w:t>
      </w:r>
      <w:r>
        <w:rPr>
          <w:rFonts w:ascii="Times New Roman" w:eastAsia="Times New Roman" w:hAnsi="Times New Roman" w:cs="Times New Roman"/>
          <w:sz w:val="28"/>
        </w:rPr>
        <w:t>3</w:t>
      </w:r>
      <w:r w:rsidRPr="007962FA">
        <w:rPr>
          <w:rFonts w:ascii="Times New Roman" w:eastAsia="Times New Roman" w:hAnsi="Times New Roman" w:cs="Times New Roman"/>
          <w:sz w:val="28"/>
        </w:rPr>
        <w:t xml:space="preserve">) также состоит из двух частей. </w:t>
      </w:r>
      <w:proofErr w:type="gramStart"/>
      <w:r w:rsidRPr="007962FA">
        <w:rPr>
          <w:rFonts w:ascii="Times New Roman" w:eastAsia="Times New Roman" w:hAnsi="Times New Roman" w:cs="Times New Roman"/>
          <w:sz w:val="28"/>
        </w:rPr>
        <w:t>В</w:t>
      </w:r>
      <w:proofErr w:type="gramEnd"/>
      <w:r w:rsidRPr="007962FA">
        <w:rPr>
          <w:rFonts w:ascii="Times New Roman" w:eastAsia="Times New Roman" w:hAnsi="Times New Roman" w:cs="Times New Roman"/>
          <w:sz w:val="28"/>
        </w:rPr>
        <w:t xml:space="preserve"> вводной части указываются фамилии и инициалы председателя (председательствующего), секретаря, а также фамилии и инициалы присутствовавших лиц.</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Слово «Присутствовали» печатается от границы левого поля, подчеркивается, в конце слова ставится двоеточие. Ниже указываются наименования должностей присутствующих, а справа от наименования должностей – их фамилии и инициалы. Наименования должностей могут указываться обобщенно, например:</w:t>
      </w:r>
    </w:p>
    <w:p w:rsidR="002C64F7" w:rsidRPr="007962FA" w:rsidRDefault="002C64F7" w:rsidP="002C64F7">
      <w:pPr>
        <w:jc w:val="both"/>
        <w:rPr>
          <w:rFonts w:ascii="Times New Roman" w:eastAsia="Times New Roman" w:hAnsi="Times New Roman" w:cs="Times New Roman"/>
          <w:sz w:val="28"/>
          <w:u w:val="single"/>
        </w:rPr>
      </w:pP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Присутствовали:</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Заместители Главы Администрации </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городского округа </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муниципальное образование </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городской округ город Красный Луч </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Луганской Народной Республики</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                                                                                                         И.О.Фамилия </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                                                                                                         И.О.Фамилия </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Многострочные наименования должностей присутствующих указываются через 1 межстрочный интервал.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основной части протокола указывается номер вопроса в соответствии с повесткой дня, содержание вопроса и принятые решения.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Наименование вопроса нумеруется арабской цифрой и начинается с предлога «О» («Об»), печатается центровано размером шрифта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15 и подчеркивается одной чертой ниже последней строки на расстоянии не более одного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Затем указывается принятое по вопросу решение.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2.5.3.6. Протокол подписывается председателем (председательствующим) и секретарем. Датой протокола является дата совещания (заседания).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2.5.3.7. Протоколы печатаются на стандартных листах бумаги формата А</w:t>
      </w:r>
      <w:proofErr w:type="gramStart"/>
      <w:r w:rsidRPr="007962FA">
        <w:rPr>
          <w:rFonts w:ascii="Times New Roman" w:eastAsia="Times New Roman" w:hAnsi="Times New Roman" w:cs="Times New Roman"/>
          <w:sz w:val="28"/>
        </w:rPr>
        <w:t>4</w:t>
      </w:r>
      <w:proofErr w:type="gramEnd"/>
      <w:r w:rsidRPr="007962FA">
        <w:rPr>
          <w:rFonts w:ascii="Times New Roman" w:eastAsia="Times New Roman" w:hAnsi="Times New Roman" w:cs="Times New Roman"/>
          <w:sz w:val="28"/>
        </w:rPr>
        <w:t xml:space="preserve"> шрифтом размером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14.</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2.5.3.8. Протокол имеет следующие реквизиты: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вид документа</w:t>
      </w:r>
      <w:r w:rsidRPr="007962FA">
        <w:rPr>
          <w:rFonts w:ascii="Times New Roman" w:eastAsia="Times New Roman" w:hAnsi="Times New Roman" w:cs="Times New Roman"/>
          <w:sz w:val="28"/>
        </w:rPr>
        <w:t xml:space="preserve"> – слово «ПРОТОКОЛ» печатается на 2 см ниже от границы верхнего поля прописными буквами, вразрядку, полужирным шрифтом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17 и выравнивается по центру;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вид заседания, совещания</w:t>
      </w:r>
      <w:r w:rsidRPr="007962FA">
        <w:rPr>
          <w:rFonts w:ascii="Times New Roman" w:eastAsia="Times New Roman" w:hAnsi="Times New Roman" w:cs="Times New Roman"/>
          <w:sz w:val="28"/>
        </w:rPr>
        <w:t xml:space="preserve"> – отделяется от предыдущего реквизита двумя межстрочными интервалами, печатается полужирным шрифтом через один интервал и выравнивается по центру;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 xml:space="preserve">дата и номер протокола – </w:t>
      </w:r>
      <w:r w:rsidRPr="007962FA">
        <w:rPr>
          <w:rFonts w:ascii="Times New Roman" w:eastAsia="Times New Roman" w:hAnsi="Times New Roman" w:cs="Times New Roman"/>
          <w:sz w:val="28"/>
        </w:rPr>
        <w:t xml:space="preserve">дата оформляется словесно-цифровым способом, печатается через два межстрочных интервала ниже предыдущего реквизита; номер протокола обозначается арабскими цифрами, может включать буквенные индексы.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экспертных советов и др. органов.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Протоколы совместных заседаний имеют составные номера, включающие порядковые номера протоколов государственных органов, подразделений, принимавших участие в заседании;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место проведения совещания</w:t>
      </w:r>
      <w:r w:rsidRPr="007962FA">
        <w:rPr>
          <w:rFonts w:ascii="Times New Roman" w:eastAsia="Times New Roman" w:hAnsi="Times New Roman" w:cs="Times New Roman"/>
          <w:sz w:val="28"/>
        </w:rPr>
        <w:t xml:space="preserve"> указывается и выравнивается по центру на одной линии с датой и номером.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Основная часть протокола печатается через 1,5 </w:t>
      </w:r>
      <w:proofErr w:type="gramStart"/>
      <w:r w:rsidRPr="007962FA">
        <w:rPr>
          <w:rFonts w:ascii="Times New Roman" w:eastAsia="Times New Roman" w:hAnsi="Times New Roman" w:cs="Times New Roman"/>
          <w:sz w:val="28"/>
        </w:rPr>
        <w:t>межстрочных</w:t>
      </w:r>
      <w:proofErr w:type="gramEnd"/>
      <w:r w:rsidRPr="007962FA">
        <w:rPr>
          <w:rFonts w:ascii="Times New Roman" w:eastAsia="Times New Roman" w:hAnsi="Times New Roman" w:cs="Times New Roman"/>
          <w:sz w:val="28"/>
        </w:rPr>
        <w:t xml:space="preserve"> интервала;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подпись</w:t>
      </w:r>
      <w:r w:rsidRPr="007962FA">
        <w:rPr>
          <w:rFonts w:ascii="Times New Roman" w:eastAsia="Times New Roman" w:hAnsi="Times New Roman" w:cs="Times New Roman"/>
          <w:sz w:val="28"/>
        </w:rPr>
        <w:t xml:space="preserve">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Наименование должности печатается от левой границы текстового поля через один межстрочный интервал.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подписи ограничивается правым полем.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Подпись секретаря включает его личную подпись и расшифровку подписи, оформляется через 2 </w:t>
      </w:r>
      <w:proofErr w:type="gramStart"/>
      <w:r w:rsidRPr="007962FA">
        <w:rPr>
          <w:rFonts w:ascii="Times New Roman" w:eastAsia="Times New Roman" w:hAnsi="Times New Roman" w:cs="Times New Roman"/>
          <w:sz w:val="28"/>
        </w:rPr>
        <w:t>одинарных</w:t>
      </w:r>
      <w:proofErr w:type="gramEnd"/>
      <w:r w:rsidRPr="007962FA">
        <w:rPr>
          <w:rFonts w:ascii="Times New Roman" w:eastAsia="Times New Roman" w:hAnsi="Times New Roman" w:cs="Times New Roman"/>
          <w:sz w:val="28"/>
        </w:rPr>
        <w:t xml:space="preserve"> межстрочных интервала от предыдущего реквизита.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Краткий протокол подписывается только председателем.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Протокол заседания коллегиального органа подписывается председателем и секретарем, регистрируется и рассылается секретарем.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2.5.3.9. Организационно-техническое обеспечение совещаний, проводимых с участием Главы муниципального образования – Главы Администрации, возлагается на заместителя Главы Администрации, а проводимых с участием заместителя Главы Администрации – на соответствующие курируемые ими структурные подразделения.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2.5.3.10. Протокол совещания составляется муниципальным служащим структурного подразделения, ответственного за его проведение. Подготовка </w:t>
      </w:r>
      <w:r w:rsidRPr="007962FA">
        <w:rPr>
          <w:rFonts w:ascii="Times New Roman" w:eastAsia="Times New Roman" w:hAnsi="Times New Roman" w:cs="Times New Roman"/>
          <w:sz w:val="28"/>
        </w:rPr>
        <w:lastRenderedPageBreak/>
        <w:t xml:space="preserve">протокола заседания коллегиального органа, записи во время заседания, сбор материалов возлагаются на его секретаря.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Организация записи хода заседания (совещания) на </w:t>
      </w:r>
      <w:proofErr w:type="spellStart"/>
      <w:r w:rsidRPr="007962FA">
        <w:rPr>
          <w:rFonts w:ascii="Times New Roman" w:eastAsia="Times New Roman" w:hAnsi="Times New Roman" w:cs="Times New Roman"/>
          <w:sz w:val="28"/>
        </w:rPr>
        <w:t>аудиозаписывающих</w:t>
      </w:r>
      <w:proofErr w:type="spellEnd"/>
      <w:r w:rsidRPr="007962FA">
        <w:rPr>
          <w:rFonts w:ascii="Times New Roman" w:eastAsia="Times New Roman" w:hAnsi="Times New Roman" w:cs="Times New Roman"/>
          <w:sz w:val="28"/>
        </w:rPr>
        <w:t xml:space="preserve"> устройствах (диктофон) и печатание возлагается на муниципальных служащих структурных подразделений, ответственных за его проведение. В ходе такого совещания (заседания) председательствующий должен ясно и четко называть должность, фамилию, имя и отчество выступающего.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2.5.3.11. К протоколу совещания (заседания) прилагается указатель рассылки, подписанный руководителем структурного подразделения, ответственного за подготовку совещания, или заместителем Главы Администрации.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Рассылка копий протоколов совещания (заседания) у Главы обеспечивается структурным подразделением, ответственным за подготовку такого совещания (заседания).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2.5.3.12. Подписанный Главой муниципального образования – Главой Администрации протокол передается в уполномоченное структурное подразделение Администрации для регистрации в пределах календарного года и передачи исполнителю для рассылки.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случае не подписания проекта протокола уполномоченное структурное подразделение Администрации возвращает его исполнителю для корректировки исполнителем и повторное его представление Главе муниципального образования – Главе Администрации.</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2.5.4. Служебные письма</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ind w:firstLine="709"/>
        <w:rPr>
          <w:rFonts w:ascii="Times New Roman" w:eastAsia="Times New Roman" w:hAnsi="Times New Roman" w:cs="Times New Roman"/>
          <w:sz w:val="28"/>
        </w:rPr>
      </w:pPr>
      <w:r w:rsidRPr="007962FA">
        <w:rPr>
          <w:rFonts w:ascii="Times New Roman" w:eastAsia="Times New Roman" w:hAnsi="Times New Roman" w:cs="Times New Roman"/>
          <w:sz w:val="28"/>
        </w:rPr>
        <w:t>2.5.4.1. Служебными письмами оформляются: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инициативные письма;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инструктивные письма;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сопроводительные письма к проектам правовых актов;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ответы об исполнении поручений Президента Российской Федерации, Правительства Российской Федерации;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ответы об исполнении поручений федеральных органов исполнительной власти;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ответы об исполнении поручений Главы Луганской Народной Республики, Правительства Луганской Народной Республики;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ответы на протесты, представления, требования прокурора Луганской Народной Республики, прокурора, заместителей прокурора городского округа муниципальное образование городской округ город Красный Луч Луганской Народной Республики;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ответы на запросы исполнительных органов Луганской Народной Республики, организаций и частных лиц;</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ответы на обращения граждан.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2.5.4.2. Сроки подготовки ответных писем устанавливаются резолюцией Главы муниципального образования – Главы Администрации, заместителей </w:t>
      </w:r>
      <w:r w:rsidRPr="007962FA">
        <w:rPr>
          <w:rFonts w:ascii="Times New Roman" w:eastAsia="Times New Roman" w:hAnsi="Times New Roman" w:cs="Times New Roman"/>
          <w:sz w:val="28"/>
        </w:rPr>
        <w:lastRenderedPageBreak/>
        <w:t>руководителя Администрации на основании установленных сроков исполнения поручений, запросов или по решению автора резолюции.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Тексты ответных писем должны точно соответствовать поручениям, зафиксированным в резолюции руководителя.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Сроки подготовки инициативных, инструктивных писем определяются руководителями структурных подразделений.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2.5.4.3. Служебные письма (далее – письма) оформляются на бланках установленной </w:t>
      </w:r>
      <w:proofErr w:type="gramStart"/>
      <w:r w:rsidRPr="007962FA">
        <w:rPr>
          <w:rFonts w:ascii="Times New Roman" w:eastAsia="Times New Roman" w:hAnsi="Times New Roman" w:cs="Times New Roman"/>
          <w:sz w:val="28"/>
        </w:rPr>
        <w:t>формы</w:t>
      </w:r>
      <w:proofErr w:type="gramEnd"/>
      <w:r w:rsidRPr="007962FA">
        <w:rPr>
          <w:rFonts w:ascii="Times New Roman" w:eastAsia="Times New Roman" w:hAnsi="Times New Roman" w:cs="Times New Roman"/>
          <w:sz w:val="28"/>
        </w:rPr>
        <w:t xml:space="preserve"> свободно распространяемыми бесплатными шрифтами размером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12, 13,14.</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Письмо имеет следующие реквизиты: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 xml:space="preserve">дата </w:t>
      </w:r>
      <w:r w:rsidRPr="007962FA">
        <w:rPr>
          <w:rFonts w:ascii="Times New Roman" w:eastAsia="Times New Roman" w:hAnsi="Times New Roman" w:cs="Times New Roman"/>
          <w:sz w:val="28"/>
        </w:rPr>
        <w:t>– оформляется цифровым способом, (датой письма является дата его подписания);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исходящий номер</w:t>
      </w:r>
      <w:r w:rsidRPr="007962FA">
        <w:rPr>
          <w:rFonts w:ascii="Times New Roman" w:eastAsia="Times New Roman" w:hAnsi="Times New Roman" w:cs="Times New Roman"/>
          <w:sz w:val="28"/>
        </w:rPr>
        <w:t>, который состоит из порядкового номера;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 xml:space="preserve">адресат </w:t>
      </w:r>
      <w:r w:rsidRPr="007962FA">
        <w:rPr>
          <w:rFonts w:ascii="Times New Roman" w:eastAsia="Times New Roman" w:hAnsi="Times New Roman" w:cs="Times New Roman"/>
          <w:sz w:val="28"/>
        </w:rPr>
        <w:t>печатается в верхней правой части бланка письма и ограничивается правым полем. Строки реквизита «Адресат» центрируются относительно самой длинной строки или выравниваются по левому краю.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состав адреса входит наименование государственного органа, органа местного самоуправления, организации, наименование должности, фамилия и инициалы получателя.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Полный почтовый адрес указывается составителем документа в случае его направления корреспонденту, не входящему в указатель рассылки, или частному лицу.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государственного органа, подразделения, органа местного самоуправления, организации, их структурных подразделений, а также наименование должности печатаются через 1 межстрочный интервал.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Фамилия и инициалы отделяются от наименования должности 1,5 межстрочным интервалом.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направлении письма руководителю государственного органа, органа местного самоуправления, организации наименование входит в состав наименования должности адресата, например:</w:t>
      </w:r>
    </w:p>
    <w:p w:rsidR="002C64F7" w:rsidRPr="007962FA" w:rsidRDefault="002C64F7" w:rsidP="002C64F7">
      <w:pPr>
        <w:ind w:firstLine="6237"/>
        <w:jc w:val="both"/>
        <w:rPr>
          <w:rFonts w:ascii="Times New Roman" w:eastAsia="Times New Roman" w:hAnsi="Times New Roman" w:cs="Times New Roman"/>
          <w:sz w:val="28"/>
        </w:rPr>
      </w:pPr>
    </w:p>
    <w:p w:rsidR="002C64F7" w:rsidRPr="007962FA" w:rsidRDefault="002C64F7" w:rsidP="002C64F7">
      <w:pPr>
        <w:ind w:firstLine="6237"/>
        <w:jc w:val="both"/>
        <w:rPr>
          <w:rFonts w:ascii="Times New Roman" w:eastAsia="Times New Roman" w:hAnsi="Times New Roman" w:cs="Times New Roman"/>
          <w:sz w:val="28"/>
        </w:rPr>
      </w:pPr>
      <w:r w:rsidRPr="007962FA">
        <w:rPr>
          <w:rFonts w:ascii="Times New Roman" w:eastAsia="Times New Roman" w:hAnsi="Times New Roman" w:cs="Times New Roman"/>
          <w:sz w:val="28"/>
        </w:rPr>
        <w:t>Генеральному директору</w:t>
      </w:r>
    </w:p>
    <w:p w:rsidR="002C64F7" w:rsidRPr="007962FA" w:rsidRDefault="002C64F7" w:rsidP="002C64F7">
      <w:pPr>
        <w:ind w:firstLine="6237"/>
        <w:jc w:val="both"/>
        <w:rPr>
          <w:rFonts w:ascii="Times New Roman" w:eastAsia="Times New Roman" w:hAnsi="Times New Roman" w:cs="Times New Roman"/>
          <w:sz w:val="28"/>
        </w:rPr>
      </w:pPr>
      <w:r w:rsidRPr="007962FA">
        <w:rPr>
          <w:rFonts w:ascii="Times New Roman" w:eastAsia="Times New Roman" w:hAnsi="Times New Roman" w:cs="Times New Roman"/>
          <w:sz w:val="28"/>
        </w:rPr>
        <w:t>объединения «Агропром»</w:t>
      </w:r>
    </w:p>
    <w:p w:rsidR="002C64F7" w:rsidRPr="007962FA" w:rsidRDefault="002C64F7" w:rsidP="002C64F7">
      <w:pPr>
        <w:ind w:firstLine="6237"/>
        <w:jc w:val="both"/>
        <w:rPr>
          <w:rFonts w:ascii="Times New Roman" w:eastAsia="Times New Roman" w:hAnsi="Times New Roman" w:cs="Times New Roman"/>
          <w:sz w:val="28"/>
        </w:rPr>
      </w:pPr>
    </w:p>
    <w:p w:rsidR="002C64F7" w:rsidRPr="007962FA" w:rsidRDefault="002C64F7" w:rsidP="002C64F7">
      <w:pPr>
        <w:ind w:firstLine="6237"/>
        <w:jc w:val="both"/>
        <w:rPr>
          <w:rFonts w:ascii="Times New Roman" w:eastAsia="Times New Roman" w:hAnsi="Times New Roman" w:cs="Times New Roman"/>
          <w:sz w:val="28"/>
        </w:rPr>
      </w:pPr>
      <w:r w:rsidRPr="007962FA">
        <w:rPr>
          <w:rFonts w:ascii="Times New Roman" w:eastAsia="Times New Roman" w:hAnsi="Times New Roman" w:cs="Times New Roman"/>
          <w:sz w:val="28"/>
        </w:rPr>
        <w:t>Иванову М.П.</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случае если письма одинакового содержания направляются нескольким адресатам, имеющим одинаковый правовой статус, то их следует указывать обобщенно, например:</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left="6237"/>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Главам </w:t>
      </w:r>
      <w:proofErr w:type="gramStart"/>
      <w:r w:rsidRPr="007962FA">
        <w:rPr>
          <w:rFonts w:ascii="Times New Roman" w:eastAsia="Times New Roman" w:hAnsi="Times New Roman" w:cs="Times New Roman"/>
          <w:sz w:val="28"/>
        </w:rPr>
        <w:t>муниципальных</w:t>
      </w:r>
      <w:proofErr w:type="gramEnd"/>
    </w:p>
    <w:p w:rsidR="002C64F7" w:rsidRPr="007962FA" w:rsidRDefault="002C64F7" w:rsidP="002C64F7">
      <w:pPr>
        <w:ind w:left="6237"/>
        <w:rPr>
          <w:rFonts w:ascii="Times New Roman" w:eastAsia="Times New Roman" w:hAnsi="Times New Roman" w:cs="Times New Roman"/>
          <w:sz w:val="28"/>
        </w:rPr>
      </w:pPr>
      <w:r w:rsidRPr="007962FA">
        <w:rPr>
          <w:rFonts w:ascii="Times New Roman" w:eastAsia="Times New Roman" w:hAnsi="Times New Roman" w:cs="Times New Roman"/>
          <w:sz w:val="28"/>
        </w:rPr>
        <w:t>образований Луганской Народной Республики</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Если письмо адресовано физическому лицу указываются фамилия и инициалы получателя, затем почтовый адрес, например:</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6237"/>
        <w:jc w:val="both"/>
        <w:rPr>
          <w:rFonts w:ascii="Times New Roman" w:eastAsia="Times New Roman" w:hAnsi="Times New Roman" w:cs="Times New Roman"/>
          <w:sz w:val="28"/>
        </w:rPr>
      </w:pPr>
      <w:r w:rsidRPr="007962FA">
        <w:rPr>
          <w:rFonts w:ascii="Times New Roman" w:eastAsia="Times New Roman" w:hAnsi="Times New Roman" w:cs="Times New Roman"/>
          <w:sz w:val="28"/>
        </w:rPr>
        <w:t>Калинину И.П.</w:t>
      </w:r>
    </w:p>
    <w:p w:rsidR="002C64F7" w:rsidRPr="007962FA" w:rsidRDefault="002C64F7" w:rsidP="002C64F7">
      <w:pPr>
        <w:ind w:firstLine="6237"/>
        <w:jc w:val="both"/>
        <w:rPr>
          <w:rFonts w:ascii="Times New Roman" w:eastAsia="Times New Roman" w:hAnsi="Times New Roman" w:cs="Times New Roman"/>
          <w:sz w:val="28"/>
        </w:rPr>
      </w:pPr>
    </w:p>
    <w:p w:rsidR="002C64F7" w:rsidRPr="007962FA" w:rsidRDefault="002C64F7" w:rsidP="002C64F7">
      <w:pPr>
        <w:ind w:left="6237"/>
        <w:rPr>
          <w:rFonts w:ascii="Times New Roman" w:eastAsia="Times New Roman" w:hAnsi="Times New Roman" w:cs="Times New Roman"/>
          <w:sz w:val="28"/>
        </w:rPr>
      </w:pPr>
      <w:r w:rsidRPr="007962FA">
        <w:rPr>
          <w:rFonts w:ascii="Times New Roman" w:eastAsia="Times New Roman" w:hAnsi="Times New Roman" w:cs="Times New Roman"/>
          <w:sz w:val="28"/>
        </w:rPr>
        <w:t>ул. Садовая, д. 5, кв. 12,</w:t>
      </w:r>
    </w:p>
    <w:p w:rsidR="002C64F7" w:rsidRPr="007962FA" w:rsidRDefault="002C64F7" w:rsidP="002C64F7">
      <w:pPr>
        <w:ind w:left="6237"/>
        <w:rPr>
          <w:rFonts w:ascii="Times New Roman" w:eastAsia="Times New Roman" w:hAnsi="Times New Roman" w:cs="Times New Roman"/>
          <w:sz w:val="28"/>
        </w:rPr>
      </w:pPr>
      <w:r w:rsidRPr="007962FA">
        <w:rPr>
          <w:rFonts w:ascii="Times New Roman" w:eastAsia="Times New Roman" w:hAnsi="Times New Roman" w:cs="Times New Roman"/>
          <w:sz w:val="28"/>
        </w:rPr>
        <w:t>г. Луганск,</w:t>
      </w:r>
    </w:p>
    <w:p w:rsidR="002C64F7" w:rsidRPr="007962FA" w:rsidRDefault="002C64F7" w:rsidP="002C64F7">
      <w:pPr>
        <w:ind w:left="6237"/>
        <w:rPr>
          <w:rFonts w:ascii="Times New Roman" w:eastAsia="Times New Roman" w:hAnsi="Times New Roman" w:cs="Times New Roman"/>
          <w:sz w:val="28"/>
        </w:rPr>
      </w:pPr>
      <w:r w:rsidRPr="007962FA">
        <w:rPr>
          <w:rFonts w:ascii="Times New Roman" w:eastAsia="Times New Roman" w:hAnsi="Times New Roman" w:cs="Times New Roman"/>
          <w:sz w:val="28"/>
        </w:rPr>
        <w:t>Луганская Народная Республика, 292100</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Письмо не должно содержать больше четырех адресатов. Слово «копия» перед вторым и последующими адресатами не указывается.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количество адресатов письма более четырех, то составляется указатель рассылки;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наименование либо аннотация документа</w:t>
      </w:r>
      <w:r w:rsidRPr="007962FA">
        <w:rPr>
          <w:rFonts w:ascii="Times New Roman" w:eastAsia="Times New Roman" w:hAnsi="Times New Roman" w:cs="Times New Roman"/>
          <w:sz w:val="28"/>
        </w:rPr>
        <w:t xml:space="preserve"> (з</w:t>
      </w:r>
      <w:r w:rsidRPr="007962FA">
        <w:rPr>
          <w:rFonts w:ascii="Times New Roman" w:eastAsia="Times New Roman" w:hAnsi="Times New Roman" w:cs="Times New Roman"/>
          <w:i/>
          <w:sz w:val="28"/>
        </w:rPr>
        <w:t>аголовок)</w:t>
      </w:r>
      <w:r w:rsidRPr="007962FA">
        <w:rPr>
          <w:rFonts w:ascii="Times New Roman" w:eastAsia="Times New Roman" w:hAnsi="Times New Roman" w:cs="Times New Roman"/>
          <w:sz w:val="28"/>
        </w:rPr>
        <w:t xml:space="preserve"> отделяется от углового штампа двумя одинарными интервалами, печатается от левой границы текстового поля строчными буквами (за исключением начальной буквы) через 1</w:t>
      </w:r>
      <w:r w:rsidRPr="007962FA">
        <w:rPr>
          <w:rFonts w:ascii="Times New Roman" w:eastAsia="Times New Roman" w:hAnsi="Times New Roman" w:cs="Times New Roman"/>
          <w:sz w:val="28"/>
          <w:lang w:val="en-US"/>
        </w:rPr>
        <w:t> </w:t>
      </w:r>
      <w:r w:rsidRPr="007962FA">
        <w:rPr>
          <w:rFonts w:ascii="Times New Roman" w:eastAsia="Times New Roman" w:hAnsi="Times New Roman" w:cs="Times New Roman"/>
          <w:sz w:val="28"/>
        </w:rPr>
        <w:t>межстрочный интервал.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Строка заголовка к тексту не должна превышать 28 печатных знаков. Если объем заголовка к тексту превышает 140 печатных знаков (5 строк машинописного текста с длиной строки в 28 печатных знаков), то его допускается продлевать до границы правого поля;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 xml:space="preserve">текст документа </w:t>
      </w:r>
      <w:r w:rsidRPr="007962FA">
        <w:rPr>
          <w:rFonts w:ascii="Times New Roman" w:eastAsia="Times New Roman" w:hAnsi="Times New Roman" w:cs="Times New Roman"/>
          <w:sz w:val="28"/>
        </w:rPr>
        <w:t xml:space="preserve">отделяется от заголовка 3 одинарными межстрочными интервалами, печатается через 1,5 </w:t>
      </w:r>
      <w:proofErr w:type="gramStart"/>
      <w:r w:rsidRPr="007962FA">
        <w:rPr>
          <w:rFonts w:ascii="Times New Roman" w:eastAsia="Times New Roman" w:hAnsi="Times New Roman" w:cs="Times New Roman"/>
          <w:sz w:val="28"/>
        </w:rPr>
        <w:t>межстрочных</w:t>
      </w:r>
      <w:proofErr w:type="gramEnd"/>
      <w:r w:rsidRPr="007962FA">
        <w:rPr>
          <w:rFonts w:ascii="Times New Roman" w:eastAsia="Times New Roman" w:hAnsi="Times New Roman" w:cs="Times New Roman"/>
          <w:sz w:val="28"/>
        </w:rPr>
        <w:t xml:space="preserve"> интервала и выравнивается по ширине текстового поля. </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Текст письма, как правило, должен касаться одного вопроса или нескольких вопросов, если они взаимосвязаны и будут рассматриваться в одном структурном подразделении государственного органа, органа местного самоуправления.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Текст письма обычно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Текст письма излагается:</w:t>
      </w:r>
    </w:p>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 3-го лица единственного числа, например, «</w:t>
      </w:r>
      <w:proofErr w:type="gramStart"/>
      <w:r w:rsidRPr="007962FA">
        <w:rPr>
          <w:rFonts w:ascii="Times New Roman" w:eastAsia="Times New Roman" w:hAnsi="Times New Roman" w:cs="Times New Roman"/>
          <w:sz w:val="28"/>
        </w:rPr>
        <w:t>Администрация</w:t>
      </w:r>
      <w:proofErr w:type="gramEnd"/>
      <w:r w:rsidRPr="007962FA">
        <w:rPr>
          <w:rFonts w:ascii="Times New Roman" w:eastAsia="Times New Roman" w:hAnsi="Times New Roman" w:cs="Times New Roman"/>
          <w:sz w:val="28"/>
        </w:rPr>
        <w:t xml:space="preserve"> рассмотрела….», «Финансовое управление Администрации считает…»;</w:t>
      </w:r>
    </w:p>
    <w:p w:rsidR="002C64F7" w:rsidRPr="007962FA" w:rsidRDefault="002C64F7" w:rsidP="002C64F7">
      <w:pPr>
        <w:tabs>
          <w:tab w:val="left" w:pos="0"/>
        </w:tabs>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1-го лица множественного числа, например, «направля</w:t>
      </w:r>
      <w:r w:rsidRPr="007962FA">
        <w:rPr>
          <w:rFonts w:ascii="Times New Roman" w:eastAsia="Times New Roman" w:hAnsi="Times New Roman" w:cs="Times New Roman"/>
          <w:b/>
          <w:sz w:val="28"/>
        </w:rPr>
        <w:t>ем</w:t>
      </w:r>
      <w:r w:rsidRPr="007962FA">
        <w:rPr>
          <w:rFonts w:ascii="Times New Roman" w:eastAsia="Times New Roman" w:hAnsi="Times New Roman" w:cs="Times New Roman"/>
          <w:sz w:val="28"/>
        </w:rPr>
        <w:t xml:space="preserve"> Вам проект закона «О …..» и прос</w:t>
      </w:r>
      <w:r w:rsidRPr="007962FA">
        <w:rPr>
          <w:rFonts w:ascii="Times New Roman" w:eastAsia="Times New Roman" w:hAnsi="Times New Roman" w:cs="Times New Roman"/>
          <w:b/>
          <w:sz w:val="28"/>
        </w:rPr>
        <w:t xml:space="preserve">им </w:t>
      </w:r>
      <w:r w:rsidRPr="007962FA">
        <w:rPr>
          <w:rFonts w:ascii="Times New Roman" w:eastAsia="Times New Roman" w:hAnsi="Times New Roman" w:cs="Times New Roman"/>
          <w:sz w:val="28"/>
        </w:rPr>
        <w:t>рассмотреть данный проект на очередном заседании»).</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служебных письмах используются фразы этикетного характера «Уважаемый…!»  в начале письма, над текстом и «С уважением</w:t>
      </w:r>
      <w:proofErr w:type="gramStart"/>
      <w:r w:rsidRPr="007962FA">
        <w:rPr>
          <w:rFonts w:ascii="Times New Roman" w:eastAsia="Times New Roman" w:hAnsi="Times New Roman" w:cs="Times New Roman"/>
          <w:sz w:val="28"/>
        </w:rPr>
        <w:t>,»</w:t>
      </w:r>
      <w:proofErr w:type="gramEnd"/>
      <w:r w:rsidRPr="007962FA">
        <w:rPr>
          <w:rFonts w:ascii="Times New Roman" w:eastAsia="Times New Roman" w:hAnsi="Times New Roman" w:cs="Times New Roman"/>
          <w:sz w:val="28"/>
        </w:rPr>
        <w:t xml:space="preserve"> в заключительной части письма, перед подписью;</w:t>
      </w: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i/>
          <w:sz w:val="28"/>
        </w:rPr>
        <w:t xml:space="preserve">приложение </w:t>
      </w:r>
      <w:r w:rsidRPr="007962FA">
        <w:rPr>
          <w:rFonts w:ascii="Times New Roman" w:eastAsia="Times New Roman" w:hAnsi="Times New Roman" w:cs="Times New Roman"/>
          <w:sz w:val="28"/>
        </w:rPr>
        <w:t xml:space="preserve">отделяется от текста 2 одинарными межстрочными интервалами.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Слово «Приложение» печатается от левой границы текстового поля. После слова «Приложение» ставится двоеточие. Текст наименования приложения печатается через 1 межстрочный интервал.</w:t>
      </w: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приложение названо в тексте письма, то в отметке о приложении указывается количество листов и экземпляров приложения:</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Приложение: на 5 л. в 2 экз.</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в тексте названо несколько приложений или если приложения в тексте документа не названы, то наименования приложенных документов перечисляются после текста с указанием количества листов и экземпляров каждого документа и выглядят следующим образом:</w:t>
      </w:r>
    </w:p>
    <w:p w:rsidR="002C64F7" w:rsidRPr="007962FA" w:rsidRDefault="002C64F7" w:rsidP="002C64F7">
      <w:pPr>
        <w:ind w:firstLine="709"/>
        <w:jc w:val="both"/>
        <w:rPr>
          <w:rFonts w:ascii="Times New Roman" w:eastAsia="Times New Roman" w:hAnsi="Times New Roman" w:cs="Times New Roman"/>
          <w:sz w:val="28"/>
        </w:rPr>
      </w:pPr>
    </w:p>
    <w:tbl>
      <w:tblPr>
        <w:tblW w:w="0" w:type="auto"/>
        <w:tblCellMar>
          <w:left w:w="10" w:type="dxa"/>
          <w:right w:w="10" w:type="dxa"/>
        </w:tblCellMar>
        <w:tblLook w:val="04A0"/>
      </w:tblPr>
      <w:tblGrid>
        <w:gridCol w:w="1809"/>
        <w:gridCol w:w="426"/>
        <w:gridCol w:w="7617"/>
      </w:tblGrid>
      <w:tr w:rsidR="002C64F7" w:rsidRPr="007962FA" w:rsidTr="004B0871">
        <w:trPr>
          <w:trHeight w:val="1"/>
        </w:trPr>
        <w:tc>
          <w:tcPr>
            <w:tcW w:w="18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hAnsi="Times New Roman" w:cs="Times New Roman"/>
              </w:rPr>
            </w:pPr>
            <w:r w:rsidRPr="007962FA">
              <w:rPr>
                <w:rFonts w:ascii="Times New Roman" w:eastAsia="Times New Roman" w:hAnsi="Times New Roman" w:cs="Times New Roman"/>
                <w:sz w:val="28"/>
              </w:rPr>
              <w:t>Приложение:</w:t>
            </w:r>
          </w:p>
        </w:tc>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hAnsi="Times New Roman" w:cs="Times New Roman"/>
              </w:rPr>
            </w:pPr>
            <w:r w:rsidRPr="007962FA">
              <w:rPr>
                <w:rFonts w:ascii="Times New Roman" w:eastAsia="Times New Roman" w:hAnsi="Times New Roman" w:cs="Times New Roman"/>
                <w:sz w:val="28"/>
              </w:rPr>
              <w:t>1.</w:t>
            </w:r>
          </w:p>
        </w:tc>
        <w:tc>
          <w:tcPr>
            <w:tcW w:w="76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spacing w:after="120"/>
              <w:rPr>
                <w:rFonts w:ascii="Times New Roman" w:hAnsi="Times New Roman" w:cs="Times New Roman"/>
              </w:rPr>
            </w:pPr>
            <w:r w:rsidRPr="007962FA">
              <w:rPr>
                <w:rFonts w:ascii="Times New Roman" w:eastAsia="Times New Roman" w:hAnsi="Times New Roman" w:cs="Times New Roman"/>
                <w:sz w:val="28"/>
              </w:rPr>
              <w:t xml:space="preserve">Проект закона Луганской Народной Республики «О ...» </w:t>
            </w:r>
            <w:r w:rsidRPr="007962FA">
              <w:rPr>
                <w:rFonts w:ascii="Times New Roman" w:eastAsia="Times New Roman" w:hAnsi="Times New Roman" w:cs="Times New Roman"/>
                <w:sz w:val="28"/>
              </w:rPr>
              <w:br/>
              <w:t>на 7 л. в 1 экз.</w:t>
            </w:r>
          </w:p>
        </w:tc>
      </w:tr>
      <w:tr w:rsidR="002C64F7" w:rsidRPr="007962FA" w:rsidTr="004B0871">
        <w:trPr>
          <w:trHeight w:val="1"/>
        </w:trPr>
        <w:tc>
          <w:tcPr>
            <w:tcW w:w="18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eastAsia="Calibri" w:hAnsi="Times New Roman" w:cs="Times New Roman"/>
                <w:sz w:val="22"/>
              </w:rPr>
            </w:pPr>
          </w:p>
        </w:tc>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hAnsi="Times New Roman" w:cs="Times New Roman"/>
              </w:rPr>
            </w:pPr>
            <w:r w:rsidRPr="007962FA">
              <w:rPr>
                <w:rFonts w:ascii="Times New Roman" w:eastAsia="Times New Roman" w:hAnsi="Times New Roman" w:cs="Times New Roman"/>
                <w:sz w:val="28"/>
              </w:rPr>
              <w:t>2.</w:t>
            </w:r>
          </w:p>
        </w:tc>
        <w:tc>
          <w:tcPr>
            <w:tcW w:w="76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spacing w:after="120"/>
              <w:jc w:val="both"/>
              <w:rPr>
                <w:rFonts w:ascii="Times New Roman" w:hAnsi="Times New Roman" w:cs="Times New Roman"/>
              </w:rPr>
            </w:pPr>
            <w:r w:rsidRPr="007962FA">
              <w:rPr>
                <w:rFonts w:ascii="Times New Roman" w:eastAsia="Times New Roman" w:hAnsi="Times New Roman" w:cs="Times New Roman"/>
                <w:sz w:val="28"/>
              </w:rPr>
              <w:t>Пояснительная записка к проекту закона Луганской Народной Республики «О ...» на 3 л. в 1 экз.</w:t>
            </w:r>
          </w:p>
        </w:tc>
      </w:tr>
      <w:tr w:rsidR="002C64F7" w:rsidRPr="007962FA" w:rsidTr="004B0871">
        <w:trPr>
          <w:trHeight w:val="1"/>
        </w:trPr>
        <w:tc>
          <w:tcPr>
            <w:tcW w:w="18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eastAsia="Calibri" w:hAnsi="Times New Roman" w:cs="Times New Roman"/>
                <w:sz w:val="22"/>
              </w:rPr>
            </w:pPr>
          </w:p>
        </w:tc>
        <w:tc>
          <w:tcPr>
            <w:tcW w:w="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hAnsi="Times New Roman" w:cs="Times New Roman"/>
              </w:rPr>
            </w:pPr>
            <w:r w:rsidRPr="007962FA">
              <w:rPr>
                <w:rFonts w:ascii="Times New Roman" w:eastAsia="Times New Roman" w:hAnsi="Times New Roman" w:cs="Times New Roman"/>
                <w:sz w:val="28"/>
              </w:rPr>
              <w:t>3.</w:t>
            </w:r>
          </w:p>
        </w:tc>
        <w:tc>
          <w:tcPr>
            <w:tcW w:w="76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spacing w:after="120"/>
              <w:jc w:val="both"/>
              <w:rPr>
                <w:rFonts w:ascii="Times New Roman" w:hAnsi="Times New Roman" w:cs="Times New Roman"/>
              </w:rPr>
            </w:pPr>
            <w:r w:rsidRPr="007962FA">
              <w:rPr>
                <w:rFonts w:ascii="Times New Roman" w:eastAsia="Times New Roman" w:hAnsi="Times New Roman" w:cs="Times New Roman"/>
                <w:sz w:val="28"/>
              </w:rPr>
              <w:t>Заключение Администрации Главы Луганской Народной Республики по законопроекту на 3 л. в 1 экз.</w:t>
            </w:r>
          </w:p>
        </w:tc>
      </w:tr>
    </w:tbl>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приложение направляется не во все указанные в письме адреса, то отметка о наличии приложения оформляется по форме:</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Приложение: на 2 л. в 3 экз. во второй адрес.</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приложения сброшюрованы, то количество листов не указывается, например:</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Приложение: программа в 3 экз.</w:t>
      </w:r>
    </w:p>
    <w:p w:rsidR="002C64F7" w:rsidRPr="007962FA" w:rsidRDefault="002C64F7" w:rsidP="002C64F7">
      <w:pPr>
        <w:tabs>
          <w:tab w:val="left" w:pos="0"/>
        </w:tabs>
        <w:ind w:firstLine="720"/>
        <w:jc w:val="both"/>
        <w:rPr>
          <w:rFonts w:ascii="Times New Roman" w:eastAsia="Times New Roman" w:hAnsi="Times New Roman" w:cs="Times New Roman"/>
          <w:sz w:val="24"/>
        </w:rPr>
      </w:pPr>
    </w:p>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к документу прилагается другой документ, также имеющий приложение, то отметка о наличии приложения делается следующим образом:</w:t>
      </w:r>
    </w:p>
    <w:p w:rsidR="002C64F7" w:rsidRPr="007962FA" w:rsidRDefault="002C64F7" w:rsidP="002C64F7">
      <w:pPr>
        <w:tabs>
          <w:tab w:val="left" w:pos="0"/>
        </w:tabs>
        <w:ind w:firstLine="720"/>
        <w:jc w:val="both"/>
        <w:rPr>
          <w:rFonts w:ascii="Times New Roman" w:eastAsia="Times New Roman" w:hAnsi="Times New Roman" w:cs="Times New Roman"/>
          <w:sz w:val="28"/>
        </w:rPr>
      </w:pPr>
    </w:p>
    <w:tbl>
      <w:tblPr>
        <w:tblW w:w="0" w:type="auto"/>
        <w:tblCellMar>
          <w:left w:w="10" w:type="dxa"/>
          <w:right w:w="10" w:type="dxa"/>
        </w:tblCellMar>
        <w:tblLook w:val="04A0"/>
      </w:tblPr>
      <w:tblGrid>
        <w:gridCol w:w="1809"/>
        <w:gridCol w:w="8043"/>
      </w:tblGrid>
      <w:tr w:rsidR="002C64F7" w:rsidRPr="007962FA" w:rsidTr="004B0871">
        <w:trPr>
          <w:trHeight w:val="1"/>
        </w:trPr>
        <w:tc>
          <w:tcPr>
            <w:tcW w:w="18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hAnsi="Times New Roman" w:cs="Times New Roman"/>
              </w:rPr>
            </w:pPr>
            <w:r w:rsidRPr="007962FA">
              <w:rPr>
                <w:rFonts w:ascii="Times New Roman" w:eastAsia="Times New Roman" w:hAnsi="Times New Roman" w:cs="Times New Roman"/>
                <w:sz w:val="28"/>
              </w:rPr>
              <w:t>Приложение:</w:t>
            </w:r>
          </w:p>
        </w:tc>
        <w:tc>
          <w:tcPr>
            <w:tcW w:w="80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spacing w:after="120"/>
              <w:jc w:val="both"/>
              <w:rPr>
                <w:rFonts w:ascii="Times New Roman" w:hAnsi="Times New Roman" w:cs="Times New Roman"/>
              </w:rPr>
            </w:pPr>
            <w:r w:rsidRPr="007962FA">
              <w:rPr>
                <w:rFonts w:ascii="Times New Roman" w:eastAsia="Times New Roman" w:hAnsi="Times New Roman" w:cs="Times New Roman"/>
                <w:sz w:val="28"/>
              </w:rPr>
              <w:t xml:space="preserve">письмо </w:t>
            </w:r>
            <w:proofErr w:type="spellStart"/>
            <w:r w:rsidRPr="007962FA">
              <w:rPr>
                <w:rFonts w:ascii="Times New Roman" w:eastAsia="Times New Roman" w:hAnsi="Times New Roman" w:cs="Times New Roman"/>
                <w:sz w:val="28"/>
              </w:rPr>
              <w:t>Росархива</w:t>
            </w:r>
            <w:proofErr w:type="spellEnd"/>
            <w:r w:rsidRPr="007962FA">
              <w:rPr>
                <w:rFonts w:ascii="Times New Roman" w:eastAsia="Times New Roman" w:hAnsi="Times New Roman" w:cs="Times New Roman"/>
                <w:sz w:val="28"/>
              </w:rPr>
              <w:t xml:space="preserve"> от 05.06.2011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02-6/172 и приложение к нему, всего на 2 л.</w:t>
            </w:r>
          </w:p>
        </w:tc>
      </w:tr>
    </w:tbl>
    <w:p w:rsidR="002C64F7" w:rsidRPr="007962FA" w:rsidRDefault="002C64F7" w:rsidP="002C64F7">
      <w:pPr>
        <w:tabs>
          <w:tab w:val="left" w:pos="0"/>
        </w:tabs>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приложение содержит конфиденциальную информацию, отметка о приложении оформляется так:</w:t>
      </w:r>
    </w:p>
    <w:p w:rsidR="002C64F7" w:rsidRPr="007962FA" w:rsidRDefault="002C64F7" w:rsidP="002C64F7">
      <w:pPr>
        <w:tabs>
          <w:tab w:val="left" w:pos="0"/>
        </w:tabs>
        <w:ind w:firstLine="720"/>
        <w:jc w:val="both"/>
        <w:rPr>
          <w:rFonts w:ascii="Times New Roman" w:eastAsia="Times New Roman" w:hAnsi="Times New Roman" w:cs="Times New Roman"/>
          <w:sz w:val="28"/>
        </w:rPr>
      </w:pPr>
    </w:p>
    <w:tbl>
      <w:tblPr>
        <w:tblW w:w="0" w:type="auto"/>
        <w:tblCellMar>
          <w:left w:w="10" w:type="dxa"/>
          <w:right w:w="10" w:type="dxa"/>
        </w:tblCellMar>
        <w:tblLook w:val="04A0"/>
      </w:tblPr>
      <w:tblGrid>
        <w:gridCol w:w="1809"/>
        <w:gridCol w:w="8043"/>
      </w:tblGrid>
      <w:tr w:rsidR="002C64F7" w:rsidRPr="007962FA" w:rsidTr="004B0871">
        <w:trPr>
          <w:trHeight w:val="1"/>
        </w:trPr>
        <w:tc>
          <w:tcPr>
            <w:tcW w:w="18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rPr>
                <w:rFonts w:ascii="Times New Roman" w:hAnsi="Times New Roman" w:cs="Times New Roman"/>
              </w:rPr>
            </w:pPr>
            <w:r w:rsidRPr="007962FA">
              <w:rPr>
                <w:rFonts w:ascii="Times New Roman" w:eastAsia="Times New Roman" w:hAnsi="Times New Roman" w:cs="Times New Roman"/>
                <w:sz w:val="28"/>
              </w:rPr>
              <w:t>Приложение:</w:t>
            </w:r>
          </w:p>
        </w:tc>
        <w:tc>
          <w:tcPr>
            <w:tcW w:w="80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64F7" w:rsidRPr="007962FA" w:rsidRDefault="002C64F7" w:rsidP="004B0871">
            <w:pPr>
              <w:spacing w:after="120"/>
              <w:jc w:val="both"/>
              <w:rPr>
                <w:rFonts w:ascii="Times New Roman" w:hAnsi="Times New Roman" w:cs="Times New Roman"/>
              </w:rPr>
            </w:pPr>
            <w:r w:rsidRPr="007962FA">
              <w:rPr>
                <w:rFonts w:ascii="Times New Roman" w:eastAsia="Times New Roman" w:hAnsi="Times New Roman" w:cs="Times New Roman"/>
                <w:sz w:val="28"/>
              </w:rPr>
              <w:t xml:space="preserve">справка о неплатежеспособных предприятиях, для служебного пользования, </w:t>
            </w:r>
            <w:proofErr w:type="spellStart"/>
            <w:r w:rsidRPr="007962FA">
              <w:rPr>
                <w:rFonts w:ascii="Times New Roman" w:eastAsia="Times New Roman" w:hAnsi="Times New Roman" w:cs="Times New Roman"/>
                <w:sz w:val="28"/>
              </w:rPr>
              <w:t>рег</w:t>
            </w:r>
            <w:proofErr w:type="spellEnd"/>
            <w:r w:rsidRPr="007962FA">
              <w:rPr>
                <w:rFonts w:ascii="Times New Roman" w:eastAsia="Times New Roman" w:hAnsi="Times New Roman" w:cs="Times New Roman"/>
                <w:sz w:val="28"/>
              </w:rPr>
              <w:t xml:space="preserve">.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26-дсп, на 2 л. в 1 экз.</w:t>
            </w:r>
          </w:p>
        </w:tc>
      </w:tr>
    </w:tbl>
    <w:p w:rsidR="002C64F7" w:rsidRPr="007962FA" w:rsidRDefault="002C64F7" w:rsidP="002C64F7">
      <w:pPr>
        <w:tabs>
          <w:tab w:val="left" w:pos="0"/>
        </w:tabs>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На приложениях справочного характера к приказам, распоряжениям, правилам, инструкциям, положениям, планам, программам, договорам и др. отметка о приложении проставляется на первом листе приложения в верхнем правом углу. Если приложений несколько, их нумеруют: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 Если приложение одно, оно не нумеруется;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lastRenderedPageBreak/>
        <w:t>подпись</w:t>
      </w:r>
      <w:r w:rsidRPr="007962FA">
        <w:rPr>
          <w:rFonts w:ascii="Times New Roman" w:eastAsia="Times New Roman" w:hAnsi="Times New Roman" w:cs="Times New Roman"/>
          <w:sz w:val="28"/>
        </w:rPr>
        <w:t xml:space="preserve"> отделяется от текста 3 одинарными межстрочными интервалами.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письмо оформляется на бланке письма структурного подразделения, то подпись включает сокращенное наименование должности, личную подпись, инициалы и фамилию:</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Заместитель Главы Администрации</w:t>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t xml:space="preserve">  И.О. Фамилия</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письмо оформляется не на бланке, то в подписи указывается полное наименование должности, личная подпись, инициалы и фамилия:</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Начальник финансового управления</w:t>
      </w:r>
    </w:p>
    <w:p w:rsidR="002C64F7" w:rsidRPr="007962FA" w:rsidRDefault="002C64F7" w:rsidP="002C64F7">
      <w:pPr>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Администрации городского округа </w:t>
      </w:r>
    </w:p>
    <w:p w:rsidR="002C64F7" w:rsidRPr="007962FA" w:rsidRDefault="002C64F7" w:rsidP="002C64F7">
      <w:pPr>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муниципальное образование </w:t>
      </w:r>
    </w:p>
    <w:p w:rsidR="002C64F7" w:rsidRPr="007962FA" w:rsidRDefault="002C64F7" w:rsidP="002C64F7">
      <w:pPr>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 xml:space="preserve">городской округ город Красный Луч </w:t>
      </w:r>
    </w:p>
    <w:p w:rsidR="002C64F7" w:rsidRPr="00980C3A" w:rsidRDefault="002C64F7" w:rsidP="002C64F7">
      <w:pPr>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t>Луганской Народной Республики                                                        И.О. Фамилия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подписании совместного письма несколькими должностными лицами их подписи располагаются одна под другой в последовательности, соответствующей занимаемой должности.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подписании совместного документа первый его лист оформляют не на бланке;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Фамилия, имя, отчество исполнителя и номер его телефона</w:t>
      </w:r>
      <w:r w:rsidRPr="007962FA">
        <w:rPr>
          <w:rFonts w:ascii="Times New Roman" w:eastAsia="Times New Roman" w:hAnsi="Times New Roman" w:cs="Times New Roman"/>
          <w:sz w:val="28"/>
        </w:rPr>
        <w:t xml:space="preserve"> печатаются на лицевой или оборотной стороне последнего листа документа в левом нижнем углу от границы левого поля (размер шрифта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12). </w:t>
      </w:r>
    </w:p>
    <w:p w:rsidR="002C64F7" w:rsidRPr="007962FA" w:rsidRDefault="002C64F7" w:rsidP="002C64F7">
      <w:pPr>
        <w:ind w:firstLine="709"/>
        <w:jc w:val="both"/>
        <w:rPr>
          <w:rFonts w:ascii="Times New Roman" w:eastAsia="Times New Roman" w:hAnsi="Times New Roman" w:cs="Times New Roman"/>
          <w:sz w:val="24"/>
        </w:rPr>
      </w:pPr>
    </w:p>
    <w:p w:rsidR="002C64F7" w:rsidRPr="007962FA" w:rsidRDefault="002C64F7" w:rsidP="002C64F7">
      <w:pPr>
        <w:jc w:val="center"/>
        <w:rPr>
          <w:rFonts w:ascii="Times New Roman" w:eastAsia="Times New Roman" w:hAnsi="Times New Roman" w:cs="Times New Roman"/>
          <w:b/>
          <w:sz w:val="28"/>
          <w:szCs w:val="28"/>
        </w:rPr>
      </w:pPr>
      <w:r w:rsidRPr="007962FA">
        <w:rPr>
          <w:rFonts w:ascii="Times New Roman" w:eastAsia="Times New Roman" w:hAnsi="Times New Roman" w:cs="Times New Roman"/>
          <w:b/>
          <w:sz w:val="28"/>
        </w:rPr>
        <w:t>2.</w:t>
      </w:r>
      <w:r w:rsidRPr="007962FA">
        <w:rPr>
          <w:rFonts w:ascii="Times New Roman" w:eastAsia="Times New Roman" w:hAnsi="Times New Roman" w:cs="Times New Roman"/>
          <w:b/>
          <w:sz w:val="28"/>
          <w:szCs w:val="28"/>
        </w:rPr>
        <w:t xml:space="preserve">5.5. Порядок подготовки писем за подписью </w:t>
      </w:r>
    </w:p>
    <w:p w:rsidR="002C64F7" w:rsidRPr="007962FA" w:rsidRDefault="002C64F7" w:rsidP="002C64F7">
      <w:pPr>
        <w:jc w:val="center"/>
        <w:rPr>
          <w:rFonts w:ascii="Times New Roman" w:eastAsia="Times New Roman" w:hAnsi="Times New Roman" w:cs="Times New Roman"/>
          <w:b/>
          <w:sz w:val="28"/>
          <w:szCs w:val="28"/>
        </w:rPr>
      </w:pPr>
      <w:r w:rsidRPr="007962FA">
        <w:rPr>
          <w:rFonts w:ascii="Times New Roman" w:eastAsia="Times New Roman" w:hAnsi="Times New Roman" w:cs="Times New Roman"/>
          <w:b/>
          <w:sz w:val="28"/>
          <w:szCs w:val="28"/>
        </w:rPr>
        <w:t xml:space="preserve">Главы городского округа муниципальное образование городской округ город Красный Луч Луганской Народной Республики </w:t>
      </w:r>
    </w:p>
    <w:p w:rsidR="002C64F7" w:rsidRPr="007962FA" w:rsidRDefault="002C64F7" w:rsidP="002C64F7">
      <w:pPr>
        <w:jc w:val="center"/>
        <w:rPr>
          <w:rFonts w:ascii="Times New Roman" w:eastAsia="Times New Roman" w:hAnsi="Times New Roman" w:cs="Times New Roman"/>
          <w:b/>
          <w:sz w:val="28"/>
          <w:szCs w:val="28"/>
        </w:rPr>
      </w:pPr>
      <w:r w:rsidRPr="007962FA">
        <w:rPr>
          <w:rFonts w:ascii="Times New Roman" w:eastAsia="Times New Roman" w:hAnsi="Times New Roman" w:cs="Times New Roman"/>
          <w:b/>
          <w:sz w:val="28"/>
          <w:szCs w:val="28"/>
        </w:rPr>
        <w:t xml:space="preserve">Главы Администрации городского округа муниципальное образование городской округ город Красный Луч Луганской Народной Республики </w:t>
      </w:r>
    </w:p>
    <w:p w:rsidR="002C64F7" w:rsidRPr="007962FA" w:rsidRDefault="002C64F7" w:rsidP="002C64F7">
      <w:pPr>
        <w:ind w:firstLine="709"/>
        <w:jc w:val="both"/>
        <w:rPr>
          <w:rFonts w:ascii="Times New Roman" w:eastAsia="Times New Roman" w:hAnsi="Times New Roman" w:cs="Times New Roman"/>
          <w:sz w:val="28"/>
          <w:szCs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szCs w:val="28"/>
        </w:rPr>
        <w:t>Письма за подписью Главы готовятся по указанию Главы или должностного лица, исполняющего в установленном</w:t>
      </w:r>
      <w:r w:rsidRPr="007962FA">
        <w:rPr>
          <w:rFonts w:ascii="Times New Roman" w:eastAsia="Times New Roman" w:hAnsi="Times New Roman" w:cs="Times New Roman"/>
          <w:sz w:val="28"/>
        </w:rPr>
        <w:t xml:space="preserve"> порядке его обязанности.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Отредактированный и согласованный текст письма исполнитель распечатывает и передает в уполномоченное структурное подразделение Администрации для подписания Главой.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Подписанное Главой письмо регистрируется и направляется адресату уполномоченным структурным подразделением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Проект письма после его регистрации остается в уполномоченном структурном подразделении с копией письма для оформления в дело.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случае не подписания проекта письма уполномоченное структурное подразделение возвращает его исполнителю на доработку и повторное подписание Главой подразделение Администрации – Главой Администрации подразделение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Направление писем на электронные адреса осуществляется уполномоченным структурным подразделением через официальный адрес электронной почты Администрации.</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2.5.6. Акт</w:t>
      </w: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2.5.6.1. Акт – документ, составленный несколькими лицами и подтверждающий установленные факты и события.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Акты составляются по результатам ревизии финансово-хозяйственной деятельности, приема-передачи дел, проверки наличия, инвентаризации и др.</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Акт составляется </w:t>
      </w:r>
      <w:proofErr w:type="spellStart"/>
      <w:r w:rsidRPr="007962FA">
        <w:rPr>
          <w:rFonts w:ascii="Times New Roman" w:eastAsia="Times New Roman" w:hAnsi="Times New Roman" w:cs="Times New Roman"/>
          <w:sz w:val="28"/>
        </w:rPr>
        <w:t>комиссионно</w:t>
      </w:r>
      <w:proofErr w:type="spellEnd"/>
      <w:r w:rsidRPr="007962FA">
        <w:rPr>
          <w:rFonts w:ascii="Times New Roman" w:eastAsia="Times New Roman" w:hAnsi="Times New Roman" w:cs="Times New Roman"/>
          <w:sz w:val="28"/>
        </w:rPr>
        <w:t xml:space="preserve"> (не менее двух составителей) или специально уполномоченным должностным лицом на основе черновых записей, которые ведутся во время работы комиссии или группы лиц и содержат фактические данные, количественные показатели и другие сведения.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2.5.7.2. Акт оформляется на стандартных листах бумаги шрифтом </w:t>
      </w:r>
      <w:proofErr w:type="spellStart"/>
      <w:r w:rsidRPr="007962FA">
        <w:rPr>
          <w:rFonts w:ascii="Times New Roman" w:eastAsia="Times New Roman" w:hAnsi="Times New Roman" w:cs="Times New Roman"/>
          <w:sz w:val="28"/>
        </w:rPr>
        <w:t>Times</w:t>
      </w:r>
      <w:proofErr w:type="spellEnd"/>
      <w:r w:rsidRPr="007962FA">
        <w:rPr>
          <w:rFonts w:ascii="Times New Roman" w:eastAsia="Times New Roman" w:hAnsi="Times New Roman" w:cs="Times New Roman"/>
          <w:sz w:val="28"/>
        </w:rPr>
        <w:t xml:space="preserve"> </w:t>
      </w:r>
      <w:proofErr w:type="spellStart"/>
      <w:r w:rsidRPr="007962FA">
        <w:rPr>
          <w:rFonts w:ascii="Times New Roman" w:eastAsia="Times New Roman" w:hAnsi="Times New Roman" w:cs="Times New Roman"/>
          <w:sz w:val="28"/>
        </w:rPr>
        <w:t>New</w:t>
      </w:r>
      <w:proofErr w:type="spellEnd"/>
      <w:r w:rsidRPr="007962FA">
        <w:rPr>
          <w:rFonts w:ascii="Times New Roman" w:eastAsia="Times New Roman" w:hAnsi="Times New Roman" w:cs="Times New Roman"/>
          <w:sz w:val="28"/>
        </w:rPr>
        <w:t xml:space="preserve"> </w:t>
      </w:r>
      <w:proofErr w:type="spellStart"/>
      <w:r w:rsidRPr="007962FA">
        <w:rPr>
          <w:rFonts w:ascii="Times New Roman" w:eastAsia="Times New Roman" w:hAnsi="Times New Roman" w:cs="Times New Roman"/>
          <w:sz w:val="28"/>
        </w:rPr>
        <w:t>Roman</w:t>
      </w:r>
      <w:proofErr w:type="spellEnd"/>
      <w:r w:rsidRPr="007962FA">
        <w:rPr>
          <w:rFonts w:ascii="Times New Roman" w:eastAsia="Times New Roman" w:hAnsi="Times New Roman" w:cs="Times New Roman"/>
          <w:sz w:val="28"/>
        </w:rPr>
        <w:t xml:space="preserve"> (</w:t>
      </w:r>
      <w:proofErr w:type="spellStart"/>
      <w:r w:rsidRPr="007962FA">
        <w:rPr>
          <w:rFonts w:ascii="Times New Roman" w:eastAsia="Times New Roman" w:hAnsi="Times New Roman" w:cs="Times New Roman"/>
          <w:sz w:val="28"/>
        </w:rPr>
        <w:t>Cyr</w:t>
      </w:r>
      <w:proofErr w:type="spellEnd"/>
      <w:r w:rsidRPr="007962FA">
        <w:rPr>
          <w:rFonts w:ascii="Times New Roman" w:eastAsia="Times New Roman" w:hAnsi="Times New Roman" w:cs="Times New Roman"/>
          <w:sz w:val="28"/>
        </w:rPr>
        <w:t xml:space="preserve">) размером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12-14 и имеет следующие реквизиты: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гриф утверждения</w:t>
      </w:r>
      <w:r w:rsidRPr="007962FA">
        <w:rPr>
          <w:rFonts w:ascii="Times New Roman" w:eastAsia="Times New Roman" w:hAnsi="Times New Roman" w:cs="Times New Roman"/>
          <w:sz w:val="28"/>
        </w:rPr>
        <w:t xml:space="preserve"> включает слово, УТВЕРЖДАЮ, которое печатается прописными буквами, без кавычек, наименование должности лица, утверждающего акт, личную подпись, ее расшифровку и дату.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Слово УТВЕРЖДАЮ от наименования должности лица, утвердившего документ, расшифровки подписи и даты разделяется 1,5 межстрочным интервалом;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наименование вида документа</w:t>
      </w:r>
      <w:r w:rsidRPr="007962FA">
        <w:rPr>
          <w:rFonts w:ascii="Times New Roman" w:eastAsia="Times New Roman" w:hAnsi="Times New Roman" w:cs="Times New Roman"/>
          <w:sz w:val="28"/>
        </w:rPr>
        <w:t xml:space="preserve"> – АКТ – располагается ниже наименования Администрации, подразделения через 2 </w:t>
      </w:r>
      <w:proofErr w:type="gramStart"/>
      <w:r w:rsidRPr="007962FA">
        <w:rPr>
          <w:rFonts w:ascii="Times New Roman" w:eastAsia="Times New Roman" w:hAnsi="Times New Roman" w:cs="Times New Roman"/>
          <w:sz w:val="28"/>
        </w:rPr>
        <w:t>одинарных</w:t>
      </w:r>
      <w:proofErr w:type="gramEnd"/>
      <w:r w:rsidRPr="007962FA">
        <w:rPr>
          <w:rFonts w:ascii="Times New Roman" w:eastAsia="Times New Roman" w:hAnsi="Times New Roman" w:cs="Times New Roman"/>
          <w:sz w:val="28"/>
        </w:rPr>
        <w:t xml:space="preserve"> межстрочных интервала, печатается прописными буквами и центруется относительно наименования государственного органа, подразделения;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номер и дата</w:t>
      </w:r>
      <w:r w:rsidRPr="007962FA">
        <w:rPr>
          <w:rFonts w:ascii="Times New Roman" w:eastAsia="Times New Roman" w:hAnsi="Times New Roman" w:cs="Times New Roman"/>
          <w:sz w:val="28"/>
        </w:rPr>
        <w:t xml:space="preserve"> оформляются арабскими цифрами и печатаются после слова «АКТ» через 1 межстрочный интервал от левой границы текстового поля; дата акта должна соответствовать дню актируемого факта или события;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наименование либо аннотация документа (заголовок)</w:t>
      </w:r>
      <w:r w:rsidRPr="007962FA">
        <w:rPr>
          <w:rFonts w:ascii="Times New Roman" w:eastAsia="Times New Roman" w:hAnsi="Times New Roman" w:cs="Times New Roman"/>
          <w:sz w:val="28"/>
        </w:rPr>
        <w:t xml:space="preserve"> отделяется от предыдущего реквизита 2 одинарными межстрочными интервалами, печатается через 1 межстрочный интервал от левого поля и центруется относительно длинной строки. Точка в конце заголовка не ставится. В заголовке к тексту акта указывается название или краткое содержание актируемого факта или события. Заголовок должен отвечать на вопрос: «О чем?» составлен акт, например: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 проверке сохранности документов в управлении»;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w:t>
      </w:r>
      <w:r w:rsidRPr="007962FA">
        <w:rPr>
          <w:rFonts w:ascii="Times New Roman" w:eastAsia="Times New Roman" w:hAnsi="Times New Roman" w:cs="Times New Roman"/>
          <w:i/>
          <w:sz w:val="28"/>
        </w:rPr>
        <w:t>екст</w:t>
      </w:r>
      <w:r w:rsidRPr="007962FA">
        <w:rPr>
          <w:rFonts w:ascii="Times New Roman" w:eastAsia="Times New Roman" w:hAnsi="Times New Roman" w:cs="Times New Roman"/>
          <w:sz w:val="28"/>
        </w:rPr>
        <w:t xml:space="preserve"> отделяется от заголовка 2 одинарными межстрочными интервалами и печатается через 1,5 межстрочный интервал.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Текст акта состоит из трех частей – вводной, констатирующей и выводов.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Вводная часть текста акта начинается словом, ОСНОВАНИЕ: после которого указывается наименование документа, послужившего основанием для составления акта, его дата, номер и заголовок.</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С новой строки от левой границы текстового поля документа печатаются слова, Составлен комиссией, ставится двоеточие, и далее перечисляются </w:t>
      </w:r>
      <w:r w:rsidRPr="007962FA">
        <w:rPr>
          <w:rFonts w:ascii="Times New Roman" w:eastAsia="Times New Roman" w:hAnsi="Times New Roman" w:cs="Times New Roman"/>
          <w:sz w:val="28"/>
        </w:rPr>
        <w:lastRenderedPageBreak/>
        <w:t>должности, инициалы и фамилии составителей акта или состав комиссии, например:</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Составлен</w:t>
      </w:r>
      <w:proofErr w:type="gramEnd"/>
      <w:r w:rsidRPr="007962FA">
        <w:rPr>
          <w:rFonts w:ascii="Times New Roman" w:eastAsia="Times New Roman" w:hAnsi="Times New Roman" w:cs="Times New Roman"/>
          <w:sz w:val="28"/>
        </w:rPr>
        <w:t xml:space="preserve"> комиссией:</w:t>
      </w:r>
    </w:p>
    <w:p w:rsidR="002C64F7" w:rsidRPr="007962FA" w:rsidRDefault="002C64F7" w:rsidP="002C64F7">
      <w:pPr>
        <w:jc w:val="both"/>
        <w:rPr>
          <w:rFonts w:ascii="Times New Roman" w:eastAsia="Times New Roman" w:hAnsi="Times New Roman" w:cs="Times New Roman"/>
          <w:sz w:val="28"/>
        </w:rPr>
      </w:pPr>
    </w:p>
    <w:p w:rsidR="002C64F7" w:rsidRPr="007962FA" w:rsidRDefault="002C64F7" w:rsidP="002C64F7">
      <w:pPr>
        <w:tabs>
          <w:tab w:val="left" w:pos="3828"/>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ПРЕДСЕДАТЕЛЬ КОМИССИИ:</w:t>
      </w:r>
      <w:r w:rsidRPr="007962FA">
        <w:rPr>
          <w:rFonts w:ascii="Times New Roman" w:eastAsia="Times New Roman" w:hAnsi="Times New Roman" w:cs="Times New Roman"/>
          <w:sz w:val="28"/>
        </w:rPr>
        <w:tab/>
        <w:t xml:space="preserve">должность, И.О.Фамилия </w:t>
      </w:r>
    </w:p>
    <w:p w:rsidR="002C64F7" w:rsidRPr="007962FA" w:rsidRDefault="002C64F7" w:rsidP="002C64F7">
      <w:pPr>
        <w:tabs>
          <w:tab w:val="left" w:pos="3828"/>
        </w:tabs>
        <w:jc w:val="both"/>
        <w:rPr>
          <w:rFonts w:ascii="Times New Roman" w:eastAsia="Times New Roman" w:hAnsi="Times New Roman" w:cs="Times New Roman"/>
          <w:sz w:val="28"/>
        </w:rPr>
      </w:pPr>
    </w:p>
    <w:p w:rsidR="002C64F7" w:rsidRPr="007962FA" w:rsidRDefault="002C64F7" w:rsidP="002C64F7">
      <w:pPr>
        <w:tabs>
          <w:tab w:val="left" w:pos="3828"/>
        </w:tabs>
        <w:jc w:val="both"/>
        <w:rPr>
          <w:rFonts w:ascii="Times New Roman" w:eastAsia="Times New Roman" w:hAnsi="Times New Roman" w:cs="Times New Roman"/>
          <w:sz w:val="28"/>
        </w:rPr>
      </w:pPr>
      <w:r w:rsidRPr="007962FA">
        <w:rPr>
          <w:rFonts w:ascii="Times New Roman" w:eastAsia="Times New Roman" w:hAnsi="Times New Roman" w:cs="Times New Roman"/>
          <w:sz w:val="28"/>
        </w:rPr>
        <w:t>ЧЛЕНЫ КОМИССИИ:</w:t>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t xml:space="preserve">должность, И.О.Фамилия </w:t>
      </w:r>
    </w:p>
    <w:p w:rsidR="002C64F7" w:rsidRPr="007962FA" w:rsidRDefault="002C64F7" w:rsidP="002C64F7">
      <w:pPr>
        <w:tabs>
          <w:tab w:val="left" w:pos="3828"/>
        </w:tabs>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Фамилии членов комиссии располагаются в алфавитном порядке.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Констатирующая часть текста акта начинается с абзаца. В ней излагаются сроки проведения работы комиссии, ее цели, задачи, сущность установленных фактов, методы, которыми велась проверка, ее результаты. Текст констатирующей части при необходимости может быть разбит на пункты.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Выводы, предложения, заключения комиссии печатаются с абзаца; они также могут состоять из нескольких пунктов.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конце текста указываются сведения о количестве напечатанных экземпляров акта, месте их нахождения или адресатах, которым они направляются.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Количество экземпляров акта определяется количеством заинтересованных сторон или правовыми актами, регламентирующими порядок составления акта;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i/>
          <w:sz w:val="28"/>
        </w:rPr>
        <w:t xml:space="preserve">подпись </w:t>
      </w:r>
      <w:r w:rsidRPr="007962FA">
        <w:rPr>
          <w:rFonts w:ascii="Times New Roman" w:eastAsia="Times New Roman" w:hAnsi="Times New Roman" w:cs="Times New Roman"/>
          <w:sz w:val="28"/>
        </w:rPr>
        <w:t>отделяется от текста 2 одинарными межстрочными интервалами.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Акт подписывается председателем комиссии и всеми лицами, принимавшими участие в его составлении. Подписи располагаются в той же последовательности, как и во </w:t>
      </w:r>
      <w:proofErr w:type="gramStart"/>
      <w:r w:rsidRPr="007962FA">
        <w:rPr>
          <w:rFonts w:ascii="Times New Roman" w:eastAsia="Times New Roman" w:hAnsi="Times New Roman" w:cs="Times New Roman"/>
          <w:sz w:val="28"/>
        </w:rPr>
        <w:t>вводной</w:t>
      </w:r>
      <w:proofErr w:type="gramEnd"/>
      <w:r w:rsidRPr="007962FA">
        <w:rPr>
          <w:rFonts w:ascii="Times New Roman" w:eastAsia="Times New Roman" w:hAnsi="Times New Roman" w:cs="Times New Roman"/>
          <w:sz w:val="28"/>
        </w:rPr>
        <w:t xml:space="preserve"> части, но без указания должности, например:</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Председатель комиссии</w:t>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t>подпись</w:t>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t xml:space="preserve">              И.О. Фамилия</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Члены комиссии:</w:t>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t>подпись</w:t>
      </w:r>
      <w:r w:rsidRPr="007962FA">
        <w:rPr>
          <w:rFonts w:ascii="Times New Roman" w:eastAsia="Times New Roman" w:hAnsi="Times New Roman" w:cs="Times New Roman"/>
          <w:sz w:val="28"/>
        </w:rPr>
        <w:tab/>
      </w:r>
      <w:r w:rsidRPr="007962FA">
        <w:rPr>
          <w:rFonts w:ascii="Times New Roman" w:eastAsia="Times New Roman" w:hAnsi="Times New Roman" w:cs="Times New Roman"/>
          <w:sz w:val="28"/>
        </w:rPr>
        <w:tab/>
        <w:t xml:space="preserve">              И.О. Фамилия</w:t>
      </w:r>
    </w:p>
    <w:p w:rsidR="002C64F7" w:rsidRDefault="002C64F7" w:rsidP="002C64F7">
      <w:pP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III. ОРГАНИЗАЦИЯ ДОКУМЕНТООБОРОТА</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И ИСПОЛНЕНИЯ ДОКУМЕНТОВ</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3.1. Организация документооборота</w:t>
      </w:r>
    </w:p>
    <w:p w:rsidR="002C64F7" w:rsidRPr="007962FA" w:rsidRDefault="002C64F7" w:rsidP="002C64F7">
      <w:pPr>
        <w:ind w:firstLine="709"/>
        <w:jc w:val="center"/>
        <w:rPr>
          <w:rFonts w:ascii="Times New Roman" w:eastAsia="Times New Roman" w:hAnsi="Times New Roman" w:cs="Times New Roman"/>
          <w:b/>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 В документообороте Администрации, структурных подразделений выделяются следующие документопотоки: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а) поступающая документация (входящая);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б) отправляемая документация (исходящая);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внутренняя документация.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3.1.2. Порядок прохождения документов и операции, производимые с ними в Администрации, структурных подразделениях, регламентируются настоящей Инструкцией.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3.1.3. При применении электронного документооборота в Администрации и структурных подразделениях ведутся базы данных служебной корреспонденции Администрации.</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3.2. Организация доставки документов</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3.2.1. Доставка документов в Администрацию, структурные подразделения осуществляется средствами почтовой, фельдъегерской и электрической связи, а также при помощи использования системы электронного документооборота.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3.2.2. С помощью почтовой связи доставляется письменная корреспонденция в виде простых и заказных писем, почтовых карточек, бандеролей и пакетов, а также печатные издания.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3.2.3. По каналам электрической связи поступают: телеграммы, </w:t>
      </w:r>
      <w:proofErr w:type="spellStart"/>
      <w:r w:rsidRPr="007962FA">
        <w:rPr>
          <w:rFonts w:ascii="Times New Roman" w:eastAsia="Times New Roman" w:hAnsi="Times New Roman" w:cs="Times New Roman"/>
          <w:sz w:val="28"/>
        </w:rPr>
        <w:t>факсограммы</w:t>
      </w:r>
      <w:proofErr w:type="spellEnd"/>
      <w:r w:rsidRPr="007962FA">
        <w:rPr>
          <w:rFonts w:ascii="Times New Roman" w:eastAsia="Times New Roman" w:hAnsi="Times New Roman" w:cs="Times New Roman"/>
          <w:sz w:val="28"/>
        </w:rPr>
        <w:t>, сообщения по электронной почте.</w:t>
      </w:r>
    </w:p>
    <w:p w:rsidR="002C64F7" w:rsidRPr="007962FA" w:rsidRDefault="002C64F7" w:rsidP="002C64F7">
      <w:pPr>
        <w:rPr>
          <w:rFonts w:ascii="Times New Roman" w:eastAsia="Times New Roman" w:hAnsi="Times New Roman" w:cs="Times New Roman"/>
          <w:sz w:val="28"/>
          <w:szCs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3.3. Прием, обработка, регистрация и распределение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поступающих документов</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 Документы, поступающие в Администрацию на бумажных носителях, проходят первичную обработку, предварительное рассмотрение, электронную регистрацию, рассмотрение руководством и после наложения резолюции доставляются исполнителям.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3.3.2. Прием, первичная обработка, предварительное рассмотрение и регистрация поступающей в Администрацию корреспонденции производится в следующем порядке: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корреспонденция на имя Главы, заместителя Главы Администрации регистрируется в отделе организационного обеспечения;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письменные обращения граждан и переписка по обращениям граждан регистрируется в отделе по работе с обращениями граждан;</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3.3.3. При получении конвертов с корреспонденцией специалист отдела организационного обеспечения Администрации, их вскрывает и проверяет наличие вложений, а также указанных в документах приложений.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случае повреждения упаковки и вложений составляется а</w:t>
      </w:r>
      <w:proofErr w:type="gramStart"/>
      <w:r w:rsidRPr="007962FA">
        <w:rPr>
          <w:rFonts w:ascii="Times New Roman" w:eastAsia="Times New Roman" w:hAnsi="Times New Roman" w:cs="Times New Roman"/>
          <w:sz w:val="28"/>
        </w:rPr>
        <w:t>кт в дв</w:t>
      </w:r>
      <w:proofErr w:type="gramEnd"/>
      <w:r w:rsidRPr="007962FA">
        <w:rPr>
          <w:rFonts w:ascii="Times New Roman" w:eastAsia="Times New Roman" w:hAnsi="Times New Roman" w:cs="Times New Roman"/>
          <w:sz w:val="28"/>
        </w:rPr>
        <w:t>ух экземплярах. Один экземпляр акта направляется корреспонденту, другой - остается в отделе организационного обеспечения. Акт подписывается начальником отдела организационного обеспечения.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3.3.4. Ошибочно присланная корреспонденция пересылается по принадлежности, если известен адрес получателя. В противном случае корреспонденция возвращается отправителю.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3.3.5. Конверты от поступающей корреспонденции сохраняются и прилагаются к документам лишь в том случае, когда только по ним можно установить адрес отправителя или когда дата почтового штемпеля имеет значение в качестве доказательства времени получения документа (документы, поступающие из суда, прокуратуры и т.п.).</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3.3.6. Служащими отдела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не вскрываются конверты писем с надписью «лично». Они передаются по назначению.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3.3.7. Регистрация поступивших документов осуществляется в день поступления. О документах и телеграммах, требующих незамедлительного решения, докладывается должностным лицам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3.3.8. В отделе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Администрации регистрируются:</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федеральные законы, указы и распоряжения Президента Российской Федерации, постановления и распоряжения Правительства Российской Федерации, документы Федерального Собрания Российской Федерации, выписки из протоколов заседаний Правительства Российской Федерации, указы и распоряжения Главы Луганской Народной Республики, постановления и распоряжения Правительства Луганской Народной Республики;</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постановления и распоряжения Главы</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 xml:space="preserve">постановления и распоряжения Администрации, приказы и распоряжения финансового органа Администрации – на соответствующих бланках. </w:t>
      </w:r>
      <w:proofErr w:type="gramStart"/>
      <w:r w:rsidRPr="007962FA">
        <w:rPr>
          <w:rFonts w:ascii="Times New Roman" w:eastAsia="Times New Roman" w:hAnsi="Times New Roman" w:cs="Times New Roman"/>
          <w:sz w:val="28"/>
        </w:rPr>
        <w:t xml:space="preserve">Журналы регистрации муниципальных правовых актов отнесены к журналам строгой отчетности и оформляются в соответствии с требованиями, предъявляемыми к такого вида документам (нумеруется каждая страница, журнал прошивается, скрепляется печатью и заверяется подписью),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w:t>
      </w:r>
      <w:r>
        <w:rPr>
          <w:rFonts w:ascii="Times New Roman" w:eastAsia="Times New Roman" w:hAnsi="Times New Roman" w:cs="Times New Roman"/>
          <w:sz w:val="28"/>
        </w:rPr>
        <w:t>4</w:t>
      </w:r>
      <w:r w:rsidRPr="007962FA">
        <w:rPr>
          <w:rFonts w:ascii="Times New Roman" w:eastAsia="Times New Roman" w:hAnsi="Times New Roman" w:cs="Times New Roman"/>
          <w:sz w:val="28"/>
        </w:rPr>
        <w:t>);</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входящая корреспонденция в адрес Главы и исходящая корреспонденция за подписью Главы либо лица его замещающего, заместителя Главы Администрации;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письменные и устные обращения граждан регистрируются в отделе по работе с обращениями граждан.</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3.3.9. На </w:t>
      </w:r>
      <w:proofErr w:type="gramStart"/>
      <w:r w:rsidRPr="007962FA">
        <w:rPr>
          <w:rFonts w:ascii="Times New Roman" w:eastAsia="Times New Roman" w:hAnsi="Times New Roman" w:cs="Times New Roman"/>
          <w:sz w:val="28"/>
        </w:rPr>
        <w:t>документах, поступающих в адрес Администрации на имя Главы в правом углу нижнего поля лицевой стороны первого листа документа проставляется</w:t>
      </w:r>
      <w:proofErr w:type="gramEnd"/>
      <w:r w:rsidRPr="007962FA">
        <w:rPr>
          <w:rFonts w:ascii="Times New Roman" w:eastAsia="Times New Roman" w:hAnsi="Times New Roman" w:cs="Times New Roman"/>
          <w:sz w:val="28"/>
        </w:rPr>
        <w:t xml:space="preserve"> регистрационный штамп Администрация городского округа муниципальное образование городской округ город Красный Луч</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Луганской Народной Республики с указанием даты и порядкового регистрационного номера. На уведомлениях о проведении собраний, митингов, демонстраций, шествий и пикетирований проставляется регистрационный штамп с указанием даты, порядкового регистрационного номера и времени получения.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Не подлежат регистрации поступающие книги, газеты, журналы и другие периодические издания, рекламные извещения, программы совещаний, конференций, поздравительные письма и телеграммы, пригласительные билеты и другая аналогичная корреспонденция.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3.3.10. При наличии в поступивших служебных письмах ссылки на ранее поступившие документы отделом организационного обеспечения указываются регистрационные номера последних и затем письма передаются на рассмотрение.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3.3.11. Регистрационный номер документа состоит из порядкового номера, который исходя из информационных потребностей, может дополняться буквенным или цифровым индексом, условного цифрового индекса структурного подразделения и индекса дела в соответствии с номенклатурой </w:t>
      </w:r>
      <w:r w:rsidRPr="007962FA">
        <w:rPr>
          <w:rFonts w:ascii="Times New Roman" w:eastAsia="Times New Roman" w:hAnsi="Times New Roman" w:cs="Times New Roman"/>
          <w:sz w:val="28"/>
        </w:rPr>
        <w:lastRenderedPageBreak/>
        <w:t>дел. Составные части регистрационного номера отделяются друг от друга косой чертой или дефисом.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3.3.12. Номером постановления Главы</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Администрации, приказа финансового органа является его регистрационный порядковый номер в пределах календарного года. Номер распоряжения Главы</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Администрации, финансового управления – из регистрационного порядкового номера распоряжения с добавлением букв «</w:t>
      </w:r>
      <w:proofErr w:type="spellStart"/>
      <w:r w:rsidRPr="007962FA">
        <w:rPr>
          <w:rFonts w:ascii="Times New Roman" w:eastAsia="Times New Roman" w:hAnsi="Times New Roman" w:cs="Times New Roman"/>
          <w:sz w:val="28"/>
        </w:rPr>
        <w:t>р</w:t>
      </w:r>
      <w:proofErr w:type="spellEnd"/>
      <w:r w:rsidRPr="007962FA">
        <w:rPr>
          <w:rFonts w:ascii="Times New Roman" w:eastAsia="Times New Roman" w:hAnsi="Times New Roman" w:cs="Times New Roman"/>
          <w:sz w:val="28"/>
        </w:rPr>
        <w:t>»; по личному составу – из регистрационного порядкового номера распоряжения с добавлением букв «</w:t>
      </w:r>
      <w:proofErr w:type="spellStart"/>
      <w:r w:rsidRPr="007962FA">
        <w:rPr>
          <w:rFonts w:ascii="Times New Roman" w:eastAsia="Times New Roman" w:hAnsi="Times New Roman" w:cs="Times New Roman"/>
          <w:sz w:val="28"/>
        </w:rPr>
        <w:t>рл</w:t>
      </w:r>
      <w:proofErr w:type="spellEnd"/>
      <w:r w:rsidRPr="007962FA">
        <w:rPr>
          <w:rFonts w:ascii="Times New Roman" w:eastAsia="Times New Roman" w:hAnsi="Times New Roman" w:cs="Times New Roman"/>
          <w:sz w:val="28"/>
        </w:rPr>
        <w:t xml:space="preserve">».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3.3.13. Документы, подлежащие регистрации в отделе организационного обеспечения, после их предварительного изучения (сортировки) и соответствующего оформления специалистом отдела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 xml:space="preserve"> передаются Главе.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3.3.14. Рассмотрение документов должно производиться должностными лицами Администрации и руководителями структурных подразделений, как правило, в день их поступления. Указание по исполнению документа дается в форме резолюции должностного лица.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3.3.15. Рассмотренные Главой документы возвращаются в отдел организационного обеспечения для внесения текста резолюции и сроков исполнения документов, даты передачи (отправки) документов непосредственным исполнителям в журнал регистрации входящей корреспонденции.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3.3.16. Подлинник документа, который исполняется несколькими структурными подразделениями, получает ответственный исполнитель (указан первым), остальным исполнителям передаются копии, о чем делается отметка в журнале регистрации входящей корреспонденции.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3.3.17. Исполненные документы и копии ответов в обязательном порядке передаются в отдел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для снятия с контроля.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3.3.18. Переадресовка документов с поручениями должностных лиц производится с разрешения должностного лица, давшего поручения.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3.3.19. Передача документов, зарегистрированных в отделе организационного обеспечения, от одного исполнителя к другому, а также из одного структурного подразделения в другое осуществляется только через отдел организационного обеспечения.</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3.4. Прием и обработка документов, поступающих по каналам</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электронной почты и факсимильной связи</w:t>
      </w: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3.4.1. Электронные сообщения (переписка), посылаемые по электронной почте, исполняются аналогично документам на бумажных носителях.</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3.4.2. Средства факсимильной связи предназначаются для оперативной передачи (приема) текстов документов и служебных материалов адресатам (от адресатов), размещенным вне здания Администрации. Факсимильный аппарат с официальным номером Администрации установлен в отделе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3.4.3. Передача с использованием средств факсимильной связи документов, содержащих служебную информацию ограниченного доступа, в том числе с пометкой «Для служебного пользования», не разрешается.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Категорически запрещается передача по средствам факсимильной связи секретных документов.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3.4.4. С использованием средств факсимильной связи могут быть переданы материалы текстового, табличного или графического характера, исполненные типографским, машинописным или рукописным способом в черном или темно-синем цвете с четким и контрастным изображением (первые экземпляры или их ксерокопии) на белой бумаге с минимальной высотой букв и цифр два миллиметра.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Объем передаваемого в течение одного сеанса связи документа, выполненного на бумаге формата</w:t>
      </w:r>
      <w:proofErr w:type="gramStart"/>
      <w:r w:rsidRPr="007962FA">
        <w:rPr>
          <w:rFonts w:ascii="Times New Roman" w:eastAsia="Times New Roman" w:hAnsi="Times New Roman" w:cs="Times New Roman"/>
          <w:sz w:val="28"/>
        </w:rPr>
        <w:t xml:space="preserve"> А</w:t>
      </w:r>
      <w:proofErr w:type="gramEnd"/>
      <w:r w:rsidRPr="007962FA">
        <w:rPr>
          <w:rFonts w:ascii="Times New Roman" w:eastAsia="Times New Roman" w:hAnsi="Times New Roman" w:cs="Times New Roman"/>
          <w:sz w:val="28"/>
        </w:rPr>
        <w:t xml:space="preserve"> 4, не должен превышать пяти листов.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3.4.5. </w:t>
      </w:r>
      <w:proofErr w:type="gramStart"/>
      <w:r w:rsidRPr="007962FA">
        <w:rPr>
          <w:rFonts w:ascii="Times New Roman" w:eastAsia="Times New Roman" w:hAnsi="Times New Roman" w:cs="Times New Roman"/>
          <w:sz w:val="28"/>
        </w:rPr>
        <w:t>Переданные</w:t>
      </w:r>
      <w:proofErr w:type="gramEnd"/>
      <w:r w:rsidRPr="007962FA">
        <w:rPr>
          <w:rFonts w:ascii="Times New Roman" w:eastAsia="Times New Roman" w:hAnsi="Times New Roman" w:cs="Times New Roman"/>
          <w:sz w:val="28"/>
        </w:rPr>
        <w:t xml:space="preserve"> и принятые </w:t>
      </w:r>
      <w:proofErr w:type="spellStart"/>
      <w:r w:rsidRPr="007962FA">
        <w:rPr>
          <w:rFonts w:ascii="Times New Roman" w:eastAsia="Times New Roman" w:hAnsi="Times New Roman" w:cs="Times New Roman"/>
          <w:sz w:val="28"/>
        </w:rPr>
        <w:t>факсограммы</w:t>
      </w:r>
      <w:proofErr w:type="spellEnd"/>
      <w:r w:rsidRPr="007962FA">
        <w:rPr>
          <w:rFonts w:ascii="Times New Roman" w:eastAsia="Times New Roman" w:hAnsi="Times New Roman" w:cs="Times New Roman"/>
          <w:sz w:val="28"/>
        </w:rPr>
        <w:t xml:space="preserve"> регистрируются как входящая корреспонденция.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3.4.6. Ответственность за содержание информации, передаваемой с использованием средств факсимильной связи, возлагается на исполнителя, подготовившего </w:t>
      </w:r>
      <w:proofErr w:type="spellStart"/>
      <w:r w:rsidRPr="007962FA">
        <w:rPr>
          <w:rFonts w:ascii="Times New Roman" w:eastAsia="Times New Roman" w:hAnsi="Times New Roman" w:cs="Times New Roman"/>
          <w:sz w:val="28"/>
        </w:rPr>
        <w:t>факсограмму</w:t>
      </w:r>
      <w:proofErr w:type="spellEnd"/>
      <w:r w:rsidRPr="007962FA">
        <w:rPr>
          <w:rFonts w:ascii="Times New Roman" w:eastAsia="Times New Roman" w:hAnsi="Times New Roman" w:cs="Times New Roman"/>
          <w:sz w:val="28"/>
        </w:rPr>
        <w:t xml:space="preserve"> для передачи, и руководителя соответствующего структурного подразделения.</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3.5. Обработка и передача отправляемых документов</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3.5.1. Проекты служебных писем оформляются в соответствии с требованиями, изложенными в подразделе 2.5.4. «Служебные письма», и печатаются на бланках установленной формы.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Письма на бланках Главы</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 xml:space="preserve">Администрации подписываются Главой или должностным лицом, исполняющим его обязанности, а также должностными лицами Администрации.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Письма на бланках финансового органа Администрации подписываются руководителем финансового органа Администрации либо лицом, исполняющим его обязанности.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3.5.2. Если письмо или телеграмма направляются не более чем в четыре адреса, то подписывается каждый экземпляр.</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3.5.3. При направлении письма или телеграммы более чем в четыре адреса исполнителем составляется указатель рассылки с указанием почтовых или телеграфных адресов. При этом исполнитель прилагает к письму или телеграмме необходимое количество копий.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3.5.4. Письма Президенту Российской Федерации, в адрес Администрации Президента Российской Федерации, Правительства Российской Федерации, руководителей палат Федерального Собрания Российской Федерации, руководителей федеральных органов исполнительной власти, Главы Луганской Народной Республики, Председателя Правительства Луганской Народной Республики подписываются только Главой или лицом, исполняющим его обязанности.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3.5.5. При отправке документов и телеграмм специалист отдела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проверяет правильность их оформления и наличие приложений к основному документу. Правильно оформленным документам присваиваются регистрационные номера. Один экземпляр отправляемых зарегистрированных документов и копий телеграмм остается в отделе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и оформляется на архивное хранение в соответствии с номенклатурой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3.5.6. Регистрация отправляемых документов осуществляется в день их подписания (утверждения) или на следующий рабочий день.</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3.5.7. Срочная корреспонденция оформляется и отправляется незамедлительно.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3.5.8. По исполнению документа в журнал регистрации корреспонденции вносится отметка об исполнении, включающая ссылку на номер и дату документа.</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3.6. Порядок прохождения внутренних документов</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3.6.1. К внутренним документам относятся копии правовых актов администрации, распоряжения по вопросам организации внутренней деятельности структурных подразделений, а также докладные записки, служебные записки, справки и т.п., представляемые Главе, заместителю Главы Администрации, а также служебные записки, представляющие собой переписку между структурными подразделениями.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3.6.2. Внутренние документы регистрируются в отделе организационного обеспечения.</w:t>
      </w:r>
    </w:p>
    <w:p w:rsidR="002C64F7"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3.7. Учет количества документов</w:t>
      </w: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3.7.1. Учет количества документов, зарегистрированных в соответствии с подразделом 3.3. настоящей Инструкции, за определенный период (год, месяц), проводится по месту регистрации документов.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3.7.2. При подсчете документооборота рекомендуется отдельно учитывать документы и их копии, записывая это число через косую черту: слева – количество обрабатываемых в Администрации, финансовом органе документов и справа – количество их копий. Например: 10814/15375.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Входящие, исходящие и внутренние документы подсчитываются отдельно.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3.7.3. Ежеквартально специалист отдела организационного обеспечения и специалисты структурных подразделений, ответственные за делопроизводство, дают сведения об объеме документооборота по установленной форме начальнику отдела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для подсчета общего документооборота по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Результаты учета количества документов по итогам года обобщаются отделом организационного обеспечения и представляются должностным лицам Администрации.</w:t>
      </w:r>
    </w:p>
    <w:p w:rsidR="002C64F7" w:rsidRPr="00835FB1" w:rsidRDefault="002C64F7" w:rsidP="002C64F7">
      <w:pPr>
        <w:jc w:val="center"/>
        <w:rPr>
          <w:rFonts w:ascii="Times New Roman" w:eastAsia="Times New Roman" w:hAnsi="Times New Roman" w:cs="Times New Roman"/>
          <w:b/>
          <w:sz w:val="20"/>
          <w:szCs w:val="20"/>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3.8. Работа с обращениями и запросами членов Совета Федерации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и депутатов Государственной Думы Федерального Собрания Российской Федерации, депутатов Народного Совета Луганской Народной Республики,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депутатов представительного органа местного самоуправления</w:t>
      </w:r>
    </w:p>
    <w:p w:rsidR="002C64F7" w:rsidRPr="00835FB1" w:rsidRDefault="002C64F7" w:rsidP="002C64F7">
      <w:pPr>
        <w:ind w:firstLine="709"/>
        <w:rPr>
          <w:rFonts w:ascii="Times New Roman" w:eastAsia="Times New Roman" w:hAnsi="Times New Roman" w:cs="Times New Roman"/>
          <w:sz w:val="20"/>
          <w:szCs w:val="20"/>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3.8.1. Подготовка и направление ответов на </w:t>
      </w:r>
      <w:proofErr w:type="gramStart"/>
      <w:r w:rsidRPr="007962FA">
        <w:rPr>
          <w:rFonts w:ascii="Times New Roman" w:eastAsia="Times New Roman" w:hAnsi="Times New Roman" w:cs="Times New Roman"/>
          <w:sz w:val="28"/>
        </w:rPr>
        <w:t>обращения</w:t>
      </w:r>
      <w:proofErr w:type="gramEnd"/>
      <w:r w:rsidRPr="007962FA">
        <w:rPr>
          <w:rFonts w:ascii="Times New Roman" w:eastAsia="Times New Roman" w:hAnsi="Times New Roman" w:cs="Times New Roman"/>
          <w:sz w:val="28"/>
        </w:rPr>
        <w:t xml:space="preserve"> и запросы членов Совета Федерации и депутатов Государственной Думы Федерального Собрания Российской Федерации (далее – член Совета Федерации, депутат Государственной Думы), депутатов Народного Совета Луганской Народной Республики, депутатов представительных органов местного самоуправления осуществляются в соответствии с законодательством Российской Федерации и Луганской Народной Республики о статусе депутата.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3.8.2. Ответ на запрос члена Совета Федерации, депутата Государственной Думы дается в письменной форме не позднее чем через 30 дней со дня его получения или в иной, согласованный с инициатором запроса, срок.</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обращении члена Совета Федерации, депутата Государственной Думы по вопросам, связанным с их деятельностью, ответ на обращение, а также запрашиваемые документы или сведения предоставляются безотлагательно (в случае необходимости получения дополнительных материалов – не позднее 30 дней со дня получения обращения).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3.8.3. Ответ на запрос депутата (группы депутатов) Народного Совета Луганской Народной Республики дается в устной (на заседании Народного Совета Луганской Народной Республики) или письменной форме не позднее чем через 15 дней со дня его получения или в иной, установленный Народным Советом Луганской Народной Республики, срок.</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обращении депутата Народного Совета Луганской Народной Республики по вопросам, связанным с его деятельностью, ответ на обращение, а также запрашиваемые им документы или сведения предоставляются безотлагательно.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случае необходимости проведения в связи с обращением депутата Народного Совета Луганской Народной Республики дополнительной проверки или дополнительного изучения каких-либо вопросов об этом сообщается депутату Народного Совета Луганской Народной Республики в трехдневный срок со дня получения обращения. Окончательный ответ представляется депутату Народного Совета Луганской Народной Республики не позднее 15 дней со дня получения обращения.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3.8.4. Ответ на запрос депутата (группы депутатов) представительного органа местного самоуправления дается в устной (на заседании представительного органа) или письменной форме не позднее чем через 30 дней со дня его получения или в иной срок, установленный представительным органом.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 обращении депутата (группы депутатов) представительного органа местного самоуправления ответ на обращение, а также запрашиваемые </w:t>
      </w:r>
      <w:r w:rsidRPr="007962FA">
        <w:rPr>
          <w:rFonts w:ascii="Times New Roman" w:eastAsia="Times New Roman" w:hAnsi="Times New Roman" w:cs="Times New Roman"/>
          <w:sz w:val="28"/>
        </w:rPr>
        <w:lastRenderedPageBreak/>
        <w:t>документы и сведения предоставляются в течение 30 дней (в случае необходимости дополнительного изучения вопроса или проверки информации – в срок не позднее 60 дней со дня получения обращения).</w:t>
      </w:r>
    </w:p>
    <w:p w:rsidR="002C64F7" w:rsidRPr="00835FB1" w:rsidRDefault="002C64F7" w:rsidP="002C64F7">
      <w:pPr>
        <w:ind w:firstLine="709"/>
        <w:jc w:val="both"/>
        <w:rPr>
          <w:rFonts w:ascii="Times New Roman" w:eastAsia="Times New Roman" w:hAnsi="Times New Roman" w:cs="Times New Roman"/>
          <w:sz w:val="20"/>
          <w:szCs w:val="20"/>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3.9. Исполнение протестов, представлений прокурора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и экспертных заключений Управления Министерства юстиции Российской Федерации по Луганской Народной Республике, Администрации Главы Луганской Народной Республики</w:t>
      </w:r>
    </w:p>
    <w:p w:rsidR="002C64F7" w:rsidRPr="00835FB1" w:rsidRDefault="002C64F7" w:rsidP="002C64F7">
      <w:pPr>
        <w:ind w:firstLine="709"/>
        <w:jc w:val="both"/>
        <w:rPr>
          <w:rFonts w:ascii="Times New Roman" w:eastAsia="Times New Roman" w:hAnsi="Times New Roman" w:cs="Times New Roman"/>
          <w:b/>
          <w:sz w:val="20"/>
          <w:szCs w:val="20"/>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3.9.1. При поступлении Главе, в Администрацию протестов, представлений прокурора, экспертных заключений Управления Министерства юстиции Российской Федерации по Луганской Народной Республике (далее – протесты, представления, экспертные заключения) указанные документы регистрируются и ставятся на контроль в отделе организационного обеспечения и передаются в установленном порядке Главе для назначения лиц, ответственных за их исполнение.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Ответственным исполнителем представления, протеста, экспертного заключения определяется заместитель Главы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Первый экземпляр протеста, представления, экспертного заключения остается в отделе организационного обеспечения, копии направляются структурным подразделениям, в компетенцию которых входят вопросы, составляющие предмет представления, протеста, экспертного заключения.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3.9.2. В течение 10 календарных дней </w:t>
      </w:r>
      <w:proofErr w:type="gramStart"/>
      <w:r w:rsidRPr="007962FA">
        <w:rPr>
          <w:rFonts w:ascii="Times New Roman" w:eastAsia="Times New Roman" w:hAnsi="Times New Roman" w:cs="Times New Roman"/>
          <w:sz w:val="28"/>
        </w:rPr>
        <w:t>с даты регистрации</w:t>
      </w:r>
      <w:proofErr w:type="gramEnd"/>
      <w:r w:rsidRPr="007962FA">
        <w:rPr>
          <w:rFonts w:ascii="Times New Roman" w:eastAsia="Times New Roman" w:hAnsi="Times New Roman" w:cs="Times New Roman"/>
          <w:sz w:val="28"/>
        </w:rPr>
        <w:t xml:space="preserve"> протеста в отделе организационного обеспечения (30 дней – с даты регистрации представления) ответственный исполнитель готовит и направляет прокурору муниципального образования городской округ город Красный Луч Луганской Народной Республики</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ответ за подписью Главы о результатах рассмотрения протеста, представления и принятых мерах.</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течение 30 календарных дней </w:t>
      </w:r>
      <w:proofErr w:type="gramStart"/>
      <w:r w:rsidRPr="007962FA">
        <w:rPr>
          <w:rFonts w:ascii="Times New Roman" w:eastAsia="Times New Roman" w:hAnsi="Times New Roman" w:cs="Times New Roman"/>
          <w:sz w:val="28"/>
        </w:rPr>
        <w:t>с даты регистрации</w:t>
      </w:r>
      <w:proofErr w:type="gramEnd"/>
      <w:r w:rsidRPr="007962FA">
        <w:rPr>
          <w:rFonts w:ascii="Times New Roman" w:eastAsia="Times New Roman" w:hAnsi="Times New Roman" w:cs="Times New Roman"/>
          <w:sz w:val="28"/>
        </w:rPr>
        <w:t xml:space="preserve"> в отделе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экспертного заключения ответственный исполнитель готовит и направляет в Управление Министерства юстиции Российской Федерации по Луганской Народной Республике ответ за подписью Главы о результатах рассмотрения экспертного заключения и принятых мерах.</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случае невозможности исполнения протеста, представления, экспертного заключения в установленный срок ответственный исполнитель готовит и направляет, соответственно, прокурору или в Управление Министерства юстиции Российской Федерации по Луганской Народной Республике промежуточный ответ с изложением информации по исполнению документа на текущий момент. Промежуточный ответ не является основанием для снятия отделом организационного обеспечения протеста, представления, экспертного заключения с контроля.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несогласии с требованиями протеста, представления, выводами экспертного заключения ответственный исполнитель направляет соответственно прокурору муниципального образования городской округ город Красный Луч Луганской Народной Республики</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ответ за подписью Главы</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 xml:space="preserve">или в </w:t>
      </w:r>
      <w:r w:rsidRPr="007962FA">
        <w:rPr>
          <w:rFonts w:ascii="Times New Roman" w:eastAsia="Times New Roman" w:hAnsi="Times New Roman" w:cs="Times New Roman"/>
          <w:sz w:val="28"/>
        </w:rPr>
        <w:lastRenderedPageBreak/>
        <w:t>Управление Министерства юстиции Российской Федерации по Луганской Народной Республике письмо с аргументированным изложением доводов.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3.9.3. Срок рассмотрения протеста, представления, экспертного заключения исчисляется с даты их регистрации в отделе организационного обеспечения.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3.9.4. Снятие протеста, представления, экспертного заключения с контроля осуществляется на основании ответа об их исполнении.</w:t>
      </w:r>
    </w:p>
    <w:p w:rsidR="002C64F7" w:rsidRDefault="002C64F7" w:rsidP="002C64F7">
      <w:pPr>
        <w:jc w:val="center"/>
        <w:rPr>
          <w:rFonts w:ascii="Times New Roman" w:eastAsia="Times New Roman" w:hAnsi="Times New Roman" w:cs="Times New Roman"/>
          <w:b/>
          <w:sz w:val="20"/>
          <w:szCs w:val="20"/>
        </w:rPr>
      </w:pPr>
    </w:p>
    <w:p w:rsidR="002C64F7" w:rsidRDefault="002C64F7" w:rsidP="002C64F7">
      <w:pPr>
        <w:jc w:val="center"/>
        <w:rPr>
          <w:rFonts w:ascii="Times New Roman" w:eastAsia="Times New Roman" w:hAnsi="Times New Roman" w:cs="Times New Roman"/>
          <w:b/>
          <w:sz w:val="20"/>
          <w:szCs w:val="20"/>
        </w:rPr>
      </w:pPr>
    </w:p>
    <w:p w:rsidR="002C64F7" w:rsidRDefault="002C64F7" w:rsidP="002C64F7">
      <w:pPr>
        <w:jc w:val="center"/>
        <w:rPr>
          <w:rFonts w:ascii="Times New Roman" w:eastAsia="Times New Roman" w:hAnsi="Times New Roman" w:cs="Times New Roman"/>
          <w:b/>
          <w:sz w:val="20"/>
          <w:szCs w:val="20"/>
        </w:rPr>
      </w:pPr>
    </w:p>
    <w:p w:rsidR="002C64F7" w:rsidRPr="00835FB1" w:rsidRDefault="002C64F7" w:rsidP="002C64F7">
      <w:pPr>
        <w:jc w:val="center"/>
        <w:rPr>
          <w:rFonts w:ascii="Times New Roman" w:eastAsia="Times New Roman" w:hAnsi="Times New Roman" w:cs="Times New Roman"/>
          <w:b/>
          <w:sz w:val="20"/>
          <w:szCs w:val="20"/>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3.10. Работа с обращениями граждан</w:t>
      </w:r>
    </w:p>
    <w:p w:rsidR="002C64F7" w:rsidRPr="00835FB1" w:rsidRDefault="002C64F7" w:rsidP="002C64F7">
      <w:pPr>
        <w:ind w:firstLine="709"/>
        <w:jc w:val="both"/>
        <w:rPr>
          <w:rFonts w:ascii="Times New Roman" w:eastAsia="Times New Roman" w:hAnsi="Times New Roman" w:cs="Times New Roman"/>
          <w:sz w:val="20"/>
          <w:szCs w:val="20"/>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3.10.1. Работа с обращениями граждан, обращениями объединений граждан, в том числе юридических лиц (далее – обращения граждан), поступающими в адрес Главы, Администрации, финансового управления Администрации осуществляется в соответствии с Федеральным законом от 02.05.2006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59-ФЗ «О порядке рассмотрения обращений граждан Российской Федерации» (далее – Федеральный закон).</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3.10.2. Делопроизводство по обращениям граждан, поступившим в адрес Главы, Администрации, финансового управления Администрации осуществляется отделом по работе с обращениями граждан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3.10.3. Делопроизводство по обращениям граждан ведется отдельно от других видов делопроизводства.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3.10.4. Обращения граждан регистрируются в журнале в день поступления. Сведения о регистрации вносятся в регистрационно-контрольные карточки письменных обращений граждан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w:t>
      </w:r>
      <w:r>
        <w:rPr>
          <w:rFonts w:ascii="Times New Roman" w:eastAsia="Times New Roman" w:hAnsi="Times New Roman" w:cs="Times New Roman"/>
          <w:sz w:val="28"/>
        </w:rPr>
        <w:t>5</w:t>
      </w:r>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Регистрационно-контрольная карточка используется в качестве вспомогательной справочной карточки в целях страховки информации об обращениях граждан от предотвращения их повторной регистрации.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Обращения граждан, направленные из федеральных государственных органов, подлежат обязательной регистрации в течение трех дней с момента поступления.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регистрации документов по обращениям граждан используются индексы дел, позволяющие вести раздельный учет делопроизводства по обращениям граждан.</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регистрации обращения граждан проверяются на повторность (содержатся ли в них вопросы, на которые уже давались ответы по ранее направленным обращениям).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Регистрация обращений граждан осуществляется, как правило, в специальных журналах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1</w:t>
      </w:r>
      <w:r>
        <w:rPr>
          <w:rFonts w:ascii="Times New Roman" w:eastAsia="Times New Roman" w:hAnsi="Times New Roman" w:cs="Times New Roman"/>
          <w:sz w:val="28"/>
        </w:rPr>
        <w:t>6</w:t>
      </w:r>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регистрации письменного обращения в правом нижнем углу лицевой стороны документа проставляется регистрационный штамп с указанием даты и регистрационного номера.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Конверты к письмам с обращениями граждан сохраняются.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3.10.5. Обращения граждан после регистрации направляются на рассмотрение Главе. Глава, должностные лица Администрации в течение трех дней со дня регистрации выносят резолюцию по дальнейшему рассмотрению обращения.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После занесения резолюции Главы, должностных лиц Администрации в журнал и регистрационную карточку обращение гражданина поступает на исполнение структурным подразделениям за исключением случаев, указанных в части 6 статьи 8 Федерального закона.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3.10.6. </w:t>
      </w:r>
      <w:proofErr w:type="gramStart"/>
      <w:r w:rsidRPr="007962FA">
        <w:rPr>
          <w:rFonts w:ascii="Times New Roman" w:eastAsia="Times New Roman" w:hAnsi="Times New Roman" w:cs="Times New Roman"/>
          <w:sz w:val="28"/>
        </w:rPr>
        <w:t>Обращение гражданина, по которому имеется резолюция о перенаправлении на рассмотрение в органы местного самоуправления или должностным лицам, в компетенцию которых входит решение поставленных в обращении вопросов, направляется специалистом в течение семи дней со дня регистрации в соответствующий адрес с уведомлением гражданина, направившего обращение, о его переадресации, за исключением случая, указанного в части 4 статьи 11 Федерального закона.</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3.10.7. Все обращения граждан, поступившие в адрес Главы, Администрации, финансового управления Администрации (в том числе обращения граждан, направленные из федеральных государственных органов) в соответствии с их компетенцией, ставятся на контроль и рассматриваются в течение 30 дней со дня регистрации согласно Федеральному закону.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3.10.8. На особый контроль (отмечаются пометкой «Контроль» в регистрационной карточке) ставятся запросы, поступившие от Администрации Президента Российской Федерации, Правительства Российской Федерации, Администрации Главы Луганской Народной Республики, Правительства Луганской Народной Республики в соответствии с частью 2 статьи 10 Федерального закона.</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3.10.9. Согласно резолюции Главы или должностных лиц Администрации ставятся на особый контроль следующие обращения граждан:</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содержащие один и тот же вопрос, на который заявитель получал неоднократные ответы за подписью Главы, руководителя финансового управления Администрации (исключая случаи, указанные в части 3 статьи 11Федерального закона);</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жалобы на принятое по ранее направленному обращению решение или на действие (бездействие) должностных лиц Администрации в связи с рассмотрением обращения;</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принятые на личном приеме Главы и должностных лиц Администрации.</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3.10.10. Ответ на обращение с пометкой «Контроль» подписывается Главой.</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Обращение снимается с контроля в соответствии с датой регистрации и отправки ответа.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3.10.11. Обращения граждан, копии ответов на них, а также документы по личному приему граждан формируются специалистом в дела в соответствии с утвержденной номенклатурой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Документы в этих делах располагаются в хронологическом порядке.</w:t>
      </w:r>
    </w:p>
    <w:p w:rsidR="002C64F7" w:rsidRPr="007962FA" w:rsidRDefault="002C64F7" w:rsidP="002C64F7">
      <w:pPr>
        <w:ind w:firstLine="709"/>
        <w:jc w:val="both"/>
        <w:rPr>
          <w:rFonts w:ascii="Times New Roman" w:eastAsia="Times New Roman" w:hAnsi="Times New Roman" w:cs="Times New Roman"/>
          <w:sz w:val="28"/>
          <w:szCs w:val="28"/>
        </w:rPr>
      </w:pPr>
      <w:r w:rsidRPr="007962FA">
        <w:rPr>
          <w:rFonts w:ascii="Times New Roman" w:eastAsia="Times New Roman" w:hAnsi="Times New Roman" w:cs="Times New Roman"/>
          <w:sz w:val="28"/>
          <w:szCs w:val="28"/>
        </w:rPr>
        <w:lastRenderedPageBreak/>
        <w:t>3.10.12. Дела временного хранения по обращениям граждан, поступившим в адрес Главы, Администрации, финансового управления Администрации формируются и хранятся в отделе по работе с обращениями граждан Администрации в течение пяти лет.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3.10.13. Дела временного хранения, содержащие неоднократные обращения граждан, хранятся в течение пяти лет после рассмотрения последнего обращения.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Дела, содержащие обращения оперативного характера, по истечении пяти лет подлежат уничтожению в установленном порядке.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3.10.14. Устные обращения граждан на личном приеме у Главы, должностных лиц Администрации предварительно фиксируются в журнале учета устных обращений граждан и карточке личного приема гражданина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w:t>
      </w:r>
      <w:r>
        <w:rPr>
          <w:rFonts w:ascii="Times New Roman" w:eastAsia="Times New Roman" w:hAnsi="Times New Roman" w:cs="Times New Roman"/>
          <w:sz w:val="28"/>
        </w:rPr>
        <w:t>29</w:t>
      </w:r>
      <w:r w:rsidRPr="007962FA">
        <w:rPr>
          <w:rFonts w:ascii="Times New Roman" w:eastAsia="Times New Roman" w:hAnsi="Times New Roman" w:cs="Times New Roman"/>
          <w:sz w:val="28"/>
        </w:rPr>
        <w:t>, 1</w:t>
      </w:r>
      <w:r>
        <w:rPr>
          <w:rFonts w:ascii="Times New Roman" w:eastAsia="Times New Roman" w:hAnsi="Times New Roman" w:cs="Times New Roman"/>
          <w:sz w:val="28"/>
        </w:rPr>
        <w:t>7</w:t>
      </w:r>
      <w:r w:rsidRPr="007962FA">
        <w:rPr>
          <w:rFonts w:ascii="Times New Roman" w:eastAsia="Times New Roman" w:hAnsi="Times New Roman" w:cs="Times New Roman"/>
          <w:sz w:val="28"/>
        </w:rPr>
        <w:t>), затем передаются на исполнение согласно резолюции.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карточке личного приема гражданина, а также в регистрационно-контрольной карточке.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3.10.15. Материалы по анализу и обобщению обращений ежеквартально подготавливаются специалистом и оформляются в виде аналитических справок и статистических отчетов.</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3.11. Доступ к информации</w:t>
      </w: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3.11.1. Информация, содержащаяся в документах и информационных системах Администрации, структурных подразделений, в зависимости от категории доступа (возможности получения и использования)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3.11.2. Доступ к информации, содержащейся в документах и информационных системах Администрации, структурных подразделений, осуществляется в соответствии с требованиями, установленными федеральными законами, постановлениями Правительства Российской Федерации и иными нормативными правовыми актами.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3.11.3. Ограничение доступа к информации осуществляется путем отнесения информации к соответствующей категории и наложением на нее соответствующего грифа ограничения распространения (доступа).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3.11.4.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3.11.5. В соответствии с требованиями, установленными федеральными законами, может ограничиваться доступ к служебной информации.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 документах, содержащих служебную информацию ограниченного доступа, проставляется гриф «Для служебного пользования».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3.11.6. Необходимость отнесения информации к категории служебной информации ограниченного доступа и наложения на документе грифа «Для служебного пользования» определяется руководителем структурного подразделения, разработавшего документ, либо должностным лицом Администрации, подписывающим или утверждающим документ.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Должностные лица, принявшие решение об отнесении служебной информации к категории ограниченного доступа, несут персональную ответственность за обоснованность принятого решения и его соответствие действующему законодательству.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Служебная информация ограниченного доступа без санкции должностного лица, принявшего решение о ее отнесении к категории ограниченного доступа, не подлежит разглашению (распространению). Предоставление пользователям доступа к данной информации осуществляется исключительно по согласованию с указанным должностным лицом путем подачи соответствующей заявки.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Ответственность за соблюдение требований по обеспечению безопасности служебной информации в Администрации, структурном подразделении несет должностное лицо, назначенное распоряжением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3.11.7. Размещение служебной информации ограниченного доступа в электронном виде осуществляется только в специально предназначенных для этого разделах файл-сервера администрации. Хранение и обработка указанной информации в локальной сети Администрации допускается только при наличии программно-технических средств защиты от несанкционированного доступа с соответствующим классом.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Не допускается передача служебной информации ограниченного доступа по электронной почте и факсимильной связи.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3.11.8. Документы с пометкой «Для служебного пользования»: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печатаются в структурных подразделениях, являющихся разработчиками документов;</w:t>
      </w:r>
    </w:p>
    <w:p w:rsidR="002C64F7" w:rsidRPr="007962FA" w:rsidRDefault="002C64F7" w:rsidP="002C64F7">
      <w:pPr>
        <w:ind w:firstLine="709"/>
        <w:jc w:val="both"/>
        <w:rPr>
          <w:rFonts w:ascii="Times New Roman" w:eastAsia="Times New Roman" w:hAnsi="Times New Roman" w:cs="Times New Roman"/>
          <w:b/>
          <w:sz w:val="28"/>
        </w:rPr>
      </w:pPr>
      <w:r w:rsidRPr="007962FA">
        <w:rPr>
          <w:rFonts w:ascii="Times New Roman" w:eastAsia="Times New Roman" w:hAnsi="Times New Roman" w:cs="Times New Roman"/>
          <w:sz w:val="28"/>
        </w:rPr>
        <w:t>на обороте последнего листа каждого экземпляра документа печатающий их специалист должен указать количество отпечатанных экземпляров, свою фамилию и дату печатания документа. Отпечатанные и подписанные документы передаются для регистрации муниципальному служащему, осуществляющему их учет. Черновики и варианты уничтожаются этим муниципальным служащим</w:t>
      </w:r>
      <w:r w:rsidRPr="007962FA">
        <w:rPr>
          <w:rFonts w:ascii="Times New Roman" w:eastAsia="Times New Roman" w:hAnsi="Times New Roman" w:cs="Times New Roman"/>
          <w:b/>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Передача документов с пометкой «Для служебного пользования» муниципальным служащим структурных подразделений осуществляется под расписку, а пересылка производится заказными или ценными почтовыми отправлениями.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Копирование (тиражирование) указанных документов осуществляется только с письменного разрешения правообладателя. Учет откопированных документов осуществляется </w:t>
      </w:r>
      <w:proofErr w:type="spellStart"/>
      <w:r w:rsidRPr="007962FA">
        <w:rPr>
          <w:rFonts w:ascii="Times New Roman" w:eastAsia="Times New Roman" w:hAnsi="Times New Roman" w:cs="Times New Roman"/>
          <w:sz w:val="28"/>
        </w:rPr>
        <w:t>поэкземплярно</w:t>
      </w:r>
      <w:proofErr w:type="spellEnd"/>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Хранение документов с пометкой «Для служебного пользования» осуществляется в надежно запираемых шкафах (ящиках, хранилищах).</w:t>
      </w:r>
    </w:p>
    <w:p w:rsidR="002C64F7" w:rsidRPr="007962FA" w:rsidRDefault="002C64F7" w:rsidP="002C64F7">
      <w:pPr>
        <w:ind w:firstLine="709"/>
        <w:jc w:val="both"/>
        <w:rPr>
          <w:rFonts w:ascii="Times New Roman" w:eastAsia="Times New Roman" w:hAnsi="Times New Roman" w:cs="Times New Roman"/>
          <w:b/>
          <w:sz w:val="28"/>
        </w:rPr>
      </w:pPr>
      <w:r w:rsidRPr="007962FA">
        <w:rPr>
          <w:rFonts w:ascii="Times New Roman" w:eastAsia="Times New Roman" w:hAnsi="Times New Roman" w:cs="Times New Roman"/>
          <w:sz w:val="28"/>
        </w:rPr>
        <w:lastRenderedPageBreak/>
        <w:t xml:space="preserve">3.11.9. При необходимости направления документов с пометкой «Для служебного пользования» в несколько адресов составляется указатель рассылки, в котором </w:t>
      </w:r>
      <w:proofErr w:type="spellStart"/>
      <w:r w:rsidRPr="007962FA">
        <w:rPr>
          <w:rFonts w:ascii="Times New Roman" w:eastAsia="Times New Roman" w:hAnsi="Times New Roman" w:cs="Times New Roman"/>
          <w:sz w:val="28"/>
        </w:rPr>
        <w:t>поадресно</w:t>
      </w:r>
      <w:proofErr w:type="spellEnd"/>
      <w:r w:rsidRPr="007962FA">
        <w:rPr>
          <w:rFonts w:ascii="Times New Roman" w:eastAsia="Times New Roman" w:hAnsi="Times New Roman" w:cs="Times New Roman"/>
          <w:sz w:val="28"/>
        </w:rPr>
        <w:t xml:space="preserve"> проставляются номера экземпляров отправляемых документов. Указатель рассылки подписывается исполнителем и руководителем структурного подразделения, готовившего документ</w:t>
      </w:r>
      <w:r w:rsidRPr="007962FA">
        <w:rPr>
          <w:rFonts w:ascii="Times New Roman" w:eastAsia="Times New Roman" w:hAnsi="Times New Roman" w:cs="Times New Roman"/>
          <w:b/>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3.11.10. Исполненные документы с пометкой «Для служебного пользования» группируются в дела в соответствии с номенклатурой дел ограниченного делопроизводства. При этом на обложке дела, в которое помещены такие документы, также проставляется пометка «Для служебного пользования».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3.11.11. Уничтожение дел, документов с пометкой «Для служебного пользования», утративших свое практическое значение и не имеющих исторической ценности, производится по акту, который хранится в отделе </w:t>
      </w:r>
      <w:proofErr w:type="spellStart"/>
      <w:r w:rsidRPr="007962FA">
        <w:rPr>
          <w:rFonts w:ascii="Times New Roman" w:eastAsia="Times New Roman" w:hAnsi="Times New Roman" w:cs="Times New Roman"/>
          <w:sz w:val="28"/>
        </w:rPr>
        <w:t>режимно</w:t>
      </w:r>
      <w:proofErr w:type="spellEnd"/>
      <w:r w:rsidRPr="007962FA">
        <w:rPr>
          <w:rFonts w:ascii="Times New Roman" w:eastAsia="Times New Roman" w:hAnsi="Times New Roman" w:cs="Times New Roman"/>
          <w:sz w:val="28"/>
        </w:rPr>
        <w:t xml:space="preserve"> - секретной и мобилизационной работы. В учетных формах об этом делается отметка со ссылкой на соответствующий акт.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3.11.12. Передача документов и дел с пометкой «Для служебного пользования» от одного муниципального служащего к другому осуществляется с разрешения соответствующего руководителя.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смене муниципального служащего, ответственного за учет документов с пометкой «Для служебного пользования», составляется акт приема-сдачи этих документов, утверждаемый руководителем структурного подразделения, в котором он замещает должность муниципальной службы.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3.11.13. Ознакомление муниципальных служащих структурных подразделений с документами, имеющими пометку «Для служебного пользования» и находящимися на архивном хранении в архиве организации, осуществляется с согласия заместителя Главы Администрации. При этом указанные документы могут быть выданы муниципальным служащим под расписку во временное пользование на срок не более 10 дней.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3.11.14. Проверка наличия документов, дел и изданий с пометкой «Для служебного пользования» проводится не реже одного раза в год комиссиями, состав которых определяется Главой. В состав таких комиссий обязательно включаются муниципальные служащие</w:t>
      </w:r>
      <w:r w:rsidRPr="007962FA">
        <w:rPr>
          <w:rFonts w:ascii="Times New Roman" w:eastAsia="Times New Roman" w:hAnsi="Times New Roman" w:cs="Times New Roman"/>
          <w:b/>
          <w:sz w:val="28"/>
        </w:rPr>
        <w:t xml:space="preserve">, </w:t>
      </w:r>
      <w:r w:rsidRPr="007962FA">
        <w:rPr>
          <w:rFonts w:ascii="Times New Roman" w:eastAsia="Times New Roman" w:hAnsi="Times New Roman" w:cs="Times New Roman"/>
          <w:sz w:val="28"/>
        </w:rPr>
        <w:t>ответственные за учет и хранение этих документов. Результаты проверки оформляются актом.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3.11.15. О фактах утраты документов и дел, содержащих служебную информацию ограниченного доступа, либо разглашения этой информации руководитель структурного подразделения ставит в известность заместителя Главы Администрации. Распоряжением Администрации назначается комиссия для расследования обстоятельств утраты или разглашения. Результаты расследования докладываются заместителю Главы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На утраченные документы, дела и издания с пометкой «Для служебного пользования» составляется акт, на основании которого делаются соответствующие отметки в учетных формах. Акты на утраченные дела постоянного хранения утверждаются заместителем Главы Администрации и передаются для хранения в отдел организационного обеспечения Администрации.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3.11.16. При снятии пометки «Для служебного пользования» на документах (делах или изданиях, а также в учетных формах) делаются соответствующие отметки и информируются все адресаты, которым эти документы (издания) направлялись.</w:t>
      </w:r>
    </w:p>
    <w:p w:rsidR="002C64F7" w:rsidRDefault="002C64F7" w:rsidP="002C64F7">
      <w:pPr>
        <w:ind w:firstLine="709"/>
        <w:rPr>
          <w:rFonts w:ascii="Times New Roman" w:eastAsia="Times New Roman" w:hAnsi="Times New Roman" w:cs="Times New Roman"/>
          <w:sz w:val="28"/>
        </w:rPr>
      </w:pPr>
    </w:p>
    <w:p w:rsidR="002C64F7" w:rsidRDefault="002C64F7" w:rsidP="002C64F7">
      <w:pPr>
        <w:ind w:firstLine="709"/>
        <w:rPr>
          <w:rFonts w:ascii="Times New Roman" w:eastAsia="Times New Roman" w:hAnsi="Times New Roman" w:cs="Times New Roman"/>
          <w:sz w:val="28"/>
        </w:rPr>
      </w:pPr>
    </w:p>
    <w:p w:rsidR="002C64F7" w:rsidRPr="007962FA" w:rsidRDefault="002C64F7" w:rsidP="002C64F7">
      <w:pPr>
        <w:ind w:firstLine="709"/>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IV. ОРГАНИЗАЦИЯ РАБОТЫ С ДОКУМЕНТАМИ</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В </w:t>
      </w:r>
      <w:r w:rsidRPr="007962FA">
        <w:rPr>
          <w:rFonts w:ascii="Times New Roman" w:eastAsia="Times New Roman" w:hAnsi="Times New Roman" w:cs="Times New Roman"/>
          <w:b/>
          <w:caps/>
          <w:sz w:val="28"/>
        </w:rPr>
        <w:t xml:space="preserve">структурных </w:t>
      </w:r>
      <w:r w:rsidRPr="007962FA">
        <w:rPr>
          <w:rFonts w:ascii="Times New Roman" w:eastAsia="Times New Roman" w:hAnsi="Times New Roman" w:cs="Times New Roman"/>
          <w:b/>
          <w:sz w:val="28"/>
        </w:rPr>
        <w:t xml:space="preserve">ПОДРАЗДЕЛЕНИЯХ </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4.1. Делопроизводство в структурных подразделениях ведется служащим, на которого руководители структурных подразделений возложили указанные обязанности.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4.2. На вышеуказанных специалистов возлагаются следующие функции: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прием, учет, регистрация и распределение входящих документов;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передача документов на рассмотрение своему руководителю и после получения соответствующей резолюции – исполнителю;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учет и передача на регистрацию исходящих документов в отдел организационного обеспечения, проверка правильности оформления;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передача на отправку исходящих документов в отдел информационных технологий;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контроль прохождения документов;</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подготовка своему руководству информации об исполненных и о находящихся на исполнении документах;</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проверка наличия документов, находящихся на исполнении у служащих;</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контроль над своевременным направлением в дела исполненных документов;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разработка номенклатуры дел;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формирование, оформление, учет, хранение и обеспечение использования дел в процессе делопроизводства и законченных делопроизводством, подготовка и своевременная передача дел на архивное хранение в архивный отдел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прием и передача служебной информации средствами факсимильной связи;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организация использования средств копировальной техники;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проведение инструктажа вновь принятых на работу служащих по вопросам организации работы с документами;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подготовка заявок на получение канцелярских принадлежностей.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4.3. Служащие, на которых возложены обязанности по ведению делопроизводства, при их осуществлении руководствуются требованиями настоящей Инструкции.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4.4. Адресованную структурным подразделениям корреспонденцию получают служащие, ответственные за ведение делопроизводства, в отделе организационного обеспечения.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 xml:space="preserve">4.5. Для учета и регистрации документов применяются специальные формы журналов учета входящей и исходящей корреспонденции или электронные базы данных (приложения </w:t>
      </w:r>
      <w:r w:rsidRPr="007962FA">
        <w:rPr>
          <w:rFonts w:ascii="Times New Roman" w:eastAsia="Segoe UI Symbol" w:hAnsi="Times New Roman" w:cs="Times New Roman"/>
          <w:sz w:val="28"/>
        </w:rPr>
        <w:t>№</w:t>
      </w:r>
      <w:r>
        <w:rPr>
          <w:rFonts w:ascii="Times New Roman" w:eastAsia="Segoe UI Symbol" w:hAnsi="Times New Roman" w:cs="Times New Roman"/>
          <w:sz w:val="28"/>
        </w:rPr>
        <w:t xml:space="preserve"> 18,</w:t>
      </w:r>
      <w:r w:rsidRPr="007962FA">
        <w:rPr>
          <w:rFonts w:ascii="Times New Roman" w:eastAsia="Times New Roman" w:hAnsi="Times New Roman" w:cs="Times New Roman"/>
          <w:sz w:val="28"/>
        </w:rPr>
        <w:t xml:space="preserve"> 19).</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4.6. Регистрации подлежат все входящие и исходящие документы структурного подразделения.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4.7. Рассмотрение руководителем структурного подразделения поступивших документов, как правило, проводится в день их поступления. Затем документы передаются исполнителю согласно резолюции руководителя, о чем служащий, отвечающий за ведение делопроизводства, делает соответствующие отметки в журнале (регистрационной карточке) или в электронной базе данных.</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4.8. Исполненные документы специалист, отвечающий за ведение делопроизводства, в обязательном порядке передает в отдел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для снятия с контроля.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4.9. При составлении и оформлении документов служащие руководствуются положениями настоящей Инструкции и приложениями к ней.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4.10. Служащие, ответственные за ведение делопроизводства, могут использовать в работе не противоречащие настоящей Инструкции методические документы, конкретизирующие отдельные вопросы организации делопроизводства.</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V. КОНТРОЛЬ ИСПОЛНЕНИЯ ДОКУМЕНТОВ</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5.1. Контроль исполнения документов включает: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постановку на контроль;</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регулирование хода исполнения;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снятие исполненного документа с контроля;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направление исполненного документа в дело;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учет, обобщение и анализ хода и результатов исполнения;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информирование должностных лиц Администрации о состоянии исполнения документов.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5.2. Контролю подлежат зарегистрированные документы, требующие исполнения.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5.3. Информация о соблюдении сроков исполнения документов готовится отделом организационного обеспечения и представляется заместителю Главы Администрации в установленные им сроки.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5.4. Заместитель Главы Администрации осуществляет </w:t>
      </w:r>
      <w:proofErr w:type="gramStart"/>
      <w:r w:rsidRPr="007962FA">
        <w:rPr>
          <w:rFonts w:ascii="Times New Roman" w:eastAsia="Times New Roman" w:hAnsi="Times New Roman" w:cs="Times New Roman"/>
          <w:sz w:val="28"/>
        </w:rPr>
        <w:t>контроль за</w:t>
      </w:r>
      <w:proofErr w:type="gramEnd"/>
      <w:r w:rsidRPr="007962FA">
        <w:rPr>
          <w:rFonts w:ascii="Times New Roman" w:eastAsia="Times New Roman" w:hAnsi="Times New Roman" w:cs="Times New Roman"/>
          <w:sz w:val="28"/>
        </w:rPr>
        <w:t xml:space="preserve"> выполнением: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правовых актов, поручений, писем Президента Российской Федерации, Администрации Президента Российской Федерации, Правительства Российской Федерации, руководителей палат Федерального Собрания Российской Федерации, руководителей федеральных органов исполнительной власти, Главы Луганской Народной Республики, Правительства Луганской Народной Республики, Председателя Правительства Луганской Народной Республики;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решений (поручений), принятых на заседаниях Государственного совета Российской Федерации.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5.5. При осуществлении своих контрольных функций отдел организационного обеспечения</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запрашивает сведения о ходе исполнения контрольных документов у исполнителей (соисполнителей).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5.6. Специалист отдела по работе с обращениями граждан</w:t>
      </w:r>
      <w:r w:rsidRPr="007962FA">
        <w:rPr>
          <w:rFonts w:ascii="Times New Roman" w:eastAsia="Times New Roman" w:hAnsi="Times New Roman" w:cs="Times New Roman"/>
          <w:i/>
          <w:sz w:val="28"/>
        </w:rPr>
        <w:t xml:space="preserve"> </w:t>
      </w:r>
      <w:r w:rsidRPr="007962FA">
        <w:rPr>
          <w:rFonts w:ascii="Times New Roman" w:eastAsia="Times New Roman" w:hAnsi="Times New Roman" w:cs="Times New Roman"/>
          <w:sz w:val="28"/>
        </w:rPr>
        <w:t>Администрации контролирует сроки исполнения обращений граждан.</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5.7. Ответственными за исполнение контрольных документов, сбор, обобщение информации и подготовку ответа являются структурные подразделения, которым документ отписан первым и в компетенцию которых входят вопросы, регулируемые документом.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5.8. Сроки исполнения контрольных документов исчисляются в календарных днях, </w:t>
      </w:r>
      <w:proofErr w:type="gramStart"/>
      <w:r w:rsidRPr="007962FA">
        <w:rPr>
          <w:rFonts w:ascii="Times New Roman" w:eastAsia="Times New Roman" w:hAnsi="Times New Roman" w:cs="Times New Roman"/>
          <w:sz w:val="28"/>
        </w:rPr>
        <w:t>с даты регистрации</w:t>
      </w:r>
      <w:proofErr w:type="gramEnd"/>
      <w:r w:rsidRPr="007962FA">
        <w:rPr>
          <w:rFonts w:ascii="Times New Roman" w:eastAsia="Times New Roman" w:hAnsi="Times New Roman" w:cs="Times New Roman"/>
          <w:sz w:val="28"/>
        </w:rPr>
        <w:t xml:space="preserve"> документа.</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 xml:space="preserve">Контрольные документы подлежат исполнению с учетом требований к срокам исполнения, содержащимся в Указе Президента Российской Федерации от 28.03.2011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352 «О мерах по совершенствованию организации исполнения поручений и указаний Президента Российской Федерации», постановлении Правительства Российской Федерации от 01.06.2004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260 «О Регламенте Правительства Российской Федерации и Положении об Аппарате Правительства Российской Федерации», приказе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71, в следующие сроки:</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 конкретной датой исполнения – в указанный срок;</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 обращениям граждан, поступившим в Администрацию, в соответствии с пунктом 3.10.7. настоящей Инструкции;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 запросам и обращениям членов Совета Федерации, депутатов Государственной Думы, депутатов Народного Совета Луганской Народной Республики, депутатов представительных органов местного самоуправления – в соответствии с пунктом 3.8. настоящей Инструкции.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Примечание: контрольные документы без указания конкретной даты исполнения, имеющие пометку «срочно», исполняются в 3-дневный срок, имеющие пометку «оперативно» – в 10-дневный срок, остальные – в срок не более месяца.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5.9. Если в документе используется формулировка: «представить информацию </w:t>
      </w:r>
      <w:proofErr w:type="gramStart"/>
      <w:r w:rsidRPr="007962FA">
        <w:rPr>
          <w:rFonts w:ascii="Times New Roman" w:eastAsia="Times New Roman" w:hAnsi="Times New Roman" w:cs="Times New Roman"/>
          <w:sz w:val="28"/>
        </w:rPr>
        <w:t>до</w:t>
      </w:r>
      <w:proofErr w:type="gramEnd"/>
      <w:r w:rsidRPr="007962FA">
        <w:rPr>
          <w:rFonts w:ascii="Times New Roman" w:eastAsia="Times New Roman" w:hAnsi="Times New Roman" w:cs="Times New Roman"/>
          <w:sz w:val="28"/>
        </w:rPr>
        <w:t xml:space="preserve"> (указывается </w:t>
      </w:r>
      <w:proofErr w:type="gramStart"/>
      <w:r w:rsidRPr="007962FA">
        <w:rPr>
          <w:rFonts w:ascii="Times New Roman" w:eastAsia="Times New Roman" w:hAnsi="Times New Roman" w:cs="Times New Roman"/>
          <w:sz w:val="28"/>
        </w:rPr>
        <w:t>определенная</w:t>
      </w:r>
      <w:proofErr w:type="gramEnd"/>
      <w:r w:rsidRPr="007962FA">
        <w:rPr>
          <w:rFonts w:ascii="Times New Roman" w:eastAsia="Times New Roman" w:hAnsi="Times New Roman" w:cs="Times New Roman"/>
          <w:sz w:val="28"/>
        </w:rPr>
        <w:t xml:space="preserve"> дата)», то срок исполнения приходится на рабочий день ранее указанной даты.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5.10. Если последний день срока исполнения контрольного документа приходится на нерабочий день, то соответствующий документ подлежит исполнению не позднее рабочего дня, предшествующего нерабочему дню.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Дата исполнения указывается в резолюции руководителя и фиксируется в регистрационно-контрольной карточке.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Изменить сроки исполнения контролируемых документов имеют право только вышестоящие органы или должностные лица Администрации – авторы резолюции.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Сроки исполнения срочных и оперативных поручений не продлеваются.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Обо всех случаях изменения срока исполнения контрольных документов ответственный исполнитель своевременно информирует отдел </w:t>
      </w:r>
      <w:r w:rsidRPr="007962FA">
        <w:rPr>
          <w:rFonts w:ascii="Times New Roman" w:eastAsia="Times New Roman" w:hAnsi="Times New Roman" w:cs="Times New Roman"/>
          <w:sz w:val="28"/>
        </w:rPr>
        <w:lastRenderedPageBreak/>
        <w:t>организационного обеспечения для внесения изменений в регистрационно-контрольную карточку (новый срок, дата изменения, подпись).</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поручение, полученное к исполнению, не входит в компетенцию структурного подразделения руководителю данного подразделения необходимо не позднее дня, следующего за днем его получения, обратиться к должностному лицу Администрации, поручившему его исполнение, с целью корректировки ответственного исполнителя.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Изменить ответственного исполнителя может автор резолюции либо вышестоящий руководитель.</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ответственный исполнитель своевременно (в течение суток со дня получения документа к исполнению) не изменен, документ исполняет лицо, получившее данный документ к исполнению.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5.11. При временном отсутствии (отпуск, командировка, болезнь и др.) или в случае увольнения, перемещения, перевода муниципальный служащий, ответственный за исполнение документов, по согласованию с непосредственным руководителем обязан передать другому муниципальному служащему все имеющиеся у него документы, стоящие на контроле.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5.12. Проверка хода исполнения документов осуществляется до истечения сроков их исполнения (предварительный контроль) в следующем порядке: задания на следующий месяц – раз в месяц (в последнюю неделю месяца); задания на следующие две недели – каждый четверг недели.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5.13. Снятие документа с контроля осуществляют Глава, заместитель Главы Администрации. При этом оформляется отметка об исполнении контрольного документа и направлении его в дело: краткие сведения об исполнении или ссылка на документ (дата и номер), свидетельствующий об исполнении; отметка «в дело»; номер дела, в котором будет храниться контрольный документ; дата; подпись исполнителя или руководителя структурного подразделения, в котором исполнен контрольный документ. В регистрационно-контрольной карточке проставляется отметка об исполнении, номер исполненного контрольного документа, дата его исполнения и дата отправки в дело.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5.14. Контролируемый документ считается исполненным и снимается с контроля после фактического выполнения поручений, документированного подтверждения исполнения и сообщения результатов его рассмотрения заинтересованным органам, организациям и лицам или, если в представленных по нему карточках поручений не дано дополнительных поручений, материалы не возвращены на доработку.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5.15. Отдел организационного обеспечения не реже одного раза в квартал готовит сводные данные о состоянии исполнительской дисциплины, на основании которых формируются оперативные и аналитические отчеты для информирования должностных лиц Администрации.</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VI. ОРГАНИЗАЦИЯ </w:t>
      </w:r>
      <w:proofErr w:type="gramStart"/>
      <w:r w:rsidRPr="007962FA">
        <w:rPr>
          <w:rFonts w:ascii="Times New Roman" w:eastAsia="Times New Roman" w:hAnsi="Times New Roman" w:cs="Times New Roman"/>
          <w:b/>
          <w:sz w:val="28"/>
        </w:rPr>
        <w:t>ПЕЧАТНЫХ</w:t>
      </w:r>
      <w:proofErr w:type="gramEnd"/>
      <w:r w:rsidRPr="007962FA">
        <w:rPr>
          <w:rFonts w:ascii="Times New Roman" w:eastAsia="Times New Roman" w:hAnsi="Times New Roman" w:cs="Times New Roman"/>
          <w:b/>
          <w:sz w:val="28"/>
        </w:rPr>
        <w:t xml:space="preserve"> И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КОПИРОВАЛЬНО-МНОЖИТЕЛЬНЫХ РАБОТ</w:t>
      </w:r>
    </w:p>
    <w:p w:rsidR="002C64F7" w:rsidRPr="007962FA" w:rsidRDefault="002C64F7" w:rsidP="002C64F7">
      <w:pPr>
        <w:tabs>
          <w:tab w:val="left" w:pos="9628"/>
        </w:tabs>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6.1. Все служебные документы Администрации, структурных подразделений печатаются служащими указанных подразделений самостоятельно.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6.2. Печатание документов производится на бланках установленной формы на одной стороне листа. При печатании соблюдаются установленный порядок расположения текста, правила орфографии и пунктуации. Документ печатается в одном экземпляре.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6.3. Выполнение копировально-множительных работ для обеспечения деятельности Главы производится отделом организационного обеспечения; в структурных подразделениях копирование документов выполняется служащими самостоятельно.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6.4. В отделе организационного обеспечения тиражируют документы и материалы только служебного характера (но не их проекты), относящиеся к деятельности отдела организационного обеспечения.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Документы и материалы личного характера или не относящиеся к деятельности Администрации тиражированию не подлежат.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6.5. Копирование постановлений, распоряжений Главы и Администрации, приказов, распоряжений финансового управления Администрации производится строго в соответствии с рассылкой, определенной исполнителем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6.6. Копирование (тиражирование) документов осуществляется в порядке их поступления в отделе организационного обеспечения. В первоочередном порядке копируются постановления и распоряжения Главы, Администрации, приказы и распоряжения финансового управления Администрации, а также материалы к совещаниям с участием Главы, заместителя Главы Администрации.</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VII.ОСОБЕННОСТИ РАБОТЫ С </w:t>
      </w:r>
      <w:proofErr w:type="gramStart"/>
      <w:r w:rsidRPr="007962FA">
        <w:rPr>
          <w:rFonts w:ascii="Times New Roman" w:eastAsia="Times New Roman" w:hAnsi="Times New Roman" w:cs="Times New Roman"/>
          <w:b/>
          <w:sz w:val="28"/>
        </w:rPr>
        <w:t>ЭЛЕКТРОННЫМИ</w:t>
      </w:r>
      <w:proofErr w:type="gramEnd"/>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ДОКУМЕНТАМИ</w:t>
      </w:r>
    </w:p>
    <w:p w:rsidR="002C64F7" w:rsidRPr="007962FA" w:rsidRDefault="002C64F7" w:rsidP="002C64F7">
      <w:pPr>
        <w:rPr>
          <w:rFonts w:ascii="Times New Roman" w:eastAsia="Times New Roman" w:hAnsi="Times New Roman" w:cs="Times New Roman"/>
          <w:sz w:val="28"/>
        </w:rPr>
      </w:pP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7.1. Настоящие требования устанавливают порядок создания, получения, обработки, хранения и использования документов в условиях применения СЭД в процессе делопроизводства Администрации, структурных подразделений и распространяются на организацию работы с электронными документами, включая подготовку, создание, обработку, хранение и использование документов, осуществляемые с помощью СЭД.</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7.2. Электронные документы создаются, обрабатываются и хранятся в СЭД. СЭД, применяемая в Администрации, структурных подразделениях должна соответствовать требованиям, установленным Министерством связи и массовых коммуникаций Российской Федерации.</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7.3. В Администрации и структурных подразделениях создаются и используются:</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электронные документы, создаваемые в электронной форме без предварительного документирования на бумажном носителе;</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электронные образы документов, полученные в результате сканирования документов на бумажной основе, и хранящиеся в системе электронного документооборота.</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Электронный документ должен быть оформлен по общим правилам делопроизводства и иметь реквизиты, установленные для аналогичного документа на бумажном носителе, за исключением оттиска печати.</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7.4. Электронные документы, созданные в СЭД, подписываются усиленной квалифицированной электронной подписью должностного лица автора документа в соответствии с Федеральным законом от 06.04.2011 </w:t>
      </w:r>
      <w:r w:rsidRPr="007962FA">
        <w:rPr>
          <w:rFonts w:ascii="Times New Roman" w:eastAsia="Times New Roman" w:hAnsi="Times New Roman" w:cs="Times New Roman"/>
          <w:sz w:val="28"/>
        </w:rPr>
        <w:br/>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63-ФЗ «Об электронной подписи».</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7.5. При обработке, рассмотрении, согласовании и подписании электронных документов в СЭД во внутреннем документообороте Администрации, структурных подразделений могут использоваться способы подтверждения действий с электронными документами, при которых электронная подпись не используется, при условии, что применяемые программные средства позволяют однозначно идентифицировать лицо, подписавшее документ.</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7.6. Прием и отправка электронных документов в Администрации осуществляются специалистами – делопроизводителями отдела организационного обеспечения, служащими структурных подразделений, на которых возложены обязанности делопроизводства.</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7.7. При получении электронных документов, подписанных электронной подписью, специалист отдела организационного обеспечения, служащий структурного подразделения осуществляет проверку подлинности электронной подписи.</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7.8. При передаче поступивших электронных документов на рассмотрение Главы, должностных лиц Администрации, направлении электронных документов в государственные органы, подразделения, отправке электронных документов и хранении электронных документов вместе с электронными документами передаются (направляются, хранятся) их регистрационные данные.</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7.9. Документы, поступившие в Администрацию, финансовое управление Администрации на бумажном носителе, включаются в СЭД после сканирования и создания электронных образов документов. Включение электронного образа документа в СЭД возможно после его сравнения с подлинником документа.</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7.10. Единицей учета электронного документа является электронный документ, зарегистрированный в СЭД. Электронный документ, имеющий приложения, регистрируется как один документ.</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7.11.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составлении номенклатуры дел указывается, что дело ведется в электронном виде.</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7.12.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7.13. После истечения срока, установленного для хранения электронных документов, они подлежат уничтожению аналогично документам на бумажных носителях.</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7.14. При необходимости передачи электронного документа, прошедшего регистрацию в СЭД, подписанного электронной подписью должностных лиц Администрации, организациям и государственным органам, не являющимся пользователями СЭД, осуществляется перевод электронного документа на бумажный носитель. </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Перевод электронного документа на бумажный носитель производится с использованием электронного бланка документа участника электронного документооборота. </w:t>
      </w:r>
    </w:p>
    <w:p w:rsidR="002C64F7" w:rsidRPr="007962FA" w:rsidRDefault="002C64F7" w:rsidP="002C64F7">
      <w:pPr>
        <w:ind w:firstLine="709"/>
        <w:jc w:val="both"/>
        <w:rPr>
          <w:rFonts w:ascii="Times New Roman" w:eastAsia="Times New Roman" w:hAnsi="Times New Roman" w:cs="Times New Roman"/>
          <w:sz w:val="28"/>
          <w:shd w:val="clear" w:color="auto" w:fill="FFFFFF"/>
        </w:rPr>
      </w:pPr>
      <w:r w:rsidRPr="007962FA">
        <w:rPr>
          <w:rFonts w:ascii="Times New Roman" w:eastAsia="Times New Roman" w:hAnsi="Times New Roman" w:cs="Times New Roman"/>
          <w:sz w:val="28"/>
          <w:shd w:val="clear" w:color="auto" w:fill="FFFFFF"/>
        </w:rPr>
        <w:t>Содержание электронного документа и его бумажной копии должно быть идентичным.</w:t>
      </w:r>
    </w:p>
    <w:p w:rsidR="002C64F7" w:rsidRPr="007962FA" w:rsidRDefault="002C64F7" w:rsidP="002C64F7">
      <w:pPr>
        <w:ind w:firstLine="709"/>
        <w:jc w:val="both"/>
        <w:rPr>
          <w:rFonts w:ascii="Times New Roman" w:eastAsia="Times New Roman" w:hAnsi="Times New Roman" w:cs="Times New Roman"/>
          <w:sz w:val="28"/>
          <w:shd w:val="clear" w:color="auto" w:fill="FFFFFF"/>
        </w:rPr>
      </w:pPr>
      <w:r w:rsidRPr="007962FA">
        <w:rPr>
          <w:rFonts w:ascii="Times New Roman" w:eastAsia="Times New Roman" w:hAnsi="Times New Roman" w:cs="Times New Roman"/>
          <w:sz w:val="28"/>
          <w:shd w:val="clear" w:color="auto" w:fill="FFFFFF"/>
        </w:rPr>
        <w:t>После перевода электронного документа на бумажный носитель соответствующий документ на бумажном носителе предоставляется должностным лицам Администрации, для собственноручного подписания в соответствии с настоящей Инструкцией либо заверяется штампом в целях установления его идентичности электронному документу.</w:t>
      </w:r>
    </w:p>
    <w:p w:rsidR="002C64F7" w:rsidRPr="007962FA" w:rsidRDefault="002C64F7" w:rsidP="002C64F7">
      <w:pPr>
        <w:ind w:firstLine="709"/>
        <w:jc w:val="both"/>
        <w:rPr>
          <w:rFonts w:ascii="Times New Roman" w:eastAsia="Times New Roman" w:hAnsi="Times New Roman" w:cs="Times New Roman"/>
          <w:sz w:val="28"/>
          <w:shd w:val="clear" w:color="auto" w:fill="FFFFFF"/>
        </w:rPr>
      </w:pPr>
      <w:r w:rsidRPr="007962FA">
        <w:rPr>
          <w:rFonts w:ascii="Times New Roman" w:eastAsia="Times New Roman" w:hAnsi="Times New Roman" w:cs="Times New Roman"/>
          <w:sz w:val="28"/>
          <w:shd w:val="clear" w:color="auto" w:fill="FFFFFF"/>
        </w:rPr>
        <w:t xml:space="preserve">Перевод электронного документа на бумажный носитель и заверение его штампом возлагаются на работников </w:t>
      </w:r>
      <w:r w:rsidRPr="007962FA">
        <w:rPr>
          <w:rFonts w:ascii="Times New Roman" w:eastAsia="Times New Roman" w:hAnsi="Times New Roman" w:cs="Times New Roman"/>
          <w:sz w:val="28"/>
        </w:rPr>
        <w:t>отдела организационного обеспечения</w:t>
      </w:r>
      <w:r w:rsidRPr="007962FA">
        <w:rPr>
          <w:rFonts w:ascii="Times New Roman" w:eastAsia="Times New Roman" w:hAnsi="Times New Roman" w:cs="Times New Roman"/>
          <w:i/>
          <w:sz w:val="28"/>
          <w:shd w:val="clear" w:color="auto" w:fill="FFFFFF"/>
        </w:rPr>
        <w:t xml:space="preserve"> </w:t>
      </w:r>
      <w:r w:rsidRPr="007962FA">
        <w:rPr>
          <w:rFonts w:ascii="Times New Roman" w:eastAsia="Times New Roman" w:hAnsi="Times New Roman" w:cs="Times New Roman"/>
          <w:sz w:val="28"/>
          <w:shd w:val="clear" w:color="auto" w:fill="FFFFFF"/>
        </w:rPr>
        <w:t>либо лиц, уполномоченных заверять электронные документы в структурных подразделениях Администрации, располагающих сертификатом ключа подписи и уполномоченных на совершение действий с использованием электронной подписи в процессе электронного документооборота (далее уполномоченное лицо).</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Для перевода электронного документа на бумажный носитель в целях использования в традиционном бумажном документообороте уполномоченное лицо:</w:t>
      </w:r>
    </w:p>
    <w:p w:rsidR="002C64F7" w:rsidRPr="007962FA" w:rsidRDefault="002C64F7" w:rsidP="002C64F7">
      <w:pPr>
        <w:ind w:firstLine="720"/>
        <w:jc w:val="both"/>
        <w:rPr>
          <w:rFonts w:ascii="Times New Roman" w:eastAsia="Times New Roman" w:hAnsi="Times New Roman" w:cs="Times New Roman"/>
          <w:sz w:val="28"/>
        </w:rPr>
      </w:pPr>
      <w:r w:rsidRPr="007962FA">
        <w:rPr>
          <w:rFonts w:ascii="Times New Roman" w:eastAsia="Times New Roman" w:hAnsi="Times New Roman" w:cs="Times New Roman"/>
          <w:sz w:val="28"/>
        </w:rPr>
        <w:t>осуществляет сверку данных документа, сформированного в электронном виде, с данными, полученными на бумажном носителе;</w:t>
      </w:r>
    </w:p>
    <w:p w:rsidR="002C64F7" w:rsidRPr="007962FA" w:rsidRDefault="002C64F7" w:rsidP="002C64F7">
      <w:pPr>
        <w:ind w:firstLine="709"/>
        <w:jc w:val="both"/>
        <w:rPr>
          <w:rFonts w:ascii="Times New Roman" w:eastAsia="Times New Roman" w:hAnsi="Times New Roman" w:cs="Times New Roman"/>
          <w:sz w:val="28"/>
          <w:shd w:val="clear" w:color="auto" w:fill="FFFFFF"/>
        </w:rPr>
      </w:pPr>
      <w:r w:rsidRPr="007962FA">
        <w:rPr>
          <w:rFonts w:ascii="Times New Roman" w:eastAsia="Times New Roman" w:hAnsi="Times New Roman" w:cs="Times New Roman"/>
          <w:sz w:val="28"/>
          <w:shd w:val="clear" w:color="auto" w:fill="FFFFFF"/>
        </w:rPr>
        <w:t>при соответствии данных ставит на последнем листе документа в реквизите «подпись» штамп, заносит в поля штампа необходимую информацию и ставит личную подпись.</w:t>
      </w:r>
    </w:p>
    <w:p w:rsidR="002C64F7" w:rsidRPr="007962FA"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VIII. ДОКУМЕНТАЛЬНЫЙ ФОНД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АДМИНИСТРАЦИИ ГОРОДСКОГО ОКРУГА МУНИЦИПАЛЬНОЕ ОБРАЗОВАНИЕ ГОРОДСКОЙ ОКРУГ ГОРОД КРАСНЫЙ ЛУЧ ЛУГАНСКОЙ НАРОДНОЙ РЕСПУБЛИКИ </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8.1. Разработка и ведение номенклатуры дел</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8.1.1. Номенклатура дел – систематизированный перечень заголовков (наименований) дел, заводимых в органах местного самоуправления, подразделениях, с указанием сроков их хранения, оформленный в установленном порядке.</w:t>
      </w:r>
    </w:p>
    <w:p w:rsidR="002C64F7" w:rsidRPr="007962FA" w:rsidRDefault="002C64F7" w:rsidP="002C64F7">
      <w:pPr>
        <w:ind w:firstLine="709"/>
        <w:jc w:val="both"/>
        <w:rPr>
          <w:rFonts w:ascii="Times New Roman" w:eastAsia="Times New Roman" w:hAnsi="Times New Roman" w:cs="Times New Roman"/>
          <w:sz w:val="24"/>
        </w:rPr>
      </w:pPr>
      <w:r w:rsidRPr="007962FA">
        <w:rPr>
          <w:rFonts w:ascii="Times New Roman" w:eastAsia="Times New Roman" w:hAnsi="Times New Roman" w:cs="Times New Roman"/>
          <w:sz w:val="28"/>
        </w:rPr>
        <w:t>8.1.2. Номенклатура дел используется для группировки и систематизации документов в дела и их учета и определения сроков хранения. Номенклатура дел является основой для составления описей дел постоянного и временного (свыше 10 лет) хранения, а также учета дел временного (до 10 лет включительно) хранения.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8.1.3. Номенклатура дел является основой для формирования документального фонда Администрации, составляют совокупность документов, созданных в Администрации и его структурных подразделениях в результате взаимодействия с другими органами управления, организациями и гражданами.                             </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8.1.4. Ответственность за составление номенклатуры дел, порядок формирования и оформления дел, обеспечение их учета и сохранности, организация передачи дел в архив Администрации или непосредственно в архивный отдел Администрации (для подразделений, являющихся организациями - источниками комплектования архивного отдела Администрации) несет специали</w:t>
      </w:r>
      <w:proofErr w:type="gramStart"/>
      <w:r w:rsidRPr="007962FA">
        <w:rPr>
          <w:rFonts w:ascii="Times New Roman" w:eastAsia="Times New Roman" w:hAnsi="Times New Roman" w:cs="Times New Roman"/>
          <w:sz w:val="28"/>
        </w:rPr>
        <w:t>ст стр</w:t>
      </w:r>
      <w:proofErr w:type="gramEnd"/>
      <w:r w:rsidRPr="007962FA">
        <w:rPr>
          <w:rFonts w:ascii="Times New Roman" w:eastAsia="Times New Roman" w:hAnsi="Times New Roman" w:cs="Times New Roman"/>
          <w:sz w:val="28"/>
        </w:rPr>
        <w:t>уктурного подразделения, ответственный за ведение делопроизводства, назначенный распоряжением Главы.</w:t>
      </w:r>
    </w:p>
    <w:p w:rsidR="002C64F7" w:rsidRPr="007962FA" w:rsidRDefault="002C64F7" w:rsidP="002C64F7">
      <w:pPr>
        <w:ind w:firstLine="708"/>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Номенклатура дел составляется Службой делопроизводства из номенклатур дел структурных подразделений; номенклатура дел органа местного самоуправления подписывается руководителем Службы делопроизводства, визируется руководителем архива (лицом, ответственным за архив), утверждается Руководителем Администрации после согласования проекта номенклатуры дел с центральной экспертной комиссией (экспертной комиссией) органа местного самоуправления и один раз в 5 лет с экспертно-проверочной комиссией.</w:t>
      </w:r>
      <w:proofErr w:type="gramEnd"/>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Номенклатура дел в конце каждого года уточняется, утверждается руководителем Администрации и вводится в действие с 1 января следующего календарного года;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8.1.5. Номенклатура дел Администрации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r>
        <w:rPr>
          <w:rFonts w:ascii="Times New Roman" w:eastAsia="Times New Roman" w:hAnsi="Times New Roman" w:cs="Times New Roman"/>
          <w:sz w:val="28"/>
        </w:rPr>
        <w:t>0</w:t>
      </w:r>
      <w:r w:rsidRPr="007962FA">
        <w:rPr>
          <w:rFonts w:ascii="Times New Roman" w:eastAsia="Times New Roman" w:hAnsi="Times New Roman" w:cs="Times New Roman"/>
          <w:sz w:val="28"/>
        </w:rPr>
        <w:t xml:space="preserve">) составляется на основании номенклатур дел структурных подразделений (приложение </w:t>
      </w:r>
      <w:r w:rsidRPr="007962FA">
        <w:rPr>
          <w:rFonts w:ascii="Times New Roman" w:eastAsia="Times New Roman" w:hAnsi="Times New Roman" w:cs="Times New Roman"/>
          <w:sz w:val="28"/>
        </w:rPr>
        <w:br/>
      </w:r>
      <w:r w:rsidRPr="007962FA">
        <w:rPr>
          <w:rFonts w:ascii="Times New Roman" w:eastAsia="Segoe UI Symbol" w:hAnsi="Times New Roman" w:cs="Times New Roman"/>
          <w:sz w:val="28"/>
        </w:rPr>
        <w:t>№</w:t>
      </w:r>
      <w:r>
        <w:rPr>
          <w:rFonts w:ascii="Times New Roman" w:eastAsia="Times New Roman" w:hAnsi="Times New Roman" w:cs="Times New Roman"/>
          <w:sz w:val="28"/>
        </w:rPr>
        <w:t xml:space="preserve"> 21</w:t>
      </w:r>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8.1.6. В случае изменения функций или структуры Администрации, вновь созданное подразделение обязано в месячный срок разработать номенклатуру дел и представить ее на утверждение и согласование в вышеуказанной последовательности.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8.1.7. Номенклатуры дел Администрации и структурных подразделений, являющихся организациями - источниками комплектования архивного отдела Администрации, согласовываются не реже одного раза в 5 лет.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8.1.8. Заполнение граф номенклатуры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графе 1 «Индекс дела» проставляется индекс дела, включенного в номенклатуру дел. Индекс дела состоит из установленного цифрового обозначения (кода) структурного подразделения и порядкового номера </w:t>
      </w:r>
      <w:r w:rsidRPr="007962FA">
        <w:rPr>
          <w:rFonts w:ascii="Times New Roman" w:eastAsia="Times New Roman" w:hAnsi="Times New Roman" w:cs="Times New Roman"/>
          <w:sz w:val="28"/>
        </w:rPr>
        <w:lastRenderedPageBreak/>
        <w:t>заголовка дела по номенклатуре дел. Индекс дела обозначается арабскими цифрами. Например: 09-02, где 09 – цифровое обозначение соответствующего подразделения, 02 – порядковый номер заголовка дела по номенклатуре.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графу 2 «Заголовок дела» включаются заголовки дел (томов, частей).</w:t>
      </w:r>
    </w:p>
    <w:p w:rsidR="002C64F7" w:rsidRPr="007962FA" w:rsidRDefault="002C64F7" w:rsidP="002C64F7">
      <w:pPr>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w:t>
      </w:r>
      <w:proofErr w:type="gramStart"/>
      <w:r w:rsidRPr="007962FA">
        <w:rPr>
          <w:rFonts w:ascii="Times New Roman" w:eastAsia="Times New Roman" w:hAnsi="Times New Roman" w:cs="Times New Roman"/>
          <w:sz w:val="28"/>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w:t>
      </w:r>
      <w:proofErr w:type="gramEnd"/>
      <w:r w:rsidRPr="007962FA">
        <w:rPr>
          <w:rFonts w:ascii="Times New Roman" w:eastAsia="Times New Roman" w:hAnsi="Times New Roman" w:cs="Times New Roman"/>
          <w:sz w:val="28"/>
        </w:rPr>
        <w:t xml:space="preserve"> Используется следующая последовательность наименований дел: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организационно-распорядительная документация (вышестоящих исполнительных органов);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организационно-распорядительная документация (органов местного самоуправления);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плановая документация;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отчетная документация;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документация, относящаяся к решению вопросов основной деятельности;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документация, относящаяся к проверкам (ревизиям) осуществления основной деятельности;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документация, относящаяся к учетно-справочной работе с документами;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резервные номера.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Заголовок дела должен в четкой и обобщенной форме отражать основное содержание и состав документов дела. Заголовок должен быть конкретным и исключать различные толкования. Если дело, включаемое в номенклатуру дел, состоит из одинаковых видов или разновидностей документов, в заголовке такого дела указывается наименование видов документов, например:</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i/>
          <w:sz w:val="28"/>
        </w:rPr>
      </w:pPr>
      <w:r w:rsidRPr="007962FA">
        <w:rPr>
          <w:rFonts w:ascii="Times New Roman" w:eastAsia="Times New Roman" w:hAnsi="Times New Roman" w:cs="Times New Roman"/>
          <w:i/>
          <w:sz w:val="28"/>
        </w:rPr>
        <w:t xml:space="preserve">Постановления Администрации </w:t>
      </w:r>
    </w:p>
    <w:p w:rsidR="002C64F7" w:rsidRPr="007962FA" w:rsidRDefault="002C64F7" w:rsidP="002C64F7">
      <w:pPr>
        <w:ind w:firstLine="709"/>
        <w:jc w:val="both"/>
        <w:rPr>
          <w:rFonts w:ascii="Times New Roman" w:eastAsia="Times New Roman" w:hAnsi="Times New Roman" w:cs="Times New Roman"/>
          <w:i/>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Не рекомендуется употреблять в заголовке дела неконкретные формулировки («разные материалы», «общая переписка» и др.), а также вводные слова и сложные обороты.</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 xml:space="preserve">Заголовок дела состоит из элементов, располагаемых в следующей последовательности: название вида дела (переписка, журнал и др.) или разновидности документов (протоколы, приказы и др.); название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w:t>
      </w:r>
      <w:r w:rsidRPr="007962FA">
        <w:rPr>
          <w:rFonts w:ascii="Times New Roman" w:eastAsia="Times New Roman" w:hAnsi="Times New Roman" w:cs="Times New Roman"/>
          <w:sz w:val="28"/>
        </w:rPr>
        <w:lastRenderedPageBreak/>
        <w:t>местности (территории), с которой связано содержание документов дела;</w:t>
      </w:r>
      <w:proofErr w:type="gramEnd"/>
      <w:r w:rsidRPr="007962FA">
        <w:rPr>
          <w:rFonts w:ascii="Times New Roman" w:eastAsia="Times New Roman" w:hAnsi="Times New Roman" w:cs="Times New Roman"/>
          <w:sz w:val="28"/>
        </w:rPr>
        <w:t xml:space="preserve"> дата (период), к которым относятся документы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(обзоры, сводки, справки и т.д.), например:</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i/>
          <w:sz w:val="28"/>
        </w:rPr>
      </w:pPr>
      <w:r w:rsidRPr="007962FA">
        <w:rPr>
          <w:rFonts w:ascii="Times New Roman" w:eastAsia="Times New Roman" w:hAnsi="Times New Roman" w:cs="Times New Roman"/>
          <w:i/>
          <w:sz w:val="28"/>
        </w:rPr>
        <w:t>Документы о рассмотрении обращений граждан (обзоры, сводки, аналитические справки)</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заголовках дел, содержащих переписку, указывается, с кем и по какому вопросу она ведется.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2C64F7" w:rsidRPr="007962FA" w:rsidRDefault="002C64F7" w:rsidP="002C64F7">
      <w:pPr>
        <w:ind w:firstLine="709"/>
        <w:jc w:val="both"/>
        <w:rPr>
          <w:rFonts w:ascii="Times New Roman" w:eastAsia="Times New Roman" w:hAnsi="Times New Roman" w:cs="Times New Roman"/>
          <w:sz w:val="22"/>
        </w:rPr>
      </w:pPr>
    </w:p>
    <w:p w:rsidR="002C64F7" w:rsidRPr="007962FA" w:rsidRDefault="002C64F7" w:rsidP="002C64F7">
      <w:pPr>
        <w:ind w:firstLine="709"/>
        <w:jc w:val="both"/>
        <w:rPr>
          <w:rFonts w:ascii="Times New Roman" w:eastAsia="Times New Roman" w:hAnsi="Times New Roman" w:cs="Times New Roman"/>
          <w:i/>
          <w:sz w:val="28"/>
        </w:rPr>
      </w:pPr>
      <w:r w:rsidRPr="007962FA">
        <w:rPr>
          <w:rFonts w:ascii="Times New Roman" w:eastAsia="Times New Roman" w:hAnsi="Times New Roman" w:cs="Times New Roman"/>
          <w:i/>
          <w:sz w:val="28"/>
        </w:rPr>
        <w:t>Переписка с архивными учреждениями о комплектовании Архивного фонда Российской Федерации научно-технической документацией</w:t>
      </w:r>
    </w:p>
    <w:p w:rsidR="002C64F7" w:rsidRPr="007962FA" w:rsidRDefault="002C64F7" w:rsidP="002C64F7">
      <w:pPr>
        <w:ind w:firstLine="709"/>
        <w:jc w:val="both"/>
        <w:rPr>
          <w:rFonts w:ascii="Times New Roman" w:eastAsia="Times New Roman" w:hAnsi="Times New Roman" w:cs="Times New Roman"/>
          <w:sz w:val="16"/>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заголовках дел, содержащих переписку с разнородными корреспондентами, </w:t>
      </w:r>
      <w:proofErr w:type="gramStart"/>
      <w:r w:rsidRPr="007962FA">
        <w:rPr>
          <w:rFonts w:ascii="Times New Roman" w:eastAsia="Times New Roman" w:hAnsi="Times New Roman" w:cs="Times New Roman"/>
          <w:sz w:val="28"/>
        </w:rPr>
        <w:t>последние</w:t>
      </w:r>
      <w:proofErr w:type="gramEnd"/>
      <w:r w:rsidRPr="007962FA">
        <w:rPr>
          <w:rFonts w:ascii="Times New Roman" w:eastAsia="Times New Roman" w:hAnsi="Times New Roman" w:cs="Times New Roman"/>
          <w:sz w:val="28"/>
        </w:rPr>
        <w:t xml:space="preserve"> не перечисляются, например:</w:t>
      </w:r>
    </w:p>
    <w:p w:rsidR="002C64F7" w:rsidRPr="007962FA" w:rsidRDefault="002C64F7" w:rsidP="002C64F7">
      <w:pPr>
        <w:ind w:firstLine="709"/>
        <w:jc w:val="both"/>
        <w:rPr>
          <w:rFonts w:ascii="Times New Roman" w:eastAsia="Times New Roman" w:hAnsi="Times New Roman" w:cs="Times New Roman"/>
          <w:sz w:val="22"/>
        </w:rPr>
      </w:pPr>
    </w:p>
    <w:p w:rsidR="002C64F7" w:rsidRPr="007962FA" w:rsidRDefault="002C64F7" w:rsidP="002C64F7">
      <w:pPr>
        <w:ind w:firstLine="709"/>
        <w:jc w:val="both"/>
        <w:rPr>
          <w:rFonts w:ascii="Times New Roman" w:eastAsia="Times New Roman" w:hAnsi="Times New Roman" w:cs="Times New Roman"/>
          <w:i/>
          <w:sz w:val="28"/>
        </w:rPr>
      </w:pPr>
      <w:r w:rsidRPr="007962FA">
        <w:rPr>
          <w:rFonts w:ascii="Times New Roman" w:eastAsia="Times New Roman" w:hAnsi="Times New Roman" w:cs="Times New Roman"/>
          <w:i/>
          <w:sz w:val="28"/>
        </w:rPr>
        <w:t>Переписка об организации семинаров и совещаний по вопросам документирования управленческой деятельности</w:t>
      </w:r>
    </w:p>
    <w:p w:rsidR="002C64F7" w:rsidRPr="007962FA" w:rsidRDefault="002C64F7" w:rsidP="002C64F7">
      <w:pPr>
        <w:ind w:firstLine="709"/>
        <w:jc w:val="both"/>
        <w:rPr>
          <w:rFonts w:ascii="Times New Roman" w:eastAsia="Times New Roman" w:hAnsi="Times New Roman" w:cs="Times New Roman"/>
          <w:sz w:val="1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заголовке указывается конкретный корреспондент, если переписка ведется только с ним.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w:t>
      </w:r>
    </w:p>
    <w:p w:rsidR="002C64F7" w:rsidRPr="007962FA" w:rsidRDefault="002C64F7" w:rsidP="002C64F7">
      <w:pPr>
        <w:ind w:firstLine="709"/>
        <w:jc w:val="both"/>
        <w:rPr>
          <w:rFonts w:ascii="Times New Roman" w:eastAsia="Times New Roman" w:hAnsi="Times New Roman" w:cs="Times New Roman"/>
          <w:i/>
          <w:sz w:val="28"/>
        </w:rPr>
      </w:pPr>
    </w:p>
    <w:p w:rsidR="002C64F7" w:rsidRPr="007962FA" w:rsidRDefault="002C64F7" w:rsidP="002C64F7">
      <w:pPr>
        <w:ind w:firstLine="709"/>
        <w:jc w:val="both"/>
        <w:rPr>
          <w:rFonts w:ascii="Times New Roman" w:eastAsia="Times New Roman" w:hAnsi="Times New Roman" w:cs="Times New Roman"/>
          <w:i/>
          <w:sz w:val="28"/>
        </w:rPr>
      </w:pPr>
      <w:r w:rsidRPr="007962FA">
        <w:rPr>
          <w:rFonts w:ascii="Times New Roman" w:eastAsia="Times New Roman" w:hAnsi="Times New Roman" w:cs="Times New Roman"/>
          <w:i/>
          <w:sz w:val="28"/>
        </w:rPr>
        <w:t>Переписка с главами городских и муниципальных округов о социальной защите населения</w:t>
      </w:r>
    </w:p>
    <w:p w:rsidR="002C64F7" w:rsidRPr="007962FA" w:rsidRDefault="002C64F7" w:rsidP="002C64F7">
      <w:pPr>
        <w:ind w:firstLine="709"/>
        <w:jc w:val="both"/>
        <w:rPr>
          <w:rFonts w:ascii="Times New Roman" w:eastAsia="Times New Roman" w:hAnsi="Times New Roman" w:cs="Times New Roman"/>
          <w:sz w:val="1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содержание дела касается одной административно-территориальной единицы (населенного пункта), ее (</w:t>
      </w:r>
      <w:proofErr w:type="gramStart"/>
      <w:r w:rsidRPr="007962FA">
        <w:rPr>
          <w:rFonts w:ascii="Times New Roman" w:eastAsia="Times New Roman" w:hAnsi="Times New Roman" w:cs="Times New Roman"/>
          <w:sz w:val="28"/>
        </w:rPr>
        <w:t xml:space="preserve">его) </w:t>
      </w:r>
      <w:proofErr w:type="gramEnd"/>
      <w:r w:rsidRPr="007962FA">
        <w:rPr>
          <w:rFonts w:ascii="Times New Roman" w:eastAsia="Times New Roman" w:hAnsi="Times New Roman" w:cs="Times New Roman"/>
          <w:sz w:val="28"/>
        </w:rPr>
        <w:t>название указывается в заголовке дела.</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Заголовки дел могут уточняться в процессе формирования и оформления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Графа 3 «Количество дел» заполняется в конце календарного года, где указывается количество дел, образовавшихся в делопроизводстве.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графе 4 «Срок хранения и номера статей по перечню» указывается срок хранения дела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25.08.2010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558. </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В графе 5 «Примечание» указывается название перечней документов, использованных при определении сроков хранения дел, проставляются отметки о заведении дел (в том числе, в электронном виде), о переходящих делах (например, переходящее с 2023 года), о выделении дел к уничтожению, о лицах, ответственных за формирование дел, о передаче дел в другой орган, подразделение для продолжения и др.</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Если в течение года в подразделениях вводятся новые документы, на них формируются соответствующие дела, они дополнительно вносятся в номенклатуру. В каждом разделе номенклатуры оставляются резервные номера.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 окончании года в конце номенклатуры делается итоговая запись о количестве заведенных дел (томов).</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8.2. Формирование дел и их текущее хранение</w:t>
      </w:r>
    </w:p>
    <w:p w:rsidR="002C64F7" w:rsidRPr="007962FA" w:rsidRDefault="002C64F7" w:rsidP="002C64F7">
      <w:pPr>
        <w:ind w:firstLine="709"/>
        <w:jc w:val="both"/>
        <w:rPr>
          <w:rFonts w:ascii="Times New Roman" w:eastAsia="Times New Roman" w:hAnsi="Times New Roman" w:cs="Times New Roman"/>
          <w:sz w:val="28"/>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8.2.1. Формирование дел – группировка исполненных документов в дела в соответствии с номенклатурой дел и систематизация документов внутри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8.2.2. При формировании дел необходимо соблюдать следующие правила: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помещать в дело исполненные документы, соответствующие по своему содержанию заголовку дела по номенклатуре;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помещать вместе все документы, относящиеся к разрешению одного вопроса;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помещать приложения вместе с основными документами;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группировать в дело документы одного календарного года, за исключением переходящих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раздельно группировать в дела документы постоянного и временных сроков хранения;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включать в дело по одному экземпляру каждого документа;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помещать в дела </w:t>
      </w:r>
      <w:proofErr w:type="spellStart"/>
      <w:r w:rsidRPr="007962FA">
        <w:rPr>
          <w:rFonts w:ascii="Times New Roman" w:eastAsia="Times New Roman" w:hAnsi="Times New Roman" w:cs="Times New Roman"/>
          <w:sz w:val="28"/>
        </w:rPr>
        <w:t>факсограммы</w:t>
      </w:r>
      <w:proofErr w:type="spellEnd"/>
      <w:r w:rsidRPr="007962FA">
        <w:rPr>
          <w:rFonts w:ascii="Times New Roman" w:eastAsia="Times New Roman" w:hAnsi="Times New Roman" w:cs="Times New Roman"/>
          <w:sz w:val="28"/>
        </w:rPr>
        <w:t xml:space="preserve">, телеграммы, телефонограммы на общих основаниях;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помещать в дело правильно и полностью оформленный документ (документ должен иметь дату, подпись и др. реквизиты);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не помещать в дело документы, подлежащие возврату, лишние экземпляры и черновики (за исключением особо </w:t>
      </w:r>
      <w:proofErr w:type="gramStart"/>
      <w:r w:rsidRPr="007962FA">
        <w:rPr>
          <w:rFonts w:ascii="Times New Roman" w:eastAsia="Times New Roman" w:hAnsi="Times New Roman" w:cs="Times New Roman"/>
          <w:sz w:val="28"/>
        </w:rPr>
        <w:t>ценных</w:t>
      </w:r>
      <w:proofErr w:type="gramEnd"/>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по объему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w:t>
      </w:r>
      <w:r w:rsidRPr="007962FA">
        <w:rPr>
          <w:rFonts w:ascii="Times New Roman" w:eastAsia="Times New Roman" w:hAnsi="Times New Roman" w:cs="Times New Roman"/>
          <w:sz w:val="28"/>
        </w:rPr>
        <w:lastRenderedPageBreak/>
        <w:t>нескольких томов (частей) индекс и заголовок дела проставляются на каждом томе с добавлением обозначений: «Том 1», «Том 2» и т.д.</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8.2.3. Документы внутри дела располагаются сверху вниз в хронологической, вопросно-логической последовательности или их сочетании.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Распорядительные документы группируются в дела по видам и хронологии с относящимися к ним приложениями.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Положения, уставы, инструкции, утвержденные правовыми актами, являются приложениями к ним и группируются вместе с указанными документами.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Распоряжения по основной деятельности группируются отдельно от распоряжений по личному составу.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Распоряжения оперативного характера (о командировках, отпусках, взысканиях) формируются в отдельное дело.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 (при небольших объемах – группируются вместе с протоколом).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Утвержденные планы, отчеты, сметы, лимиты и другие документы группируются отдельно от проектов.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Документы в личных делах располагаются в хронологическом порядке по мере их поступления.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Лицевые счета муниципальных служащих группируются в самостоятельные дела за календарный год и располагаются по алфавиту фамилий.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Обращения граждан по вопросам деятельности Администрации, подразделений и все документы по их рассмотрению и исполнению группируются отдельно от обращений граждан по иным вопросам.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8.2.4. В случае выхода актов Администрации во исполнение, изменение, дополнение актов, принятых в предшествующие годы, документы, послужившие основанием для их выпуска, формируются в дело текущего года. При этом служащим, ответственным за делопроизводство, делаются соответствующие ссылки в делах, заведенных на эти акты.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8.2.5. </w:t>
      </w:r>
      <w:proofErr w:type="gramStart"/>
      <w:r w:rsidRPr="007962FA">
        <w:rPr>
          <w:rFonts w:ascii="Times New Roman" w:eastAsia="Times New Roman" w:hAnsi="Times New Roman" w:cs="Times New Roman"/>
          <w:sz w:val="28"/>
        </w:rPr>
        <w:t>Все документы отчетного и информационного характера по исполнению принятых федеральных законов, указов Президента Российской Федерации, правовых актов Главы Луганской Народной Республики, Правительства Луганской Народной Республики, находящиеся на контроле, подшиваются в заведенное на этот акт дело.</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8.2.6. Если в переписке или в документах, послуживших основанием для выпуска правовых актов Администрации, имеются секретные документы, то весь комплект документов по данному вопросу передается отделу </w:t>
      </w:r>
      <w:proofErr w:type="spellStart"/>
      <w:r w:rsidRPr="007962FA">
        <w:rPr>
          <w:rFonts w:ascii="Times New Roman" w:eastAsia="Times New Roman" w:hAnsi="Times New Roman" w:cs="Times New Roman"/>
          <w:sz w:val="28"/>
        </w:rPr>
        <w:t>режимно</w:t>
      </w:r>
      <w:proofErr w:type="spellEnd"/>
      <w:r w:rsidRPr="007962FA">
        <w:rPr>
          <w:rFonts w:ascii="Times New Roman" w:eastAsia="Times New Roman" w:hAnsi="Times New Roman" w:cs="Times New Roman"/>
          <w:sz w:val="28"/>
        </w:rPr>
        <w:t xml:space="preserve"> </w:t>
      </w:r>
      <w:proofErr w:type="gramStart"/>
      <w:r w:rsidRPr="007962FA">
        <w:rPr>
          <w:rFonts w:ascii="Times New Roman" w:eastAsia="Times New Roman" w:hAnsi="Times New Roman" w:cs="Times New Roman"/>
          <w:sz w:val="28"/>
        </w:rPr>
        <w:t>-</w:t>
      </w:r>
      <w:r w:rsidRPr="007962FA">
        <w:rPr>
          <w:rFonts w:ascii="Times New Roman" w:eastAsia="Times New Roman" w:hAnsi="Times New Roman" w:cs="Times New Roman"/>
          <w:sz w:val="28"/>
        </w:rPr>
        <w:lastRenderedPageBreak/>
        <w:t>с</w:t>
      </w:r>
      <w:proofErr w:type="gramEnd"/>
      <w:r w:rsidRPr="007962FA">
        <w:rPr>
          <w:rFonts w:ascii="Times New Roman" w:eastAsia="Times New Roman" w:hAnsi="Times New Roman" w:cs="Times New Roman"/>
          <w:sz w:val="28"/>
        </w:rPr>
        <w:t>екретной и мобилизационной работы для формирования секретного дела вне зависимости от грифа самого акта.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8.2.7. Законченные делопроизводством электронные документы формируются в дела (папки, директории) в соответствии с номенклатурой дел, отдельно от документов на бумажных носителях, на жестком диске специально выделенного компьютера.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8.2.8. Дела постоянного хранения подлежат оформлению при их заведении и по завершении года. Оформление дела проводится муниципальными служащими соответствующих структурных подразделений при методической помощи и под контролем специалистов муниципального архива.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8.2.9.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подшивку или переплет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нумерацию листов в деле;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составление листа-заверителя дела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r>
        <w:rPr>
          <w:rFonts w:ascii="Times New Roman" w:eastAsia="Times New Roman" w:hAnsi="Times New Roman" w:cs="Times New Roman"/>
          <w:sz w:val="28"/>
        </w:rPr>
        <w:t>2</w:t>
      </w:r>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оформление реквизитов обложки дела по установленной форме;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составление в необходимых случаях внутренней описи документов дела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r>
        <w:rPr>
          <w:rFonts w:ascii="Times New Roman" w:eastAsia="Times New Roman" w:hAnsi="Times New Roman" w:cs="Times New Roman"/>
          <w:sz w:val="28"/>
        </w:rPr>
        <w:t>3</w:t>
      </w:r>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внесение необходимых уточнений в реквизиты обложки дела (проставление крайних дат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8.2.10. Обложки дела постоянного, временного (свыше 10 лет) хранения и по личному составу оформляются по установленной форме. </w:t>
      </w:r>
      <w:proofErr w:type="gramStart"/>
      <w:r w:rsidRPr="007962FA">
        <w:rPr>
          <w:rFonts w:ascii="Times New Roman" w:eastAsia="Times New Roman" w:hAnsi="Times New Roman" w:cs="Times New Roman"/>
          <w:sz w:val="28"/>
        </w:rPr>
        <w:t>На обложке дела указываются реквизиты: наименование органа местного самоуправления, структурного подразделения; индекс дела; номер дела (тома, части); заголовок дела; дата дела (тома, части); количество листов в деле; срок хранения дела; архивный шифр дела.</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Реквизиты, проставляемые на обложке дела, оформляются следующим образом: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органа местного самоуправления – указывается полностью, в именительном падеже, с указанием официально принятого сокращенного названия, которое указывается в скобках после полного наименования;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наименование структурного подразделения – записывается в соответствии с утвержденной структурой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индекс дела – проставляется цифровое обозначение дела по номенклатуре дел;</w:t>
      </w:r>
    </w:p>
    <w:p w:rsidR="002C64F7" w:rsidRPr="007962FA" w:rsidRDefault="002C64F7" w:rsidP="002C64F7">
      <w:pPr>
        <w:ind w:left="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номер дела (тома, части);</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заголовок дела – переносится из номенклатуры дел;</w:t>
      </w:r>
    </w:p>
    <w:p w:rsidR="002C64F7" w:rsidRPr="007962FA" w:rsidRDefault="002C64F7" w:rsidP="002C64F7">
      <w:pPr>
        <w:ind w:firstLine="708"/>
        <w:jc w:val="both"/>
        <w:rPr>
          <w:rFonts w:ascii="Times New Roman" w:eastAsia="Times New Roman" w:hAnsi="Times New Roman" w:cs="Times New Roman"/>
          <w:sz w:val="28"/>
        </w:rPr>
      </w:pPr>
      <w:r w:rsidRPr="007962FA">
        <w:rPr>
          <w:rFonts w:ascii="Times New Roman" w:eastAsia="Times New Roman" w:hAnsi="Times New Roman" w:cs="Times New Roman"/>
          <w:sz w:val="28"/>
        </w:rPr>
        <w:t>дата дела – указывается го</w:t>
      </w:r>
      <w:proofErr w:type="gramStart"/>
      <w:r w:rsidRPr="007962FA">
        <w:rPr>
          <w:rFonts w:ascii="Times New Roman" w:eastAsia="Times New Roman" w:hAnsi="Times New Roman" w:cs="Times New Roman"/>
          <w:sz w:val="28"/>
        </w:rPr>
        <w:t>д(</w:t>
      </w:r>
      <w:proofErr w:type="gramEnd"/>
      <w:r w:rsidRPr="007962FA">
        <w:rPr>
          <w:rFonts w:ascii="Times New Roman" w:eastAsia="Times New Roman" w:hAnsi="Times New Roman" w:cs="Times New Roman"/>
          <w:sz w:val="28"/>
        </w:rPr>
        <w:t>-</w:t>
      </w:r>
      <w:proofErr w:type="spellStart"/>
      <w:r w:rsidRPr="007962FA">
        <w:rPr>
          <w:rFonts w:ascii="Times New Roman" w:eastAsia="Times New Roman" w:hAnsi="Times New Roman" w:cs="Times New Roman"/>
          <w:sz w:val="28"/>
        </w:rPr>
        <w:t>ы</w:t>
      </w:r>
      <w:proofErr w:type="spellEnd"/>
      <w:r w:rsidRPr="007962FA">
        <w:rPr>
          <w:rFonts w:ascii="Times New Roman" w:eastAsia="Times New Roman" w:hAnsi="Times New Roman" w:cs="Times New Roman"/>
          <w:sz w:val="28"/>
        </w:rPr>
        <w:t>) заведения и окончания дел в делопроизводстве.</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 xml:space="preserve">Датой дел, содержащих распорядительную документацию, а также дел, состоящих из нескольких томов (частей), являются крайние даты документов дела, т.е. даты (число, месяц, год) регистрации (составления) самого раннего и </w:t>
      </w:r>
      <w:r w:rsidRPr="007962FA">
        <w:rPr>
          <w:rFonts w:ascii="Times New Roman" w:eastAsia="Times New Roman" w:hAnsi="Times New Roman" w:cs="Times New Roman"/>
          <w:sz w:val="28"/>
        </w:rPr>
        <w:lastRenderedPageBreak/>
        <w:t>самого позднего документов, включенных в дело.</w:t>
      </w:r>
      <w:proofErr w:type="gramEnd"/>
      <w:r w:rsidRPr="007962FA">
        <w:rPr>
          <w:rFonts w:ascii="Times New Roman" w:eastAsia="Times New Roman" w:hAnsi="Times New Roman" w:cs="Times New Roman"/>
          <w:sz w:val="28"/>
        </w:rPr>
        <w:t xml:space="preserve"> При этом число и год обозначаются арабскими цифрами, название месяца пишется словами.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конце каждого дела постоянного хранения подшивается чистый бланк листа-заверителя, а в начале – бланк внутренней описи (для учета особо ценных документов).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целях обеспечения сохранности и закрепления порядка расположения документов, включенных в дело, все листы, кроме листа – заверителя и внутренней описи, нумеруются простым карандашом в правом верхнем углу листа арабскими цифрами.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Листы дел, состоящих из нескольких томов или частей, нумеруются по каждому тому или части отдельно.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Подшитые в дело конверты с вложениями нумеруются следующим образом: сначала конверт, а затем очередным номером каждое вложение в конверте.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После завершения нумерации листов составляется </w:t>
      </w:r>
      <w:proofErr w:type="spellStart"/>
      <w:r w:rsidRPr="007962FA">
        <w:rPr>
          <w:rFonts w:ascii="Times New Roman" w:eastAsia="Times New Roman" w:hAnsi="Times New Roman" w:cs="Times New Roman"/>
          <w:sz w:val="28"/>
        </w:rPr>
        <w:t>заверительная</w:t>
      </w:r>
      <w:proofErr w:type="spellEnd"/>
      <w:r w:rsidRPr="007962FA">
        <w:rPr>
          <w:rFonts w:ascii="Times New Roman" w:eastAsia="Times New Roman" w:hAnsi="Times New Roman" w:cs="Times New Roman"/>
          <w:sz w:val="28"/>
        </w:rPr>
        <w:t xml:space="preserve"> надпись, которая располагается в конце дела на отдельном листе-заверителе дела, где цифрами и прописью указывается количество листов в данном деле, особенности отдельных документов (чертежи, фотографии, рисунки и т.п.).</w:t>
      </w:r>
    </w:p>
    <w:p w:rsidR="002C64F7" w:rsidRPr="007962FA" w:rsidRDefault="002C64F7" w:rsidP="002C64F7">
      <w:pPr>
        <w:ind w:firstLine="709"/>
        <w:jc w:val="both"/>
        <w:rPr>
          <w:rFonts w:ascii="Times New Roman" w:eastAsia="Times New Roman" w:hAnsi="Times New Roman" w:cs="Times New Roman"/>
          <w:sz w:val="28"/>
        </w:rPr>
      </w:pPr>
      <w:proofErr w:type="spellStart"/>
      <w:r w:rsidRPr="007962FA">
        <w:rPr>
          <w:rFonts w:ascii="Times New Roman" w:eastAsia="Times New Roman" w:hAnsi="Times New Roman" w:cs="Times New Roman"/>
          <w:sz w:val="28"/>
        </w:rPr>
        <w:t>Заверительная</w:t>
      </w:r>
      <w:proofErr w:type="spellEnd"/>
      <w:r w:rsidRPr="007962FA">
        <w:rPr>
          <w:rFonts w:ascii="Times New Roman" w:eastAsia="Times New Roman" w:hAnsi="Times New Roman" w:cs="Times New Roman"/>
          <w:sz w:val="28"/>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7962FA">
        <w:rPr>
          <w:rFonts w:ascii="Times New Roman" w:eastAsia="Times New Roman" w:hAnsi="Times New Roman" w:cs="Times New Roman"/>
          <w:sz w:val="28"/>
        </w:rPr>
        <w:t>заверительной</w:t>
      </w:r>
      <w:proofErr w:type="spellEnd"/>
      <w:r w:rsidRPr="007962FA">
        <w:rPr>
          <w:rFonts w:ascii="Times New Roman" w:eastAsia="Times New Roman" w:hAnsi="Times New Roman" w:cs="Times New Roman"/>
          <w:sz w:val="28"/>
        </w:rPr>
        <w:t xml:space="preserve"> надписью.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Сроки хранения дела на обложке проставляются в соответствии с номенклатурой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На делах постоянного хранения пишется: «Хранить постоянно».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Архивный шифр дела (номер фонда, описи, дела) на обложках дел постоянного хранения проставляется в архиве Администрации чернилами только после включения этих дел в годовые разделы сводных описей, утвержденных Экспертно-проверочной комиссией Архивной службы Луганской Народной Республики.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 использовании </w:t>
      </w:r>
      <w:proofErr w:type="spellStart"/>
      <w:proofErr w:type="gramStart"/>
      <w:r w:rsidRPr="007962FA">
        <w:rPr>
          <w:rFonts w:ascii="Times New Roman" w:eastAsia="Times New Roman" w:hAnsi="Times New Roman" w:cs="Times New Roman"/>
          <w:sz w:val="28"/>
        </w:rPr>
        <w:t>эксперт-папок</w:t>
      </w:r>
      <w:proofErr w:type="spellEnd"/>
      <w:proofErr w:type="gramEnd"/>
      <w:r w:rsidRPr="007962FA">
        <w:rPr>
          <w:rFonts w:ascii="Times New Roman" w:eastAsia="Times New Roman" w:hAnsi="Times New Roman" w:cs="Times New Roman"/>
          <w:sz w:val="28"/>
        </w:rPr>
        <w:t xml:space="preserve"> для формирования дел в текущем делопроизводстве допускается выносить все реквизиты обложки дела на торцевую часть (корешок папки).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8.2.11. Для документов определенных категорий постоянного и временного сроков (свыше 10 лет) хранения, учет которых обусловлен спецификой данной документации (особо ценные, личные дела и т.д.), составляется внутренняя опись документов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Внутренняя опись документов дела составляется также на дела постоянного и временного (свыше 10 лет) хранения, если они сформированы по </w:t>
      </w:r>
      <w:r w:rsidRPr="007962FA">
        <w:rPr>
          <w:rFonts w:ascii="Times New Roman" w:eastAsia="Times New Roman" w:hAnsi="Times New Roman" w:cs="Times New Roman"/>
          <w:sz w:val="28"/>
        </w:rPr>
        <w:lastRenderedPageBreak/>
        <w:t>разновидностям документов, заголовки которых не раскрывают конкретное содержание документов.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к внутренней стороне лицевой обложки дела за верхний край.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8.2.12.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8.2.13. Дела временного (до 10 лет) хранения подлежат частичному оформлению: допускается дела хранить в папках-скоросшивателях, мягких обложках, не проводить </w:t>
      </w:r>
      <w:proofErr w:type="spellStart"/>
      <w:r w:rsidRPr="007962FA">
        <w:rPr>
          <w:rFonts w:ascii="Times New Roman" w:eastAsia="Times New Roman" w:hAnsi="Times New Roman" w:cs="Times New Roman"/>
          <w:sz w:val="28"/>
        </w:rPr>
        <w:t>пересистематизацию</w:t>
      </w:r>
      <w:proofErr w:type="spellEnd"/>
      <w:r w:rsidRPr="007962FA">
        <w:rPr>
          <w:rFonts w:ascii="Times New Roman" w:eastAsia="Times New Roman" w:hAnsi="Times New Roman" w:cs="Times New Roman"/>
          <w:sz w:val="28"/>
        </w:rPr>
        <w:t xml:space="preserve"> документов в деле, листы не нумеровать, </w:t>
      </w:r>
      <w:proofErr w:type="spellStart"/>
      <w:r w:rsidRPr="007962FA">
        <w:rPr>
          <w:rFonts w:ascii="Times New Roman" w:eastAsia="Times New Roman" w:hAnsi="Times New Roman" w:cs="Times New Roman"/>
          <w:sz w:val="28"/>
        </w:rPr>
        <w:t>заверительные</w:t>
      </w:r>
      <w:proofErr w:type="spellEnd"/>
      <w:r w:rsidRPr="007962FA">
        <w:rPr>
          <w:rFonts w:ascii="Times New Roman" w:eastAsia="Times New Roman" w:hAnsi="Times New Roman" w:cs="Times New Roman"/>
          <w:sz w:val="28"/>
        </w:rPr>
        <w:t xml:space="preserve"> надписи не составлять. Реквизиты обложки дела заполняются по упрощенной схеме (без проставления архивного шифра, количества листов в деле).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8.2.14. С момента заведения дел в структурных подразделениях муниципального архива, и до передачи в архив организации, дела хранятся по месту их формирования.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Руководители муниципальных органов, подразделений и муниципальные служащие, отвечающие за делопроизводство, несут ответственность за сохранность документов и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Для обеспечения сохранности и учета документов и дел, доступа к ним проводится комплекс работ: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создание оптимальных технических (физических) условий хранения документов и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размещение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проверка наличия и состояния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соблюдение порядка выдачи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Дела размещают в рабочих кабинетах или специально отведенных для этой цели помещениях в запирающиеся шкафы, сейфы и т.п., чтобы обеспечить их сохранность и защиту от воздействия пыли и солнечного света. Дела в шкафах для их учета и быстрого поиска располагаются вертикально, корешками наружу в соответствии с номенклатурой дел. На корешках обложек дел указываются индексы по номенклатуре дел. Номенклатура дел или выписка из нее помещаются на внутренней стороне шкафа.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поиске какого-либо документа вначале следует найти нужный заголовок дела, а затем по индексу дела – соответствующую папку на полке.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8.2.15. Дела структурных подразделений, находящиеся на текущем хранении, подлежат учету. Периодически, как правило,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Проверка наличия и состояния документов и дел проводится при перемещении дел, при возврате дел, при смене руководителя муниципального органа, подразделения, при реорганизации или ликвидации муниципального органа, подразделения. 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случае утраты документов и дел проводится служебное расследование, по результатам которого лицо, виновное в утрате, несет ответственность в соответствии с действующим законодательством.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8.2.16. Дела постоянного и временного (свыше 10 лет) хранения структурных подразделений архивного подразделения Администрации, включая документы по личному составу, передаются в архив организации не позднее чем через три года после их завершения в делопроизводстве.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Дела временного (до 10 лет включительно) хранения передаче в архив организации, как правило, не подлежат. Они хранятся в структурных подразделениях и по истечении сроков хранения подлежат уничтожению в установленном порядке.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8.2.17. Выдача дел и копий документов муниципальным служащим производится с разрешения заместителя Главы Администрации. Выдача дел осуществляется под расписку. На выданное дело заводится карта-заместитель (приложение </w:t>
      </w:r>
      <w:r w:rsidRPr="007962FA">
        <w:rPr>
          <w:rFonts w:ascii="Times New Roman" w:eastAsia="Segoe UI Symbol" w:hAnsi="Times New Roman" w:cs="Times New Roman"/>
          <w:sz w:val="28"/>
        </w:rPr>
        <w:t>№</w:t>
      </w:r>
      <w:r>
        <w:rPr>
          <w:rFonts w:ascii="Times New Roman" w:eastAsia="Times New Roman" w:hAnsi="Times New Roman" w:cs="Times New Roman"/>
          <w:sz w:val="28"/>
        </w:rPr>
        <w:t xml:space="preserve"> 24</w:t>
      </w:r>
      <w:r w:rsidRPr="007962FA">
        <w:rPr>
          <w:rFonts w:ascii="Times New Roman" w:eastAsia="Times New Roman" w:hAnsi="Times New Roman" w:cs="Times New Roman"/>
          <w:sz w:val="28"/>
        </w:rPr>
        <w:t>). В ней указываются индекс дела, дата его выдачи, кому дело выдано, дата его возвращения, предусматриваются графы для расписок в получении и приеме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Дела выдаются во временное пользование муниципальным служащим структурных подразделений на срок не более одного месяца. После истечения указанного срока дело должно быть возвращено на место его хранения.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Сторонним пользователям дела выдаются на основании их письменных запросов с разрешения Главы.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Изъятие документа из дел постоянного хранения допускается в исключительных случаях, предусмотренных федеральными законами, и производится с разрешения Главы, при этом в деле остается заверенная копия документа и акт о причинах выдачи подлинника.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8.2.18. При реорганизации или ликвидации муниципального органа, структурного </w:t>
      </w:r>
      <w:proofErr w:type="gramStart"/>
      <w:r w:rsidRPr="007962FA">
        <w:rPr>
          <w:rFonts w:ascii="Times New Roman" w:eastAsia="Times New Roman" w:hAnsi="Times New Roman" w:cs="Times New Roman"/>
          <w:sz w:val="28"/>
        </w:rPr>
        <w:t>подразделения, образующиеся в их деятельности документы в упорядоченном состоянии передаются</w:t>
      </w:r>
      <w:proofErr w:type="gramEnd"/>
      <w:r w:rsidRPr="007962FA">
        <w:rPr>
          <w:rFonts w:ascii="Times New Roman" w:eastAsia="Times New Roman" w:hAnsi="Times New Roman" w:cs="Times New Roman"/>
          <w:sz w:val="28"/>
        </w:rPr>
        <w:t xml:space="preserve"> правопреемнику, а при отсутствии правопреемника – в архивный отдел Администрации.</w:t>
      </w:r>
    </w:p>
    <w:p w:rsidR="002C64F7" w:rsidRPr="00835FB1" w:rsidRDefault="002C64F7" w:rsidP="002C64F7">
      <w:pPr>
        <w:rPr>
          <w:rFonts w:ascii="Times New Roman" w:eastAsia="Times New Roman" w:hAnsi="Times New Roman" w:cs="Times New Roman"/>
          <w:sz w:val="20"/>
          <w:szCs w:val="20"/>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8.3. Подготовка документов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и дел к передаче на архивное хранение</w:t>
      </w:r>
    </w:p>
    <w:p w:rsidR="002C64F7" w:rsidRPr="00835FB1" w:rsidRDefault="002C64F7" w:rsidP="002C64F7">
      <w:pPr>
        <w:jc w:val="center"/>
        <w:rPr>
          <w:rFonts w:ascii="Times New Roman" w:eastAsia="Times New Roman" w:hAnsi="Times New Roman" w:cs="Times New Roman"/>
          <w:b/>
          <w:sz w:val="20"/>
          <w:szCs w:val="20"/>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8.3.1. Подготовка документов к передаче на хранение в архив Администрации включает работу по проведению экспертизы ценности документов, формированию и оформлению дел, составлению описей дел и актов о выделении к уничтожению документов, не подлежащих хранению.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8.3.2.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8.3.3. Экспертиза ценности документов проводится: при составлении номенклатуры дел; при формировании дел и проверке правильности отнесения документов к делам, при подготовке дел к последующему хранению.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8.3.4. Для организации и проведения работы по экспертизе ценности документов в Администрации распоряжением Главы создается Центральная экспертная комиссия (далее – ЦЭК).</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Задачи, функции, права, организация работы ЦЭК определяются положением о ней, согласованным с экспертной комиссией архивного отдела Администрации, утвержденным распоряжением Главы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8.3.5. Экспертиза ценности документов осуществляется ежегодно структурными подразделениями Администрации при методической помощи работников архивного отдела Администрации и ЦЭК.</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8.3.6. Отбор документов для постоянного хранения проводится на основании Перечней документов с указанием срока их хранения и номенклатуры дел путем полистного просмотра дел. Не допускается отбор документов для хранения и выделения к уничтожению только на основании заголовков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Дела с отметкой «ЭПК» подвергаются также полистному просмотру для определения и выделения из их состава документов, подлежащих постоянному хранению. Выделенные из их состава документы постоянного хранения присоединяются к однородным делам или оформляются в самостоятельные дела.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8.3.7. По результатам экспертизы ценности документов составляются описи дел постоянного, временного (свыше 10 лет) хранения и по личному составу (приложение </w:t>
      </w:r>
      <w:r w:rsidRPr="007962FA">
        <w:rPr>
          <w:rFonts w:ascii="Times New Roman" w:eastAsia="Segoe UI Symbol" w:hAnsi="Times New Roman" w:cs="Times New Roman"/>
          <w:sz w:val="28"/>
        </w:rPr>
        <w:t>№</w:t>
      </w:r>
      <w:r>
        <w:rPr>
          <w:rFonts w:ascii="Times New Roman" w:eastAsia="Segoe UI Symbol" w:hAnsi="Times New Roman" w:cs="Times New Roman"/>
          <w:sz w:val="28"/>
        </w:rPr>
        <w:t xml:space="preserve"> 25,</w:t>
      </w:r>
      <w:r w:rsidRPr="007962FA">
        <w:rPr>
          <w:rFonts w:ascii="Times New Roman" w:eastAsia="Times New Roman" w:hAnsi="Times New Roman" w:cs="Times New Roman"/>
          <w:sz w:val="28"/>
        </w:rPr>
        <w:t xml:space="preserve"> 26), а также акты о выделении к уничтожению документов, не подлежащих хранению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r>
        <w:rPr>
          <w:rFonts w:ascii="Times New Roman" w:eastAsia="Times New Roman" w:hAnsi="Times New Roman" w:cs="Times New Roman"/>
          <w:sz w:val="28"/>
        </w:rPr>
        <w:t>7</w:t>
      </w:r>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Лицо, ответственное за делопроизводство, составляет проект акта о выделении к уничтожению документов, не подлежащих хранению. Указанный проект подписывается начальником отдела организационного обеспечения и визируется лицом, ответственным за архив Администрации.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 xml:space="preserve">Архивные документы передаются на хранение в архив Администрации по описям дел, документов, описям электронных документов, составленным в структурных подразделениях (приложение </w:t>
      </w:r>
      <w:r w:rsidRPr="007962FA">
        <w:rPr>
          <w:rFonts w:ascii="Times New Roman" w:eastAsia="Segoe UI Symbol" w:hAnsi="Times New Roman" w:cs="Times New Roman"/>
          <w:sz w:val="28"/>
        </w:rPr>
        <w:t>№</w:t>
      </w:r>
      <w:r w:rsidRPr="007962FA">
        <w:rPr>
          <w:rFonts w:ascii="Times New Roman" w:eastAsia="Times New Roman" w:hAnsi="Times New Roman" w:cs="Times New Roman"/>
          <w:sz w:val="28"/>
        </w:rPr>
        <w:t xml:space="preserve"> 2</w:t>
      </w:r>
      <w:r>
        <w:rPr>
          <w:rFonts w:ascii="Times New Roman" w:eastAsia="Times New Roman" w:hAnsi="Times New Roman" w:cs="Times New Roman"/>
          <w:sz w:val="28"/>
        </w:rPr>
        <w:t>8</w:t>
      </w:r>
      <w:r w:rsidRPr="007962FA">
        <w:rPr>
          <w:rFonts w:ascii="Times New Roman" w:eastAsia="Times New Roman" w:hAnsi="Times New Roman" w:cs="Times New Roman"/>
          <w:sz w:val="28"/>
        </w:rPr>
        <w:t>)</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Описи дел, документов структурных подразделений составляются в двух экземплярах и представляются лицу, ответственному за архив Администрации не позднее чем через один год после завершения дел в делопроизводстве. Описи электронных документов формируются работником структурного подразделения в те же сроки и представляются лицу, ответственному за архив Администрации в электронной форме.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Описи дел, документов, описи электронных документов (годовые разделы описей дел, описей электронных документов) составляются лицом, ответственным за архив Администрации на основании описей дел, документов, описей электронных документов структурных подразделений.</w:t>
      </w:r>
    </w:p>
    <w:p w:rsidR="002C64F7" w:rsidRPr="00835FB1" w:rsidRDefault="002C64F7" w:rsidP="002C64F7">
      <w:pPr>
        <w:ind w:firstLine="709"/>
        <w:jc w:val="both"/>
        <w:rPr>
          <w:rFonts w:ascii="Times New Roman" w:eastAsia="Times New Roman" w:hAnsi="Times New Roman" w:cs="Times New Roman"/>
          <w:b/>
          <w:sz w:val="20"/>
          <w:szCs w:val="20"/>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8.4. Подготовка и передача документов </w:t>
      </w:r>
      <w:proofErr w:type="gramStart"/>
      <w:r w:rsidRPr="007962FA">
        <w:rPr>
          <w:rFonts w:ascii="Times New Roman" w:eastAsia="Times New Roman" w:hAnsi="Times New Roman" w:cs="Times New Roman"/>
          <w:b/>
          <w:sz w:val="28"/>
        </w:rPr>
        <w:t>на</w:t>
      </w:r>
      <w:proofErr w:type="gramEnd"/>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 xml:space="preserve">архивное хранение и уничтожение </w:t>
      </w: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t>документов с истекшим сроком хранения</w:t>
      </w:r>
    </w:p>
    <w:p w:rsidR="002C64F7" w:rsidRPr="00835FB1" w:rsidRDefault="002C64F7" w:rsidP="002C64F7">
      <w:pPr>
        <w:ind w:firstLine="709"/>
        <w:jc w:val="both"/>
        <w:rPr>
          <w:rFonts w:ascii="Times New Roman" w:eastAsia="Times New Roman" w:hAnsi="Times New Roman" w:cs="Times New Roman"/>
          <w:sz w:val="20"/>
          <w:szCs w:val="20"/>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8.4.1. Опись дел – архивный справочник, содержащий систематизированный перечень единиц хранения архивного фонда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 Основой составления описей дел является номенклатура 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8.4.2. В опись дел постоянного срока хранения включаются все заведенные дела постоянного хранения в соответствии с порядком их расположения в номенклатуре дел. Заголовок дела, который вносится в опись, должен соответствовать заголовку дела на обложке.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Описи дел постоянного хранения структурных подразделений, являющихся организациями -  источниками комплектования архивного отдела, составляются специалистами, ответственным за делопроизводство, по установленной форме и представляются в архивный отдел Администрации через три года после завершения дел в делопроизводстве.</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8.4.3. При составлении описи дел соблюдаются следующие требования:</w:t>
      </w:r>
    </w:p>
    <w:p w:rsidR="002C64F7" w:rsidRPr="007962FA" w:rsidRDefault="002C64F7" w:rsidP="002C64F7">
      <w:pPr>
        <w:ind w:firstLine="709"/>
        <w:jc w:val="both"/>
        <w:rPr>
          <w:rFonts w:ascii="Times New Roman" w:eastAsia="Times New Roman" w:hAnsi="Times New Roman" w:cs="Times New Roman"/>
          <w:sz w:val="28"/>
        </w:rPr>
      </w:pPr>
      <w:proofErr w:type="gramStart"/>
      <w:r w:rsidRPr="007962FA">
        <w:rPr>
          <w:rFonts w:ascii="Times New Roman" w:eastAsia="Times New Roman" w:hAnsi="Times New Roman" w:cs="Times New Roman"/>
          <w:sz w:val="28"/>
        </w:rPr>
        <w:t xml:space="preserve">заголовки дел вносятся в опись в соответствии с принятой схемой систематизации дел на основе номенклатуры дел; </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вносятся в опись под самостоятельным номером);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порядок нумерации дел в описи – </w:t>
      </w:r>
      <w:proofErr w:type="spellStart"/>
      <w:r w:rsidRPr="007962FA">
        <w:rPr>
          <w:rFonts w:ascii="Times New Roman" w:eastAsia="Times New Roman" w:hAnsi="Times New Roman" w:cs="Times New Roman"/>
          <w:sz w:val="28"/>
        </w:rPr>
        <w:t>валовый</w:t>
      </w:r>
      <w:proofErr w:type="spellEnd"/>
      <w:r w:rsidRPr="007962FA">
        <w:rPr>
          <w:rFonts w:ascii="Times New Roman" w:eastAsia="Times New Roman" w:hAnsi="Times New Roman" w:cs="Times New Roman"/>
          <w:sz w:val="28"/>
        </w:rPr>
        <w:t xml:space="preserve">;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 xml:space="preserve">графы описи заполняются в точном соответствии с теми сведениями, которые внесены на обложку дела;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вносятся в опись полностью;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для дел, содержащих документы нескольких лет, в конце описи каждого следующего года, за которые имеются документы в данном деле, делается ссылка на номера дел, содержащих материалы за данный год.</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В описи между заголовками дел оставляется интервал не менее 1 см. </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подразделениям со ссылкой на соответствующий акт, о наличии копий и т.п.</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конце описи делается итоговая запись, в которой указывается (цифрами и прописью) количество дел, внесенных в опись, первый и последний номера дел, а также оговариваются особенности нумерации дел в описи (литерные и пропущенные номера).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8.4.4. Описи дел, подготовленные структурными подразделениями Администрации, входят в описи дел Администрации, на основании которых дела передаются на хранение в архивный отдел.</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8.4.5. </w:t>
      </w:r>
      <w:proofErr w:type="gramStart"/>
      <w:r w:rsidRPr="007962FA">
        <w:rPr>
          <w:rFonts w:ascii="Times New Roman" w:eastAsia="Times New Roman" w:hAnsi="Times New Roman" w:cs="Times New Roman"/>
          <w:sz w:val="28"/>
        </w:rPr>
        <w:t xml:space="preserve">Описи дел постоянного хранения составляются в четырех экземплярах, по личному составу – в трех экземплярах, подписываются лицом, ответственным за ведение делопроизводства, согласовываются с ЦЭК, утверждаются Главой и направляются: описи дел постоянного хранения  на утверждение Экспертно-проверочной комиссии Архивной службы Луганской Народной Республики, описи дел по личному составу на утверждение экспертной комиссией архивного отдела Администрации. </w:t>
      </w:r>
      <w:proofErr w:type="gramEnd"/>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Первый экземпляр описи постоянного хранения после утверждения направляется в архивный отдел Администрации, один экземпляр остается в архивном отделе Администрации, третий – возвращается в структурное подразделение, являющееся организацией - источником комплектования архива.</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Один экземпляр описи дел по личному составу после согласования остаются в архивном отделе Администрации, один передается в муниципальный архив.</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При передаче документов на хранение описи должны иметь титульный лист, оглавление, список сокращенных слов, предисловие, указатели.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 На электронные документы, не подлежащие хранению, составляется отдельный акт.</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8.4.6. Отбор документов к уничтожению за соответствующий период и составление акта о выделении к уничтожению документов, не подлежащих хранению, производится после утверждения описи дел постоянного хранения за этот период.</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lastRenderedPageBreak/>
        <w:t>При физическом уничтожении документов следует руководствоваться следующими принципами: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уничтожение должно всегда быть санкционированным;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документы, связанные с предстоящими или актуальными судебными разбирательствами и расследованиями, не уничтожаются до истечения сроков указанных судебных разбирательств и расследований и установленных сроков хранения;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уничтожение документов должно проводиться таким образом, чтобы сохранить конфиденциальность любой содержащейся в них информации;</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все копии документов, разрешенных к уничтожению, включая конфиденциальные, страховые и резервные копии, следует уничтожить.</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Указанные описи и акты рассматриваются на заседании ЦЭК одновременно.</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8.4.7. Согласованные ЦЭК акты о выделении к уничтожению документов, не подлежащих хранению, утверждаются Главой только после утверждения экспертной комиссии архивного отдела Администрации муниципального округа; после чего документы, включенные в акт, могут быть уничтожены.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Документы, дела, подлежащие уничтожению, передаются в организацию, занимающуюся переработкой вторсырья, после утверждения руководителем Администрации муниципального округа, организации или уполномоченным им лицом акта о выделении к уничтожению документов, не подлежащих хранению.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Документы, содержащие персональные данные, имеющие пометку "Для служебного пользования", а также содержащие информацию ограниченного доступа, должны уничтожаться в органе местного самоуправления, путем механического измельчения (</w:t>
      </w:r>
      <w:proofErr w:type="spellStart"/>
      <w:r w:rsidRPr="007962FA">
        <w:rPr>
          <w:rFonts w:ascii="Times New Roman" w:eastAsia="Times New Roman" w:hAnsi="Times New Roman" w:cs="Times New Roman"/>
          <w:sz w:val="28"/>
        </w:rPr>
        <w:t>шредирования</w:t>
      </w:r>
      <w:proofErr w:type="spellEnd"/>
      <w:r w:rsidRPr="007962FA">
        <w:rPr>
          <w:rFonts w:ascii="Times New Roman" w:eastAsia="Times New Roman" w:hAnsi="Times New Roman" w:cs="Times New Roman"/>
          <w:sz w:val="28"/>
        </w:rPr>
        <w:t>)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Документ, подтверждающий факт утилизации, прикладывается к акту о выделении к уничтожению документов, не подлежащих хранению.</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 xml:space="preserve">8.4.8. Дела, предназначенные для уничтожения, должны быть утилизированы с пометкой «уничтожены (сожжены, измельчены) </w:t>
      </w:r>
      <w:proofErr w:type="spellStart"/>
      <w:r w:rsidRPr="007962FA">
        <w:rPr>
          <w:rFonts w:ascii="Times New Roman" w:eastAsia="Times New Roman" w:hAnsi="Times New Roman" w:cs="Times New Roman"/>
          <w:sz w:val="28"/>
        </w:rPr>
        <w:t>комиссионно</w:t>
      </w:r>
      <w:proofErr w:type="spellEnd"/>
      <w:r w:rsidRPr="007962FA">
        <w:rPr>
          <w:rFonts w:ascii="Times New Roman" w:eastAsia="Times New Roman" w:hAnsi="Times New Roman" w:cs="Times New Roman"/>
          <w:sz w:val="28"/>
        </w:rPr>
        <w:t>».</w:t>
      </w:r>
    </w:p>
    <w:p w:rsidR="002C64F7" w:rsidRPr="00835FB1" w:rsidRDefault="002C64F7" w:rsidP="002C64F7">
      <w:pPr>
        <w:jc w:val="both"/>
        <w:rPr>
          <w:rFonts w:ascii="Times New Roman" w:eastAsia="Times New Roman" w:hAnsi="Times New Roman" w:cs="Times New Roman"/>
          <w:sz w:val="16"/>
          <w:szCs w:val="16"/>
        </w:rPr>
      </w:pPr>
    </w:p>
    <w:p w:rsidR="002C64F7" w:rsidRDefault="002C64F7" w:rsidP="002C64F7">
      <w:pPr>
        <w:jc w:val="center"/>
        <w:rPr>
          <w:rFonts w:ascii="Times New Roman" w:eastAsia="Times New Roman" w:hAnsi="Times New Roman" w:cs="Times New Roman"/>
          <w:b/>
          <w:sz w:val="28"/>
        </w:rPr>
      </w:pPr>
    </w:p>
    <w:p w:rsidR="002C64F7" w:rsidRDefault="002C64F7" w:rsidP="002C64F7">
      <w:pPr>
        <w:jc w:val="center"/>
        <w:rPr>
          <w:rFonts w:ascii="Times New Roman" w:eastAsia="Times New Roman" w:hAnsi="Times New Roman" w:cs="Times New Roman"/>
          <w:b/>
          <w:sz w:val="28"/>
        </w:rPr>
      </w:pPr>
    </w:p>
    <w:p w:rsidR="002C64F7" w:rsidRDefault="002C64F7" w:rsidP="002C64F7">
      <w:pPr>
        <w:jc w:val="center"/>
        <w:rPr>
          <w:rFonts w:ascii="Times New Roman" w:eastAsia="Times New Roman" w:hAnsi="Times New Roman" w:cs="Times New Roman"/>
          <w:b/>
          <w:sz w:val="28"/>
        </w:rPr>
      </w:pPr>
    </w:p>
    <w:p w:rsidR="002C64F7" w:rsidRDefault="002C64F7" w:rsidP="002C64F7">
      <w:pPr>
        <w:jc w:val="center"/>
        <w:rPr>
          <w:rFonts w:ascii="Times New Roman" w:eastAsia="Times New Roman" w:hAnsi="Times New Roman" w:cs="Times New Roman"/>
          <w:b/>
          <w:sz w:val="28"/>
        </w:rPr>
      </w:pPr>
    </w:p>
    <w:p w:rsidR="002E62BE" w:rsidRDefault="002E62BE" w:rsidP="002C64F7">
      <w:pPr>
        <w:jc w:val="center"/>
        <w:rPr>
          <w:rFonts w:ascii="Times New Roman" w:eastAsia="Times New Roman" w:hAnsi="Times New Roman" w:cs="Times New Roman"/>
          <w:b/>
          <w:sz w:val="28"/>
        </w:rPr>
      </w:pPr>
    </w:p>
    <w:p w:rsidR="002E62BE" w:rsidRDefault="002E62BE" w:rsidP="002C64F7">
      <w:pPr>
        <w:jc w:val="center"/>
        <w:rPr>
          <w:rFonts w:ascii="Times New Roman" w:eastAsia="Times New Roman" w:hAnsi="Times New Roman" w:cs="Times New Roman"/>
          <w:b/>
          <w:sz w:val="28"/>
        </w:rPr>
      </w:pPr>
    </w:p>
    <w:p w:rsidR="002E62BE" w:rsidRDefault="002E62BE" w:rsidP="002C64F7">
      <w:pPr>
        <w:jc w:val="center"/>
        <w:rPr>
          <w:rFonts w:ascii="Times New Roman" w:eastAsia="Times New Roman" w:hAnsi="Times New Roman" w:cs="Times New Roman"/>
          <w:b/>
          <w:sz w:val="28"/>
        </w:rPr>
      </w:pPr>
    </w:p>
    <w:p w:rsidR="002E62BE" w:rsidRDefault="002E62BE" w:rsidP="002C64F7">
      <w:pPr>
        <w:jc w:val="center"/>
        <w:rPr>
          <w:rFonts w:ascii="Times New Roman" w:eastAsia="Times New Roman" w:hAnsi="Times New Roman" w:cs="Times New Roman"/>
          <w:b/>
          <w:sz w:val="28"/>
        </w:rPr>
      </w:pPr>
    </w:p>
    <w:p w:rsidR="002E62BE" w:rsidRDefault="002E62BE" w:rsidP="002C64F7">
      <w:pPr>
        <w:jc w:val="center"/>
        <w:rPr>
          <w:rFonts w:ascii="Times New Roman" w:eastAsia="Times New Roman" w:hAnsi="Times New Roman" w:cs="Times New Roman"/>
          <w:b/>
          <w:sz w:val="28"/>
        </w:rPr>
      </w:pPr>
    </w:p>
    <w:p w:rsidR="002E62BE" w:rsidRDefault="002E62BE" w:rsidP="002C64F7">
      <w:pPr>
        <w:jc w:val="center"/>
        <w:rPr>
          <w:rFonts w:ascii="Times New Roman" w:eastAsia="Times New Roman" w:hAnsi="Times New Roman" w:cs="Times New Roman"/>
          <w:b/>
          <w:sz w:val="28"/>
        </w:rPr>
      </w:pPr>
    </w:p>
    <w:p w:rsidR="002C64F7" w:rsidRDefault="002C64F7" w:rsidP="002C64F7">
      <w:pPr>
        <w:jc w:val="center"/>
        <w:rPr>
          <w:rFonts w:ascii="Times New Roman" w:eastAsia="Times New Roman" w:hAnsi="Times New Roman" w:cs="Times New Roman"/>
          <w:b/>
          <w:sz w:val="28"/>
        </w:rPr>
      </w:pPr>
    </w:p>
    <w:p w:rsidR="002C64F7" w:rsidRPr="007962FA" w:rsidRDefault="002C64F7" w:rsidP="002C64F7">
      <w:pPr>
        <w:jc w:val="center"/>
        <w:rPr>
          <w:rFonts w:ascii="Times New Roman" w:eastAsia="Times New Roman" w:hAnsi="Times New Roman" w:cs="Times New Roman"/>
          <w:b/>
          <w:sz w:val="28"/>
        </w:rPr>
      </w:pPr>
      <w:r w:rsidRPr="007962FA">
        <w:rPr>
          <w:rFonts w:ascii="Times New Roman" w:eastAsia="Times New Roman" w:hAnsi="Times New Roman" w:cs="Times New Roman"/>
          <w:b/>
          <w:sz w:val="28"/>
        </w:rPr>
        <w:lastRenderedPageBreak/>
        <w:t xml:space="preserve">8.5. Оперативное использование архивных документов, </w:t>
      </w:r>
    </w:p>
    <w:p w:rsidR="002C64F7" w:rsidRPr="007962FA" w:rsidRDefault="002C64F7" w:rsidP="002C64F7">
      <w:pPr>
        <w:jc w:val="center"/>
        <w:rPr>
          <w:rFonts w:ascii="Times New Roman" w:eastAsia="Times New Roman" w:hAnsi="Times New Roman" w:cs="Times New Roman"/>
          <w:b/>
          <w:sz w:val="28"/>
        </w:rPr>
      </w:pPr>
      <w:proofErr w:type="gramStart"/>
      <w:r w:rsidRPr="007962FA">
        <w:rPr>
          <w:rFonts w:ascii="Times New Roman" w:eastAsia="Times New Roman" w:hAnsi="Times New Roman" w:cs="Times New Roman"/>
          <w:b/>
          <w:sz w:val="28"/>
        </w:rPr>
        <w:t>хранящихся</w:t>
      </w:r>
      <w:proofErr w:type="gramEnd"/>
      <w:r w:rsidRPr="007962FA">
        <w:rPr>
          <w:rFonts w:ascii="Times New Roman" w:eastAsia="Times New Roman" w:hAnsi="Times New Roman" w:cs="Times New Roman"/>
          <w:b/>
          <w:sz w:val="28"/>
        </w:rPr>
        <w:t xml:space="preserve"> в архиве Администрации</w:t>
      </w:r>
    </w:p>
    <w:p w:rsidR="002C64F7" w:rsidRPr="00835FB1" w:rsidRDefault="002C64F7" w:rsidP="002C64F7">
      <w:pPr>
        <w:jc w:val="center"/>
        <w:rPr>
          <w:rFonts w:ascii="Times New Roman" w:eastAsia="Times New Roman" w:hAnsi="Times New Roman" w:cs="Times New Roman"/>
          <w:b/>
          <w:sz w:val="20"/>
          <w:szCs w:val="20"/>
        </w:rPr>
      </w:pP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8.5.1. Муниципальные служащие Администрации допускаются к работе с архивными документами, находящимися в архиве Администрации, для работы в целях исполнения своих служебных обязанностей.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8.5.2. Муниципальным служащим иных органов местного самоуправления архивные документы предоставляются по письменному запросу их руководителей и с разрешения Главы.</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8.5.3. Муниципальные служащие несут ответственность за сохранность полученных архивных документов и использование полученной информации в соответствии с действующим законодательством.</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8.5.4. Запрещается изъятие документов из дел, передача другим лицам архивных документов или их копий.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8.5.5. При работе с архивными документами не разрешается вносить в них поправки, делать пометки, работать с ними вне служебных помещений.</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8.5.6. Подлинники правовых актов Администрации, протоколов совещаний у Главы, протоколов заседаний других муниципальных органов из архива Администрации не выдаются.</w:t>
      </w:r>
    </w:p>
    <w:p w:rsidR="002C64F7" w:rsidRPr="007962FA"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8.5.7. Архивные документы Администрация предоставляет по письменным запросам организаций и граждан, копии находящихся на хранении правовых актов и иных архивных документов, выписки из них, если они необходимы для решения вопросов, касающихся прав и законных интересов организаций и граждан.</w:t>
      </w:r>
    </w:p>
    <w:p w:rsidR="002C64F7" w:rsidRDefault="002C64F7" w:rsidP="002C64F7">
      <w:pPr>
        <w:ind w:firstLine="709"/>
        <w:jc w:val="both"/>
        <w:rPr>
          <w:rFonts w:ascii="Times New Roman" w:eastAsia="Times New Roman" w:hAnsi="Times New Roman" w:cs="Times New Roman"/>
          <w:sz w:val="28"/>
        </w:rPr>
      </w:pPr>
      <w:r w:rsidRPr="007962FA">
        <w:rPr>
          <w:rFonts w:ascii="Times New Roman" w:eastAsia="Times New Roman" w:hAnsi="Times New Roman" w:cs="Times New Roman"/>
          <w:sz w:val="28"/>
        </w:rPr>
        <w:t>В иных случаях архивные документы и их копии могут предоставляться организациям и гражданам по их письменным запросам с разрешения Главы.</w:t>
      </w:r>
    </w:p>
    <w:p w:rsidR="002C64F7" w:rsidRDefault="002C64F7" w:rsidP="002C64F7">
      <w:pPr>
        <w:ind w:firstLine="709"/>
        <w:jc w:val="both"/>
        <w:rPr>
          <w:rFonts w:ascii="Times New Roman" w:eastAsia="Times New Roman" w:hAnsi="Times New Roman" w:cs="Times New Roman"/>
          <w:sz w:val="28"/>
        </w:rPr>
      </w:pPr>
    </w:p>
    <w:p w:rsidR="002C64F7" w:rsidRDefault="002C64F7" w:rsidP="002C64F7">
      <w:pPr>
        <w:ind w:firstLine="709"/>
        <w:jc w:val="both"/>
        <w:rPr>
          <w:rFonts w:ascii="Times New Roman" w:eastAsia="Times New Roman" w:hAnsi="Times New Roman" w:cs="Times New Roman"/>
          <w:sz w:val="28"/>
        </w:rPr>
      </w:pPr>
    </w:p>
    <w:p w:rsidR="002C64F7" w:rsidRDefault="002C64F7" w:rsidP="002C64F7">
      <w:pPr>
        <w:ind w:firstLine="709"/>
        <w:jc w:val="both"/>
        <w:rPr>
          <w:rFonts w:ascii="Times New Roman" w:eastAsia="Times New Roman" w:hAnsi="Times New Roman" w:cs="Times New Roman"/>
          <w:sz w:val="28"/>
        </w:rPr>
      </w:pPr>
    </w:p>
    <w:p w:rsidR="002C64F7" w:rsidRDefault="002C64F7" w:rsidP="002C64F7">
      <w:pPr>
        <w:pStyle w:val="ConsPlusNonformat"/>
        <w:rPr>
          <w:rFonts w:ascii="Times New Roman" w:hAnsi="Times New Roman" w:cs="Times New Roman"/>
          <w:sz w:val="28"/>
          <w:szCs w:val="28"/>
        </w:rPr>
      </w:pPr>
      <w:r>
        <w:rPr>
          <w:rFonts w:ascii="Times New Roman" w:hAnsi="Times New Roman" w:cs="Times New Roman"/>
          <w:sz w:val="28"/>
          <w:szCs w:val="28"/>
        </w:rPr>
        <w:t>СОГЛАСОВАНО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59066F">
        <w:rPr>
          <w:rFonts w:ascii="Times New Roman" w:hAnsi="Times New Roman" w:cs="Times New Roman"/>
          <w:sz w:val="28"/>
          <w:szCs w:val="28"/>
        </w:rPr>
        <w:t>СОГЛАСОВАНО</w:t>
      </w:r>
      <w:proofErr w:type="gramEnd"/>
    </w:p>
    <w:p w:rsidR="002C64F7" w:rsidRPr="004D0EB4" w:rsidRDefault="002C64F7" w:rsidP="002C64F7">
      <w:pPr>
        <w:pStyle w:val="ConsPlusNonformat"/>
        <w:rPr>
          <w:rFonts w:ascii="Times New Roman" w:hAnsi="Times New Roman" w:cs="Times New Roman"/>
          <w:sz w:val="10"/>
          <w:szCs w:val="10"/>
        </w:rPr>
      </w:pPr>
    </w:p>
    <w:p w:rsidR="002C64F7" w:rsidRPr="0059066F" w:rsidRDefault="002C64F7" w:rsidP="002C64F7">
      <w:pPr>
        <w:pStyle w:val="ConsPlusNonformat"/>
        <w:rPr>
          <w:rFonts w:ascii="Times New Roman" w:hAnsi="Times New Roman" w:cs="Times New Roman"/>
          <w:sz w:val="28"/>
          <w:szCs w:val="28"/>
        </w:rPr>
      </w:pPr>
      <w:r w:rsidRPr="0059066F">
        <w:rPr>
          <w:rFonts w:ascii="Times New Roman" w:hAnsi="Times New Roman" w:cs="Times New Roman"/>
          <w:sz w:val="28"/>
          <w:szCs w:val="28"/>
        </w:rPr>
        <w:t>Протокол ЦЭК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9066F">
        <w:rPr>
          <w:rFonts w:ascii="Times New Roman" w:hAnsi="Times New Roman" w:cs="Times New Roman"/>
          <w:sz w:val="28"/>
          <w:szCs w:val="28"/>
        </w:rPr>
        <w:t xml:space="preserve">Протокол </w:t>
      </w:r>
      <w:proofErr w:type="gramStart"/>
      <w:r w:rsidRPr="0059066F">
        <w:rPr>
          <w:rFonts w:ascii="Times New Roman" w:hAnsi="Times New Roman" w:cs="Times New Roman"/>
          <w:sz w:val="28"/>
          <w:szCs w:val="28"/>
        </w:rPr>
        <w:t>ЭК</w:t>
      </w:r>
      <w:proofErr w:type="gramEnd"/>
      <w:r>
        <w:rPr>
          <w:rFonts w:ascii="Times New Roman" w:hAnsi="Times New Roman" w:cs="Times New Roman"/>
          <w:sz w:val="28"/>
          <w:szCs w:val="28"/>
        </w:rPr>
        <w:t xml:space="preserve"> архивного отдела</w:t>
      </w:r>
    </w:p>
    <w:p w:rsidR="002C64F7" w:rsidRPr="0059066F" w:rsidRDefault="002C64F7" w:rsidP="002C64F7">
      <w:pPr>
        <w:pStyle w:val="ConsPlusNonformat"/>
        <w:rPr>
          <w:rFonts w:ascii="Times New Roman" w:hAnsi="Times New Roman" w:cs="Times New Roman"/>
          <w:sz w:val="28"/>
          <w:szCs w:val="28"/>
        </w:rPr>
      </w:pPr>
      <w:r w:rsidRPr="0059066F">
        <w:rPr>
          <w:rFonts w:ascii="Times New Roman" w:hAnsi="Times New Roman" w:cs="Times New Roman"/>
          <w:sz w:val="28"/>
          <w:szCs w:val="28"/>
        </w:rPr>
        <w:t>Администрации городско</w:t>
      </w:r>
      <w:r>
        <w:rPr>
          <w:rFonts w:ascii="Times New Roman" w:hAnsi="Times New Roman" w:cs="Times New Roman"/>
          <w:sz w:val="28"/>
          <w:szCs w:val="28"/>
        </w:rPr>
        <w:t>го</w:t>
      </w:r>
      <w:r w:rsidRPr="004D0EB4">
        <w:rPr>
          <w:rFonts w:ascii="Times New Roman" w:hAnsi="Times New Roman" w:cs="Times New Roman"/>
          <w:sz w:val="28"/>
          <w:szCs w:val="28"/>
        </w:rPr>
        <w:t xml:space="preserve"> </w:t>
      </w:r>
      <w:r w:rsidRPr="0059066F">
        <w:rPr>
          <w:rFonts w:ascii="Times New Roman" w:hAnsi="Times New Roman" w:cs="Times New Roman"/>
          <w:sz w:val="28"/>
          <w:szCs w:val="28"/>
        </w:rPr>
        <w:t>округа</w:t>
      </w:r>
      <w:r>
        <w:rPr>
          <w:rFonts w:ascii="Times New Roman" w:hAnsi="Times New Roman" w:cs="Times New Roman"/>
          <w:sz w:val="28"/>
          <w:szCs w:val="28"/>
        </w:rPr>
        <w:tab/>
      </w:r>
      <w:r>
        <w:rPr>
          <w:rFonts w:ascii="Times New Roman" w:hAnsi="Times New Roman" w:cs="Times New Roman"/>
          <w:sz w:val="28"/>
          <w:szCs w:val="28"/>
        </w:rPr>
        <w:tab/>
      </w:r>
      <w:r w:rsidRPr="0059066F">
        <w:rPr>
          <w:rFonts w:ascii="Times New Roman" w:hAnsi="Times New Roman" w:cs="Times New Roman"/>
          <w:sz w:val="28"/>
          <w:szCs w:val="28"/>
        </w:rPr>
        <w:t>Администрации городского</w:t>
      </w:r>
      <w:r w:rsidRPr="004D0EB4">
        <w:rPr>
          <w:rFonts w:ascii="Times New Roman" w:hAnsi="Times New Roman" w:cs="Times New Roman"/>
          <w:sz w:val="28"/>
          <w:szCs w:val="28"/>
        </w:rPr>
        <w:t xml:space="preserve"> </w:t>
      </w:r>
      <w:r w:rsidRPr="0059066F">
        <w:rPr>
          <w:rFonts w:ascii="Times New Roman" w:hAnsi="Times New Roman" w:cs="Times New Roman"/>
          <w:sz w:val="28"/>
          <w:szCs w:val="28"/>
        </w:rPr>
        <w:t>округа</w:t>
      </w:r>
    </w:p>
    <w:p w:rsidR="002C64F7" w:rsidRPr="0059066F" w:rsidRDefault="002C64F7" w:rsidP="002C64F7">
      <w:pPr>
        <w:pStyle w:val="ConsPlusNonformat"/>
        <w:rPr>
          <w:rFonts w:ascii="Times New Roman" w:hAnsi="Times New Roman" w:cs="Times New Roman"/>
          <w:sz w:val="28"/>
          <w:szCs w:val="28"/>
        </w:rPr>
      </w:pPr>
      <w:r w:rsidRPr="0059066F">
        <w:rPr>
          <w:rFonts w:ascii="Times New Roman" w:hAnsi="Times New Roman" w:cs="Times New Roman"/>
          <w:sz w:val="28"/>
          <w:szCs w:val="28"/>
        </w:rPr>
        <w:t>муниципа</w:t>
      </w:r>
      <w:r>
        <w:rPr>
          <w:rFonts w:ascii="Times New Roman" w:hAnsi="Times New Roman" w:cs="Times New Roman"/>
          <w:sz w:val="28"/>
          <w:szCs w:val="28"/>
        </w:rPr>
        <w:t>льное образование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9066F">
        <w:rPr>
          <w:rFonts w:ascii="Times New Roman" w:hAnsi="Times New Roman" w:cs="Times New Roman"/>
          <w:sz w:val="28"/>
          <w:szCs w:val="28"/>
        </w:rPr>
        <w:t>муниципальное образование</w:t>
      </w:r>
    </w:p>
    <w:p w:rsidR="002C64F7" w:rsidRPr="0059066F" w:rsidRDefault="002C64F7" w:rsidP="002C64F7">
      <w:pPr>
        <w:pStyle w:val="ConsPlusNonformat"/>
        <w:rPr>
          <w:rFonts w:ascii="Times New Roman" w:hAnsi="Times New Roman" w:cs="Times New Roman"/>
          <w:sz w:val="28"/>
          <w:szCs w:val="28"/>
        </w:rPr>
      </w:pPr>
      <w:r w:rsidRPr="0059066F">
        <w:rPr>
          <w:rFonts w:ascii="Times New Roman" w:hAnsi="Times New Roman" w:cs="Times New Roman"/>
          <w:sz w:val="28"/>
          <w:szCs w:val="28"/>
        </w:rPr>
        <w:t>городской округ город Красный Луч</w:t>
      </w:r>
      <w:r>
        <w:rPr>
          <w:rFonts w:ascii="Times New Roman" w:hAnsi="Times New Roman" w:cs="Times New Roman"/>
          <w:sz w:val="28"/>
          <w:szCs w:val="28"/>
        </w:rPr>
        <w:tab/>
      </w:r>
      <w:r w:rsidRPr="0059066F">
        <w:rPr>
          <w:rFonts w:ascii="Times New Roman" w:hAnsi="Times New Roman" w:cs="Times New Roman"/>
          <w:sz w:val="28"/>
          <w:szCs w:val="28"/>
        </w:rPr>
        <w:t>городской округ город Красный Луч</w:t>
      </w:r>
    </w:p>
    <w:p w:rsidR="002C64F7" w:rsidRDefault="002C64F7" w:rsidP="002C64F7">
      <w:pPr>
        <w:pStyle w:val="ConsPlusNonformat"/>
        <w:rPr>
          <w:rFonts w:ascii="Times New Roman" w:hAnsi="Times New Roman" w:cs="Times New Roman"/>
          <w:sz w:val="28"/>
          <w:szCs w:val="28"/>
        </w:rPr>
      </w:pPr>
      <w:r w:rsidRPr="0059066F">
        <w:rPr>
          <w:rFonts w:ascii="Times New Roman" w:hAnsi="Times New Roman" w:cs="Times New Roman"/>
          <w:sz w:val="28"/>
          <w:szCs w:val="28"/>
        </w:rPr>
        <w:t>Луганской Народной Республики</w:t>
      </w:r>
      <w:r>
        <w:rPr>
          <w:rFonts w:ascii="Times New Roman" w:hAnsi="Times New Roman" w:cs="Times New Roman"/>
          <w:sz w:val="28"/>
          <w:szCs w:val="28"/>
        </w:rPr>
        <w:tab/>
      </w:r>
      <w:r>
        <w:rPr>
          <w:rFonts w:ascii="Times New Roman" w:hAnsi="Times New Roman" w:cs="Times New Roman"/>
          <w:sz w:val="28"/>
          <w:szCs w:val="28"/>
        </w:rPr>
        <w:tab/>
      </w:r>
      <w:r w:rsidRPr="0059066F">
        <w:rPr>
          <w:rFonts w:ascii="Times New Roman" w:hAnsi="Times New Roman" w:cs="Times New Roman"/>
          <w:sz w:val="28"/>
          <w:szCs w:val="28"/>
        </w:rPr>
        <w:t>Луганской Народной Республики</w:t>
      </w:r>
    </w:p>
    <w:p w:rsidR="002C64F7" w:rsidRPr="004D0EB4" w:rsidRDefault="002C64F7" w:rsidP="002C64F7">
      <w:pPr>
        <w:pStyle w:val="ConsPlusNonformat"/>
        <w:rPr>
          <w:rFonts w:ascii="Times New Roman" w:hAnsi="Times New Roman" w:cs="Times New Roman"/>
          <w:sz w:val="10"/>
          <w:szCs w:val="10"/>
        </w:rPr>
      </w:pPr>
    </w:p>
    <w:p w:rsidR="002C64F7" w:rsidRPr="0059066F" w:rsidRDefault="002C64F7" w:rsidP="002C64F7">
      <w:pPr>
        <w:pStyle w:val="ConsPlusNonformat"/>
        <w:rPr>
          <w:rFonts w:ascii="Times New Roman" w:hAnsi="Times New Roman" w:cs="Times New Roman"/>
          <w:sz w:val="28"/>
          <w:szCs w:val="28"/>
        </w:rPr>
      </w:pPr>
      <w:r>
        <w:rPr>
          <w:rFonts w:ascii="Times New Roman" w:hAnsi="Times New Roman" w:cs="Times New Roman"/>
          <w:sz w:val="28"/>
          <w:szCs w:val="28"/>
        </w:rPr>
        <w:t>от 21.03.2024</w:t>
      </w:r>
      <w:r w:rsidRPr="0059066F">
        <w:rPr>
          <w:rFonts w:ascii="Times New Roman" w:hAnsi="Times New Roman" w:cs="Times New Roman"/>
          <w:sz w:val="28"/>
          <w:szCs w:val="28"/>
        </w:rPr>
        <w:t xml:space="preserve"> № </w:t>
      </w: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20.03.2024</w:t>
      </w:r>
      <w:r w:rsidRPr="0059066F">
        <w:rPr>
          <w:rFonts w:ascii="Times New Roman" w:hAnsi="Times New Roman" w:cs="Times New Roman"/>
          <w:sz w:val="28"/>
          <w:szCs w:val="28"/>
        </w:rPr>
        <w:t xml:space="preserve"> № </w:t>
      </w:r>
      <w:r>
        <w:rPr>
          <w:rFonts w:ascii="Times New Roman" w:hAnsi="Times New Roman" w:cs="Times New Roman"/>
          <w:sz w:val="28"/>
          <w:szCs w:val="28"/>
        </w:rPr>
        <w:t>1</w:t>
      </w:r>
    </w:p>
    <w:p w:rsidR="002C64F7" w:rsidRPr="007962FA" w:rsidRDefault="002C64F7" w:rsidP="002C64F7">
      <w:pPr>
        <w:jc w:val="both"/>
        <w:rPr>
          <w:rFonts w:ascii="Times New Roman" w:hAnsi="Times New Roman" w:cs="Times New Roman"/>
        </w:rPr>
      </w:pPr>
    </w:p>
    <w:p w:rsidR="004B0871" w:rsidRDefault="004B0871">
      <w:pPr>
        <w:ind w:left="5103"/>
        <w:rPr>
          <w:rFonts w:ascii="Times New Roman" w:eastAsia="Times New Roman" w:hAnsi="Times New Roman" w:cs="Times New Roman"/>
          <w:sz w:val="28"/>
        </w:rPr>
      </w:pPr>
    </w:p>
    <w:p w:rsidR="004B0871" w:rsidRDefault="004B0871">
      <w:pPr>
        <w:ind w:left="5103"/>
        <w:rPr>
          <w:rFonts w:ascii="Times New Roman" w:eastAsia="Times New Roman" w:hAnsi="Times New Roman" w:cs="Times New Roman"/>
          <w:sz w:val="28"/>
        </w:rPr>
      </w:pPr>
    </w:p>
    <w:p w:rsidR="004B0871" w:rsidRDefault="004B0871">
      <w:pPr>
        <w:ind w:left="5103"/>
        <w:rPr>
          <w:rFonts w:ascii="Times New Roman" w:eastAsia="Times New Roman" w:hAnsi="Times New Roman" w:cs="Times New Roman"/>
          <w:sz w:val="28"/>
        </w:rPr>
      </w:pPr>
    </w:p>
    <w:p w:rsidR="004B0871" w:rsidRDefault="004B0871">
      <w:pPr>
        <w:ind w:left="5103"/>
        <w:rPr>
          <w:rFonts w:ascii="Times New Roman" w:eastAsia="Times New Roman" w:hAnsi="Times New Roman" w:cs="Times New Roman"/>
          <w:sz w:val="28"/>
        </w:rPr>
      </w:pPr>
    </w:p>
    <w:p w:rsidR="004B0871" w:rsidRDefault="004B0871">
      <w:pPr>
        <w:ind w:left="5103"/>
        <w:rPr>
          <w:rFonts w:ascii="Times New Roman" w:eastAsia="Times New Roman" w:hAnsi="Times New Roman" w:cs="Times New Roman"/>
          <w:sz w:val="28"/>
        </w:rPr>
      </w:pPr>
    </w:p>
    <w:p w:rsidR="004B0871" w:rsidRDefault="004B0871">
      <w:pPr>
        <w:ind w:left="5103"/>
        <w:rPr>
          <w:rFonts w:ascii="Times New Roman" w:eastAsia="Times New Roman" w:hAnsi="Times New Roman" w:cs="Times New Roman"/>
          <w:sz w:val="28"/>
        </w:rPr>
      </w:pPr>
    </w:p>
    <w:p w:rsidR="004B0871" w:rsidRDefault="004B0871">
      <w:pPr>
        <w:ind w:left="5103"/>
        <w:rPr>
          <w:rFonts w:ascii="Times New Roman" w:eastAsia="Times New Roman" w:hAnsi="Times New Roman" w:cs="Times New Roman"/>
          <w:sz w:val="28"/>
        </w:rPr>
      </w:pPr>
    </w:p>
    <w:p w:rsidR="004B0871" w:rsidRDefault="004B0871">
      <w:pPr>
        <w:ind w:left="5103"/>
        <w:rPr>
          <w:rFonts w:ascii="Times New Roman" w:eastAsia="Times New Roman" w:hAnsi="Times New Roman" w:cs="Times New Roman"/>
          <w:sz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widowControl w:val="0"/>
        <w:suppressAutoHyphens/>
        <w:jc w:val="center"/>
        <w:rPr>
          <w:rFonts w:ascii="Times New Roman" w:eastAsia="Times New Roman" w:hAnsi="Times New Roman" w:cs="Times New Roman"/>
          <w:b/>
          <w:bCs/>
          <w:kern w:val="32"/>
          <w:sz w:val="28"/>
          <w:szCs w:val="28"/>
        </w:rPr>
      </w:pPr>
      <w:r w:rsidRPr="004B0871">
        <w:rPr>
          <w:rFonts w:ascii="Times New Roman" w:eastAsia="Times New Roman" w:hAnsi="Times New Roman" w:cs="Times New Roman"/>
          <w:b/>
          <w:bCs/>
          <w:noProof/>
          <w:kern w:val="32"/>
          <w:sz w:val="28"/>
          <w:szCs w:val="28"/>
        </w:rPr>
        <w:drawing>
          <wp:inline distT="0" distB="0" distL="0" distR="0">
            <wp:extent cx="523561" cy="653486"/>
            <wp:effectExtent l="19050" t="0" r="0" b="0"/>
            <wp:docPr id="28"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4B0871" w:rsidRPr="004B0871" w:rsidRDefault="004B0871" w:rsidP="004B0871">
      <w:pPr>
        <w:widowControl w:val="0"/>
        <w:suppressAutoHyphens/>
        <w:jc w:val="center"/>
        <w:rPr>
          <w:rFonts w:ascii="Times New Roman" w:eastAsia="Times New Roman" w:hAnsi="Times New Roman" w:cs="Times New Roman"/>
          <w:b/>
          <w:bCs/>
          <w:kern w:val="32"/>
          <w:sz w:val="28"/>
          <w:szCs w:val="28"/>
        </w:rPr>
      </w:pPr>
      <w:r w:rsidRPr="004B0871">
        <w:rPr>
          <w:rFonts w:ascii="Times New Roman" w:eastAsia="Times New Roman" w:hAnsi="Times New Roman" w:cs="Times New Roman"/>
          <w:b/>
          <w:bCs/>
          <w:kern w:val="32"/>
          <w:sz w:val="28"/>
          <w:szCs w:val="28"/>
        </w:rPr>
        <w:t>ПОСТАНОВЛЕНИЕ</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keepNext/>
        <w:jc w:val="center"/>
        <w:outlineLvl w:val="6"/>
        <w:rPr>
          <w:rFonts w:ascii="Times New Roman" w:eastAsia="Lucida Sans Unicode" w:hAnsi="Times New Roman" w:cs="Times New Roman"/>
          <w:b/>
          <w:color w:val="000000"/>
          <w:sz w:val="28"/>
          <w:szCs w:val="28"/>
        </w:rPr>
      </w:pPr>
      <w:r w:rsidRPr="004B0871">
        <w:rPr>
          <w:rFonts w:ascii="Times New Roman" w:eastAsia="Times New Roman" w:hAnsi="Times New Roman" w:cs="Times New Roman"/>
          <w:b/>
          <w:sz w:val="28"/>
          <w:szCs w:val="28"/>
        </w:rPr>
        <w:t xml:space="preserve">Главы </w:t>
      </w:r>
      <w:r w:rsidRPr="004B0871">
        <w:rPr>
          <w:rFonts w:ascii="Times New Roman" w:eastAsia="Lucida Sans Unicode" w:hAnsi="Times New Roman" w:cs="Times New Roman"/>
          <w:b/>
          <w:color w:val="000000"/>
          <w:sz w:val="28"/>
          <w:szCs w:val="28"/>
        </w:rPr>
        <w:t xml:space="preserve">городского округа </w:t>
      </w:r>
    </w:p>
    <w:p w:rsidR="004B0871" w:rsidRPr="004B0871" w:rsidRDefault="004B0871" w:rsidP="004B0871">
      <w:pPr>
        <w:keepNext/>
        <w:jc w:val="center"/>
        <w:outlineLvl w:val="6"/>
        <w:rPr>
          <w:rFonts w:ascii="Times New Roman" w:eastAsia="Lucida Sans Unicode" w:hAnsi="Times New Roman" w:cs="Times New Roman"/>
          <w:b/>
          <w:color w:val="000000"/>
          <w:sz w:val="28"/>
          <w:szCs w:val="28"/>
        </w:rPr>
      </w:pPr>
      <w:r w:rsidRPr="004B0871">
        <w:rPr>
          <w:rFonts w:ascii="Times New Roman" w:eastAsia="Lucida Sans Unicode" w:hAnsi="Times New Roman" w:cs="Times New Roman"/>
          <w:b/>
          <w:color w:val="000000"/>
          <w:sz w:val="28"/>
          <w:szCs w:val="28"/>
        </w:rPr>
        <w:t>муниципальное образование городской округ город Красный Луч Луганской Народной Республики</w:t>
      </w:r>
      <w:r w:rsidRPr="004B0871">
        <w:rPr>
          <w:rFonts w:ascii="Times New Roman" w:eastAsia="Times New Roman" w:hAnsi="Times New Roman" w:cs="Times New Roman"/>
          <w:i/>
          <w:sz w:val="28"/>
          <w:szCs w:val="28"/>
        </w:rPr>
        <w:t xml:space="preserve"> </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tbl>
      <w:tblPr>
        <w:tblW w:w="10048" w:type="dxa"/>
        <w:jc w:val="center"/>
        <w:tblLayout w:type="fixed"/>
        <w:tblLook w:val="04A0"/>
      </w:tblPr>
      <w:tblGrid>
        <w:gridCol w:w="468"/>
        <w:gridCol w:w="1980"/>
        <w:gridCol w:w="5400"/>
        <w:gridCol w:w="540"/>
        <w:gridCol w:w="1660"/>
      </w:tblGrid>
      <w:tr w:rsidR="004B0871" w:rsidRPr="004B0871" w:rsidTr="004B0871">
        <w:trPr>
          <w:cantSplit/>
          <w:jc w:val="center"/>
        </w:trPr>
        <w:tc>
          <w:tcPr>
            <w:tcW w:w="468"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198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w:t>
            </w:r>
          </w:p>
        </w:tc>
        <w:tc>
          <w:tcPr>
            <w:tcW w:w="166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r>
    </w:tbl>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г. Красный Луч</w:t>
      </w:r>
    </w:p>
    <w:p w:rsidR="004B0871" w:rsidRPr="004B0871" w:rsidRDefault="004B0871" w:rsidP="004B0871">
      <w:pPr>
        <w:widowControl w:val="0"/>
        <w:suppressAutoHyphens/>
        <w:jc w:val="center"/>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Default="004B0871" w:rsidP="004B0871">
      <w:pPr>
        <w:widowControl w:val="0"/>
        <w:suppressAutoHyphens/>
        <w:rPr>
          <w:rFonts w:ascii="Times New Roman" w:eastAsia="Lucida Sans Unicode" w:hAnsi="Times New Roman" w:cs="Times New Roman"/>
          <w:color w:val="000000"/>
          <w:sz w:val="28"/>
          <w:szCs w:val="28"/>
        </w:rPr>
      </w:pPr>
    </w:p>
    <w:p w:rsidR="00271E25" w:rsidRPr="004B0871" w:rsidRDefault="00271E25" w:rsidP="004B0871">
      <w:pPr>
        <w:widowControl w:val="0"/>
        <w:suppressAutoHyphens/>
        <w:rPr>
          <w:rFonts w:ascii="Times New Roman" w:eastAsia="Lucida Sans Unicode"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hAnsi="Times New Roman" w:cs="Times New Roman"/>
          <w:b/>
          <w:noProof/>
          <w:sz w:val="28"/>
          <w:szCs w:val="28"/>
        </w:rPr>
        <w:drawing>
          <wp:inline distT="0" distB="0" distL="0" distR="0">
            <wp:extent cx="523561" cy="653486"/>
            <wp:effectExtent l="19050" t="0" r="0" b="0"/>
            <wp:docPr id="29"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4B0871" w:rsidRPr="004B0871" w:rsidRDefault="004B0871" w:rsidP="004B0871">
      <w:pPr>
        <w:keepNext/>
        <w:spacing w:before="240" w:after="60"/>
        <w:jc w:val="center"/>
        <w:outlineLvl w:val="0"/>
        <w:rPr>
          <w:rFonts w:ascii="Times New Roman" w:eastAsia="Times New Roman" w:hAnsi="Times New Roman" w:cs="Times New Roman"/>
          <w:b/>
          <w:bCs/>
          <w:kern w:val="32"/>
          <w:sz w:val="28"/>
          <w:szCs w:val="28"/>
        </w:rPr>
      </w:pPr>
      <w:r w:rsidRPr="004B0871">
        <w:rPr>
          <w:rFonts w:ascii="Times New Roman" w:eastAsia="Times New Roman" w:hAnsi="Times New Roman" w:cs="Times New Roman"/>
          <w:b/>
          <w:bCs/>
          <w:kern w:val="32"/>
          <w:sz w:val="28"/>
          <w:szCs w:val="28"/>
        </w:rPr>
        <w:t>РАСПОРЯЖЕНИЕ</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keepNext/>
        <w:jc w:val="center"/>
        <w:outlineLvl w:val="6"/>
        <w:rPr>
          <w:rFonts w:ascii="Times New Roman" w:eastAsia="Times New Roman" w:hAnsi="Times New Roman" w:cs="Times New Roman"/>
          <w:i/>
          <w:sz w:val="28"/>
          <w:szCs w:val="28"/>
        </w:rPr>
      </w:pPr>
      <w:r w:rsidRPr="004B0871">
        <w:rPr>
          <w:rFonts w:ascii="Times New Roman" w:eastAsia="Times New Roman" w:hAnsi="Times New Roman" w:cs="Times New Roman"/>
          <w:b/>
          <w:sz w:val="28"/>
          <w:szCs w:val="28"/>
        </w:rPr>
        <w:t xml:space="preserve">Главы </w:t>
      </w:r>
      <w:r w:rsidRPr="004B0871">
        <w:rPr>
          <w:rFonts w:ascii="Times New Roman" w:eastAsia="Lucida Sans Unicode" w:hAnsi="Times New Roman" w:cs="Times New Roman"/>
          <w:b/>
          <w:color w:val="000000"/>
          <w:sz w:val="28"/>
          <w:szCs w:val="28"/>
        </w:rPr>
        <w:t>городского округа</w:t>
      </w:r>
      <w:r w:rsidRPr="004B0871">
        <w:rPr>
          <w:rFonts w:ascii="Times New Roman" w:eastAsia="Times New Roman" w:hAnsi="Times New Roman" w:cs="Times New Roman"/>
          <w:i/>
          <w:sz w:val="28"/>
          <w:szCs w:val="28"/>
        </w:rPr>
        <w:t xml:space="preserve"> </w:t>
      </w:r>
    </w:p>
    <w:p w:rsidR="004B0871" w:rsidRPr="004B0871" w:rsidRDefault="004B0871" w:rsidP="004B0871">
      <w:pPr>
        <w:keepNext/>
        <w:jc w:val="center"/>
        <w:outlineLvl w:val="6"/>
        <w:rPr>
          <w:rFonts w:ascii="Times New Roman" w:eastAsia="Lucida Sans Unicode" w:hAnsi="Times New Roman" w:cs="Times New Roman"/>
          <w:b/>
          <w:color w:val="000000"/>
          <w:sz w:val="28"/>
          <w:szCs w:val="28"/>
        </w:rPr>
      </w:pPr>
      <w:r w:rsidRPr="004B0871">
        <w:rPr>
          <w:rFonts w:ascii="Times New Roman" w:eastAsia="Lucida Sans Unicode" w:hAnsi="Times New Roman" w:cs="Times New Roman"/>
          <w:b/>
          <w:color w:val="000000"/>
          <w:sz w:val="28"/>
          <w:szCs w:val="28"/>
        </w:rPr>
        <w:t>муниципальное образование городской округ город Красный Луч Луганской Народной Республики</w:t>
      </w:r>
      <w:r w:rsidRPr="004B0871">
        <w:rPr>
          <w:rFonts w:ascii="Times New Roman" w:eastAsia="Times New Roman" w:hAnsi="Times New Roman" w:cs="Times New Roman"/>
          <w:i/>
          <w:sz w:val="28"/>
          <w:szCs w:val="28"/>
        </w:rPr>
        <w:t xml:space="preserve"> </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tbl>
      <w:tblPr>
        <w:tblW w:w="10048" w:type="dxa"/>
        <w:jc w:val="center"/>
        <w:tblLayout w:type="fixed"/>
        <w:tblLook w:val="04A0"/>
      </w:tblPr>
      <w:tblGrid>
        <w:gridCol w:w="468"/>
        <w:gridCol w:w="1980"/>
        <w:gridCol w:w="5400"/>
        <w:gridCol w:w="540"/>
        <w:gridCol w:w="1660"/>
      </w:tblGrid>
      <w:tr w:rsidR="004B0871" w:rsidRPr="004B0871" w:rsidTr="004B0871">
        <w:trPr>
          <w:cantSplit/>
          <w:jc w:val="center"/>
        </w:trPr>
        <w:tc>
          <w:tcPr>
            <w:tcW w:w="468"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198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w:t>
            </w:r>
          </w:p>
        </w:tc>
        <w:tc>
          <w:tcPr>
            <w:tcW w:w="166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r>
    </w:tbl>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г. Красный Луч</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widowControl w:val="0"/>
        <w:suppressAutoHyphens/>
        <w:jc w:val="center"/>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Default="004B0871" w:rsidP="004B0871">
      <w:pPr>
        <w:shd w:val="clear" w:color="auto" w:fill="FFFFFF"/>
        <w:ind w:left="5103"/>
        <w:rPr>
          <w:rFonts w:ascii="Times New Roman" w:eastAsia="Times New Roman" w:hAnsi="Times New Roman" w:cs="Times New Roman"/>
          <w:color w:val="000000"/>
          <w:sz w:val="28"/>
          <w:szCs w:val="28"/>
        </w:rPr>
      </w:pPr>
    </w:p>
    <w:p w:rsidR="00271E25" w:rsidRPr="004B0871" w:rsidRDefault="00271E25"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3</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i/>
          <w:noProof/>
          <w:sz w:val="28"/>
          <w:szCs w:val="28"/>
        </w:rPr>
        <w:drawing>
          <wp:inline distT="0" distB="0" distL="0" distR="0">
            <wp:extent cx="523561" cy="653486"/>
            <wp:effectExtent l="19050" t="0" r="0" b="0"/>
            <wp:docPr id="30"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4B0871" w:rsidRPr="004B0871" w:rsidRDefault="004B0871" w:rsidP="004B0871">
      <w:pPr>
        <w:keepNext/>
        <w:spacing w:before="240" w:after="60"/>
        <w:jc w:val="center"/>
        <w:outlineLvl w:val="0"/>
        <w:rPr>
          <w:rFonts w:ascii="Times New Roman" w:eastAsia="Times New Roman" w:hAnsi="Times New Roman" w:cs="Times New Roman"/>
          <w:b/>
          <w:bCs/>
          <w:kern w:val="32"/>
          <w:sz w:val="28"/>
          <w:szCs w:val="28"/>
        </w:rPr>
      </w:pPr>
      <w:r w:rsidRPr="004B0871">
        <w:rPr>
          <w:rFonts w:ascii="Times New Roman" w:eastAsia="Times New Roman" w:hAnsi="Times New Roman" w:cs="Times New Roman"/>
          <w:b/>
          <w:bCs/>
          <w:kern w:val="32"/>
          <w:sz w:val="28"/>
          <w:szCs w:val="28"/>
        </w:rPr>
        <w:t>ПОСТАНОВЛЕНИЕ</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keepNext/>
        <w:jc w:val="center"/>
        <w:outlineLvl w:val="6"/>
        <w:rPr>
          <w:rFonts w:ascii="Times New Roman" w:eastAsia="Lucida Sans Unicode" w:hAnsi="Times New Roman" w:cs="Times New Roman"/>
          <w:b/>
          <w:color w:val="000000"/>
          <w:sz w:val="28"/>
          <w:szCs w:val="28"/>
        </w:rPr>
      </w:pPr>
      <w:r w:rsidRPr="004B0871">
        <w:rPr>
          <w:rFonts w:ascii="Times New Roman" w:eastAsia="Times New Roman" w:hAnsi="Times New Roman" w:cs="Times New Roman"/>
          <w:b/>
          <w:sz w:val="28"/>
          <w:szCs w:val="28"/>
        </w:rPr>
        <w:t xml:space="preserve">Администрации </w:t>
      </w:r>
      <w:r w:rsidRPr="004B0871">
        <w:rPr>
          <w:rFonts w:ascii="Times New Roman" w:eastAsia="Lucida Sans Unicode" w:hAnsi="Times New Roman" w:cs="Times New Roman"/>
          <w:b/>
          <w:color w:val="000000"/>
          <w:sz w:val="28"/>
          <w:szCs w:val="28"/>
        </w:rPr>
        <w:t xml:space="preserve">городского округа муниципальное образование </w:t>
      </w:r>
    </w:p>
    <w:p w:rsidR="004B0871" w:rsidRPr="004B0871" w:rsidRDefault="004B0871" w:rsidP="004B0871">
      <w:pPr>
        <w:keepNext/>
        <w:jc w:val="center"/>
        <w:outlineLvl w:val="6"/>
        <w:rPr>
          <w:rFonts w:ascii="Times New Roman" w:eastAsia="Lucida Sans Unicode" w:hAnsi="Times New Roman" w:cs="Times New Roman"/>
          <w:sz w:val="28"/>
          <w:szCs w:val="28"/>
        </w:rPr>
      </w:pPr>
      <w:r w:rsidRPr="004B0871">
        <w:rPr>
          <w:rFonts w:ascii="Times New Roman" w:eastAsia="Lucida Sans Unicode" w:hAnsi="Times New Roman" w:cs="Times New Roman"/>
          <w:b/>
          <w:color w:val="000000"/>
          <w:sz w:val="28"/>
          <w:szCs w:val="28"/>
        </w:rPr>
        <w:t>городской округ город Красный Луч Луганской Народной Республики</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tbl>
      <w:tblPr>
        <w:tblW w:w="10048" w:type="dxa"/>
        <w:jc w:val="center"/>
        <w:tblLayout w:type="fixed"/>
        <w:tblLook w:val="04A0"/>
      </w:tblPr>
      <w:tblGrid>
        <w:gridCol w:w="468"/>
        <w:gridCol w:w="1980"/>
        <w:gridCol w:w="5400"/>
        <w:gridCol w:w="540"/>
        <w:gridCol w:w="1660"/>
      </w:tblGrid>
      <w:tr w:rsidR="004B0871" w:rsidRPr="004B0871" w:rsidTr="004B0871">
        <w:trPr>
          <w:cantSplit/>
          <w:jc w:val="center"/>
        </w:trPr>
        <w:tc>
          <w:tcPr>
            <w:tcW w:w="468"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198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w:t>
            </w:r>
          </w:p>
        </w:tc>
        <w:tc>
          <w:tcPr>
            <w:tcW w:w="166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r>
    </w:tbl>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г. Красный Луч</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widowControl w:val="0"/>
        <w:suppressAutoHyphens/>
        <w:jc w:val="center"/>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Default="004B0871" w:rsidP="004B0871">
      <w:pPr>
        <w:widowControl w:val="0"/>
        <w:suppressAutoHyphens/>
        <w:jc w:val="right"/>
        <w:rPr>
          <w:rFonts w:ascii="Times New Roman" w:eastAsia="Lucida Sans Unicode" w:hAnsi="Times New Roman" w:cs="Times New Roman"/>
          <w:color w:val="000000"/>
          <w:sz w:val="28"/>
          <w:szCs w:val="28"/>
        </w:rPr>
      </w:pPr>
    </w:p>
    <w:p w:rsidR="00271E25" w:rsidRPr="004B0871" w:rsidRDefault="00271E25"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rPr>
          <w:rFonts w:ascii="Times New Roman" w:eastAsia="Lucida Sans Unicode"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к Инструкции по делопроизводству, </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i/>
          <w:noProof/>
          <w:sz w:val="28"/>
          <w:szCs w:val="28"/>
        </w:rPr>
        <w:drawing>
          <wp:inline distT="0" distB="0" distL="0" distR="0">
            <wp:extent cx="523561" cy="653486"/>
            <wp:effectExtent l="19050" t="0" r="0" b="0"/>
            <wp:docPr id="3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4B0871" w:rsidRPr="004B0871" w:rsidRDefault="004B0871" w:rsidP="004B0871">
      <w:pPr>
        <w:keepNext/>
        <w:spacing w:before="240" w:after="60"/>
        <w:jc w:val="center"/>
        <w:outlineLvl w:val="0"/>
        <w:rPr>
          <w:rFonts w:ascii="Times New Roman" w:eastAsia="Times New Roman" w:hAnsi="Times New Roman" w:cs="Times New Roman"/>
          <w:b/>
          <w:bCs/>
          <w:kern w:val="32"/>
          <w:sz w:val="28"/>
          <w:szCs w:val="28"/>
        </w:rPr>
      </w:pPr>
      <w:r w:rsidRPr="004B0871">
        <w:rPr>
          <w:rFonts w:ascii="Times New Roman" w:eastAsia="Times New Roman" w:hAnsi="Times New Roman" w:cs="Times New Roman"/>
          <w:b/>
          <w:bCs/>
          <w:kern w:val="32"/>
          <w:sz w:val="28"/>
          <w:szCs w:val="28"/>
        </w:rPr>
        <w:t>РАСПОРЯЖЕНИЕ</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keepNext/>
        <w:jc w:val="center"/>
        <w:outlineLvl w:val="6"/>
        <w:rPr>
          <w:rFonts w:ascii="Times New Roman" w:eastAsia="Lucida Sans Unicode" w:hAnsi="Times New Roman" w:cs="Times New Roman"/>
          <w:b/>
          <w:color w:val="000000"/>
          <w:sz w:val="28"/>
          <w:szCs w:val="28"/>
        </w:rPr>
      </w:pPr>
      <w:r w:rsidRPr="004B0871">
        <w:rPr>
          <w:rFonts w:ascii="Times New Roman" w:eastAsia="Times New Roman" w:hAnsi="Times New Roman" w:cs="Times New Roman"/>
          <w:b/>
          <w:sz w:val="28"/>
          <w:szCs w:val="28"/>
        </w:rPr>
        <w:t xml:space="preserve">Администрации </w:t>
      </w:r>
      <w:r w:rsidRPr="004B0871">
        <w:rPr>
          <w:rFonts w:ascii="Times New Roman" w:eastAsia="Lucida Sans Unicode" w:hAnsi="Times New Roman" w:cs="Times New Roman"/>
          <w:b/>
          <w:color w:val="000000"/>
          <w:sz w:val="28"/>
          <w:szCs w:val="28"/>
        </w:rPr>
        <w:t xml:space="preserve">городского округа муниципальное образование </w:t>
      </w:r>
    </w:p>
    <w:p w:rsidR="004B0871" w:rsidRPr="004B0871" w:rsidRDefault="004B0871" w:rsidP="004B0871">
      <w:pPr>
        <w:keepNext/>
        <w:jc w:val="center"/>
        <w:outlineLvl w:val="6"/>
        <w:rPr>
          <w:rFonts w:ascii="Times New Roman" w:eastAsia="Lucida Sans Unicode" w:hAnsi="Times New Roman" w:cs="Times New Roman"/>
          <w:b/>
          <w:color w:val="000000"/>
          <w:sz w:val="28"/>
          <w:szCs w:val="28"/>
        </w:rPr>
      </w:pPr>
      <w:r w:rsidRPr="004B0871">
        <w:rPr>
          <w:rFonts w:ascii="Times New Roman" w:eastAsia="Lucida Sans Unicode" w:hAnsi="Times New Roman" w:cs="Times New Roman"/>
          <w:b/>
          <w:color w:val="000000"/>
          <w:sz w:val="28"/>
          <w:szCs w:val="28"/>
        </w:rPr>
        <w:t>городской округ город Красный Луч Луганской Народной Республики</w:t>
      </w:r>
    </w:p>
    <w:p w:rsidR="004B0871" w:rsidRPr="004B0871" w:rsidRDefault="004B0871" w:rsidP="004B0871">
      <w:pPr>
        <w:keepNext/>
        <w:jc w:val="center"/>
        <w:outlineLvl w:val="6"/>
        <w:rPr>
          <w:rFonts w:ascii="Times New Roman" w:eastAsia="Lucida Sans Unicode" w:hAnsi="Times New Roman" w:cs="Times New Roman"/>
          <w:b/>
          <w:sz w:val="28"/>
          <w:szCs w:val="28"/>
        </w:rPr>
      </w:pPr>
    </w:p>
    <w:tbl>
      <w:tblPr>
        <w:tblW w:w="10048" w:type="dxa"/>
        <w:jc w:val="center"/>
        <w:tblLayout w:type="fixed"/>
        <w:tblLook w:val="04A0"/>
      </w:tblPr>
      <w:tblGrid>
        <w:gridCol w:w="468"/>
        <w:gridCol w:w="1980"/>
        <w:gridCol w:w="5400"/>
        <w:gridCol w:w="540"/>
        <w:gridCol w:w="1660"/>
      </w:tblGrid>
      <w:tr w:rsidR="004B0871" w:rsidRPr="004B0871" w:rsidTr="004B0871">
        <w:trPr>
          <w:cantSplit/>
          <w:jc w:val="center"/>
        </w:trPr>
        <w:tc>
          <w:tcPr>
            <w:tcW w:w="468"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198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w:t>
            </w:r>
          </w:p>
        </w:tc>
        <w:tc>
          <w:tcPr>
            <w:tcW w:w="166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r>
    </w:tbl>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г. Красный Луч</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widowControl w:val="0"/>
        <w:suppressAutoHyphens/>
        <w:jc w:val="center"/>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Default="004B0871" w:rsidP="004B0871">
      <w:pPr>
        <w:shd w:val="clear" w:color="auto" w:fill="FFFFFF"/>
        <w:ind w:left="5103"/>
        <w:rPr>
          <w:rFonts w:ascii="Times New Roman" w:eastAsia="Times New Roman" w:hAnsi="Times New Roman" w:cs="Times New Roman"/>
          <w:color w:val="000000"/>
          <w:sz w:val="28"/>
          <w:szCs w:val="28"/>
        </w:rPr>
      </w:pPr>
    </w:p>
    <w:p w:rsidR="00271E25" w:rsidRPr="004B0871" w:rsidRDefault="00271E25"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5</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к Инструкции по делопроизводству, </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i/>
          <w:noProof/>
          <w:sz w:val="28"/>
          <w:szCs w:val="28"/>
        </w:rPr>
        <w:drawing>
          <wp:inline distT="0" distB="0" distL="0" distR="0">
            <wp:extent cx="523561" cy="653486"/>
            <wp:effectExtent l="19050" t="0" r="0" b="0"/>
            <wp:docPr id="3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4B0871" w:rsidRPr="004B0871" w:rsidRDefault="004B0871" w:rsidP="004B0871">
      <w:pPr>
        <w:keepNext/>
        <w:spacing w:before="240" w:after="60"/>
        <w:jc w:val="center"/>
        <w:outlineLvl w:val="0"/>
        <w:rPr>
          <w:rFonts w:ascii="Times New Roman" w:eastAsia="Times New Roman" w:hAnsi="Times New Roman" w:cs="Times New Roman"/>
          <w:b/>
          <w:bCs/>
          <w:kern w:val="32"/>
          <w:sz w:val="28"/>
          <w:szCs w:val="28"/>
        </w:rPr>
      </w:pPr>
      <w:r w:rsidRPr="004B0871">
        <w:rPr>
          <w:rFonts w:ascii="Times New Roman" w:eastAsia="Times New Roman" w:hAnsi="Times New Roman" w:cs="Times New Roman"/>
          <w:b/>
          <w:bCs/>
          <w:kern w:val="32"/>
          <w:sz w:val="28"/>
          <w:szCs w:val="28"/>
        </w:rPr>
        <w:t>ПРИКАЗ</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hAnsi="Times New Roman" w:cs="Times New Roman"/>
          <w:b/>
          <w:bCs/>
          <w:color w:val="000000"/>
          <w:spacing w:val="-2"/>
          <w:w w:val="111"/>
          <w:sz w:val="28"/>
          <w:szCs w:val="28"/>
        </w:rPr>
        <w:t xml:space="preserve">Финансовое управление </w:t>
      </w:r>
    </w:p>
    <w:p w:rsidR="004B0871" w:rsidRPr="004B0871" w:rsidRDefault="004B0871" w:rsidP="004B0871">
      <w:pPr>
        <w:keepNext/>
        <w:jc w:val="center"/>
        <w:outlineLvl w:val="6"/>
        <w:rPr>
          <w:rFonts w:ascii="Times New Roman" w:eastAsia="Lucida Sans Unicode" w:hAnsi="Times New Roman" w:cs="Times New Roman"/>
          <w:b/>
          <w:color w:val="000000"/>
          <w:sz w:val="28"/>
          <w:szCs w:val="28"/>
        </w:rPr>
      </w:pPr>
      <w:r w:rsidRPr="004B0871">
        <w:rPr>
          <w:rFonts w:ascii="Times New Roman" w:eastAsia="Times New Roman" w:hAnsi="Times New Roman" w:cs="Times New Roman"/>
          <w:b/>
          <w:sz w:val="28"/>
          <w:szCs w:val="28"/>
        </w:rPr>
        <w:t xml:space="preserve">Администрации </w:t>
      </w:r>
      <w:r w:rsidRPr="004B0871">
        <w:rPr>
          <w:rFonts w:ascii="Times New Roman" w:eastAsia="Lucida Sans Unicode" w:hAnsi="Times New Roman" w:cs="Times New Roman"/>
          <w:b/>
          <w:color w:val="000000"/>
          <w:sz w:val="28"/>
          <w:szCs w:val="28"/>
        </w:rPr>
        <w:t>городского округа</w:t>
      </w:r>
      <w:r w:rsidRPr="004B0871">
        <w:rPr>
          <w:rFonts w:ascii="Times New Roman" w:eastAsia="Times New Roman" w:hAnsi="Times New Roman" w:cs="Times New Roman"/>
          <w:i/>
          <w:sz w:val="28"/>
          <w:szCs w:val="28"/>
        </w:rPr>
        <w:t xml:space="preserve"> </w:t>
      </w:r>
      <w:r w:rsidRPr="004B0871">
        <w:rPr>
          <w:rFonts w:ascii="Times New Roman" w:eastAsia="Lucida Sans Unicode" w:hAnsi="Times New Roman" w:cs="Times New Roman"/>
          <w:b/>
          <w:color w:val="000000"/>
          <w:sz w:val="28"/>
          <w:szCs w:val="28"/>
        </w:rPr>
        <w:t xml:space="preserve">муниципальное образование </w:t>
      </w:r>
    </w:p>
    <w:p w:rsidR="004B0871" w:rsidRPr="004B0871" w:rsidRDefault="004B0871" w:rsidP="004B0871">
      <w:pPr>
        <w:keepNext/>
        <w:jc w:val="center"/>
        <w:outlineLvl w:val="6"/>
        <w:rPr>
          <w:rFonts w:ascii="Times New Roman" w:eastAsia="Times New Roman" w:hAnsi="Times New Roman" w:cs="Times New Roman"/>
          <w:i/>
          <w:sz w:val="28"/>
          <w:szCs w:val="28"/>
        </w:rPr>
      </w:pPr>
      <w:r w:rsidRPr="004B0871">
        <w:rPr>
          <w:rFonts w:ascii="Times New Roman" w:eastAsia="Lucida Sans Unicode" w:hAnsi="Times New Roman" w:cs="Times New Roman"/>
          <w:b/>
          <w:color w:val="000000"/>
          <w:sz w:val="28"/>
          <w:szCs w:val="28"/>
        </w:rPr>
        <w:t>городской округ город Красный Луч Луганской Народной Республики</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tbl>
      <w:tblPr>
        <w:tblW w:w="10048" w:type="dxa"/>
        <w:jc w:val="center"/>
        <w:tblLayout w:type="fixed"/>
        <w:tblLook w:val="04A0"/>
      </w:tblPr>
      <w:tblGrid>
        <w:gridCol w:w="468"/>
        <w:gridCol w:w="1980"/>
        <w:gridCol w:w="5400"/>
        <w:gridCol w:w="540"/>
        <w:gridCol w:w="1660"/>
      </w:tblGrid>
      <w:tr w:rsidR="004B0871" w:rsidRPr="004B0871" w:rsidTr="004B0871">
        <w:trPr>
          <w:cantSplit/>
          <w:jc w:val="center"/>
        </w:trPr>
        <w:tc>
          <w:tcPr>
            <w:tcW w:w="468"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198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c>
          <w:tcPr>
            <w:tcW w:w="540" w:type="dxa"/>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w:t>
            </w:r>
          </w:p>
        </w:tc>
        <w:tc>
          <w:tcPr>
            <w:tcW w:w="1660" w:type="dxa"/>
            <w:tcBorders>
              <w:bottom w:val="single" w:sz="4" w:space="0" w:color="auto"/>
            </w:tcBorders>
          </w:tcPr>
          <w:p w:rsidR="004B0871" w:rsidRPr="004B0871" w:rsidRDefault="004B0871" w:rsidP="004B0871">
            <w:pPr>
              <w:widowControl w:val="0"/>
              <w:suppressAutoHyphens/>
              <w:jc w:val="center"/>
              <w:rPr>
                <w:rFonts w:ascii="Times New Roman" w:eastAsia="Lucida Sans Unicode" w:hAnsi="Times New Roman" w:cs="Times New Roman"/>
                <w:sz w:val="28"/>
                <w:szCs w:val="28"/>
              </w:rPr>
            </w:pPr>
          </w:p>
        </w:tc>
      </w:tr>
    </w:tbl>
    <w:p w:rsidR="004B0871" w:rsidRPr="004B0871" w:rsidRDefault="004B0871" w:rsidP="004B0871">
      <w:pPr>
        <w:widowControl w:val="0"/>
        <w:suppressAutoHyphens/>
        <w:jc w:val="center"/>
        <w:rPr>
          <w:rFonts w:ascii="Times New Roman" w:eastAsia="Lucida Sans Unicode" w:hAnsi="Times New Roman" w:cs="Times New Roman"/>
          <w:sz w:val="28"/>
          <w:szCs w:val="28"/>
        </w:rPr>
      </w:pPr>
      <w:r w:rsidRPr="004B0871">
        <w:rPr>
          <w:rFonts w:ascii="Times New Roman" w:eastAsia="Lucida Sans Unicode" w:hAnsi="Times New Roman" w:cs="Times New Roman"/>
          <w:sz w:val="28"/>
          <w:szCs w:val="28"/>
        </w:rPr>
        <w:t>г. Красный Луч</w:t>
      </w:r>
    </w:p>
    <w:p w:rsidR="004B0871" w:rsidRPr="004B0871" w:rsidRDefault="004B0871" w:rsidP="004B0871">
      <w:pPr>
        <w:widowControl w:val="0"/>
        <w:suppressAutoHyphens/>
        <w:jc w:val="center"/>
        <w:rPr>
          <w:rFonts w:ascii="Times New Roman" w:eastAsia="Lucida Sans Unicode" w:hAnsi="Times New Roman" w:cs="Times New Roman"/>
          <w:b/>
          <w:sz w:val="28"/>
          <w:szCs w:val="28"/>
        </w:rPr>
      </w:pPr>
    </w:p>
    <w:p w:rsidR="004B0871" w:rsidRPr="004B0871" w:rsidRDefault="004B0871" w:rsidP="004B0871">
      <w:pPr>
        <w:widowControl w:val="0"/>
        <w:suppressAutoHyphens/>
        <w:jc w:val="center"/>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jc w:val="right"/>
        <w:rPr>
          <w:rFonts w:ascii="Times New Roman" w:eastAsia="Lucida Sans Unicode" w:hAnsi="Times New Roman" w:cs="Times New Roman"/>
          <w:color w:val="000000"/>
          <w:sz w:val="28"/>
          <w:szCs w:val="28"/>
        </w:rPr>
      </w:pPr>
    </w:p>
    <w:p w:rsidR="004B0871" w:rsidRDefault="004B0871" w:rsidP="004B0871">
      <w:pPr>
        <w:widowControl w:val="0"/>
        <w:suppressAutoHyphens/>
        <w:jc w:val="right"/>
        <w:rPr>
          <w:rFonts w:ascii="Times New Roman" w:eastAsia="Lucida Sans Unicode" w:hAnsi="Times New Roman" w:cs="Times New Roman"/>
          <w:color w:val="000000"/>
          <w:sz w:val="28"/>
          <w:szCs w:val="28"/>
        </w:rPr>
      </w:pPr>
    </w:p>
    <w:p w:rsidR="00271E25" w:rsidRPr="004B0871" w:rsidRDefault="00271E25" w:rsidP="004B0871">
      <w:pPr>
        <w:widowControl w:val="0"/>
        <w:suppressAutoHyphens/>
        <w:jc w:val="right"/>
        <w:rPr>
          <w:rFonts w:ascii="Times New Roman" w:eastAsia="Lucida Sans Unicode" w:hAnsi="Times New Roman" w:cs="Times New Roman"/>
          <w:color w:val="000000"/>
          <w:sz w:val="28"/>
          <w:szCs w:val="28"/>
        </w:rPr>
      </w:pPr>
    </w:p>
    <w:p w:rsidR="004B0871" w:rsidRPr="004B0871" w:rsidRDefault="004B0871" w:rsidP="004B0871">
      <w:pPr>
        <w:widowControl w:val="0"/>
        <w:suppressAutoHyphens/>
        <w:rPr>
          <w:rFonts w:ascii="Times New Roman" w:eastAsia="Lucida Sans Unicode"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6</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070"/>
      </w:tblGrid>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i/>
                <w:sz w:val="28"/>
                <w:szCs w:val="28"/>
              </w:rPr>
            </w:pPr>
            <w:r w:rsidRPr="004B0871">
              <w:rPr>
                <w:rFonts w:ascii="Times New Roman" w:hAnsi="Times New Roman" w:cs="Times New Roman"/>
                <w:i/>
                <w:noProof/>
                <w:sz w:val="28"/>
                <w:szCs w:val="28"/>
              </w:rPr>
              <w:drawing>
                <wp:inline distT="0" distB="0" distL="0" distR="0">
                  <wp:extent cx="523561" cy="653486"/>
                  <wp:effectExtent l="19050" t="0" r="0" b="0"/>
                  <wp:docPr id="33"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tc>
      </w:tr>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Глава</w:t>
            </w:r>
          </w:p>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 xml:space="preserve">городского округа муниципальное образование городской округ </w:t>
            </w:r>
          </w:p>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 xml:space="preserve">город Красный Луч </w:t>
            </w:r>
          </w:p>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tc>
      </w:tr>
      <w:tr w:rsidR="004B0871" w:rsidRPr="004B0871" w:rsidTr="004B0871">
        <w:tc>
          <w:tcPr>
            <w:tcW w:w="5070" w:type="dxa"/>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294520, ЛНР, г. Красный Луч,</w:t>
            </w:r>
          </w:p>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ул. Коммунистическая, д. 33</w:t>
            </w:r>
          </w:p>
        </w:tc>
      </w:tr>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Телефон / факс: 8(0232) 2–00–28</w:t>
            </w:r>
          </w:p>
        </w:tc>
      </w:tr>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sz w:val="28"/>
                <w:szCs w:val="28"/>
                <w:lang w:val="en-US"/>
              </w:rPr>
            </w:pPr>
            <w:r w:rsidRPr="004B0871">
              <w:rPr>
                <w:rFonts w:ascii="Times New Roman" w:hAnsi="Times New Roman" w:cs="Times New Roman"/>
                <w:sz w:val="28"/>
                <w:szCs w:val="28"/>
                <w:lang w:val="en-US"/>
              </w:rPr>
              <w:t>E-mail:</w:t>
            </w:r>
            <w:r w:rsidRPr="004B0871">
              <w:rPr>
                <w:rFonts w:ascii="Times New Roman" w:hAnsi="Times New Roman" w:cs="Times New Roman"/>
                <w:sz w:val="28"/>
                <w:szCs w:val="28"/>
                <w:lang w:val="en-SG"/>
              </w:rPr>
              <w:t xml:space="preserve"> </w:t>
            </w:r>
            <w:proofErr w:type="spellStart"/>
            <w:r w:rsidRPr="004B0871">
              <w:rPr>
                <w:rFonts w:ascii="Times New Roman" w:hAnsi="Times New Roman" w:cs="Times New Roman"/>
                <w:sz w:val="28"/>
                <w:szCs w:val="28"/>
                <w:lang w:val="en-SG"/>
              </w:rPr>
              <w:t>krasnluch</w:t>
            </w:r>
            <w:proofErr w:type="spellEnd"/>
            <w:r w:rsidRPr="004B0871">
              <w:rPr>
                <w:rFonts w:ascii="Times New Roman" w:hAnsi="Times New Roman" w:cs="Times New Roman"/>
                <w:sz w:val="28"/>
                <w:szCs w:val="28"/>
                <w:lang w:val="en-US"/>
              </w:rPr>
              <w:t>@aglnr.org</w:t>
            </w:r>
          </w:p>
        </w:tc>
      </w:tr>
      <w:tr w:rsidR="004B0871" w:rsidRPr="004B0871" w:rsidTr="004B0871">
        <w:tc>
          <w:tcPr>
            <w:tcW w:w="5070" w:type="dxa"/>
          </w:tcPr>
          <w:p w:rsidR="004B0871" w:rsidRPr="004B0871" w:rsidRDefault="004B0871" w:rsidP="004B0871">
            <w:pPr>
              <w:pStyle w:val="ConsPlusNonformat"/>
              <w:jc w:val="both"/>
              <w:rPr>
                <w:rFonts w:ascii="Times New Roman" w:hAnsi="Times New Roman" w:cs="Times New Roman"/>
                <w:sz w:val="28"/>
                <w:szCs w:val="28"/>
                <w:lang w:val="en-US"/>
              </w:rPr>
            </w:pPr>
            <w:r w:rsidRPr="004B0871">
              <w:rPr>
                <w:rFonts w:ascii="Times New Roman" w:hAnsi="Times New Roman" w:cs="Times New Roman"/>
                <w:sz w:val="28"/>
                <w:szCs w:val="28"/>
              </w:rPr>
              <w:t>_______________ № ________________</w:t>
            </w:r>
          </w:p>
        </w:tc>
      </w:tr>
      <w:tr w:rsidR="004B0871" w:rsidRPr="004B0871" w:rsidTr="004B0871">
        <w:tc>
          <w:tcPr>
            <w:tcW w:w="5070" w:type="dxa"/>
          </w:tcPr>
          <w:p w:rsidR="004B0871" w:rsidRPr="004B0871" w:rsidRDefault="004B0871" w:rsidP="004B0871">
            <w:pPr>
              <w:pStyle w:val="ConsPlusNonformat"/>
              <w:jc w:val="both"/>
              <w:rPr>
                <w:rFonts w:ascii="Times New Roman" w:hAnsi="Times New Roman" w:cs="Times New Roman"/>
                <w:sz w:val="28"/>
                <w:szCs w:val="28"/>
              </w:rPr>
            </w:pPr>
            <w:r w:rsidRPr="004B0871">
              <w:rPr>
                <w:rFonts w:ascii="Times New Roman" w:hAnsi="Times New Roman" w:cs="Times New Roman"/>
                <w:sz w:val="28"/>
                <w:szCs w:val="28"/>
              </w:rPr>
              <w:t>На № ____________ от ______________</w:t>
            </w:r>
          </w:p>
          <w:p w:rsidR="004B0871" w:rsidRPr="004B0871" w:rsidRDefault="004B0871" w:rsidP="004B0871">
            <w:pPr>
              <w:pStyle w:val="ConsPlusNonformat"/>
              <w:jc w:val="both"/>
              <w:rPr>
                <w:rFonts w:ascii="Times New Roman" w:hAnsi="Times New Roman" w:cs="Times New Roman"/>
                <w:sz w:val="28"/>
                <w:szCs w:val="28"/>
                <w:lang w:val="en-US"/>
              </w:rPr>
            </w:pPr>
          </w:p>
        </w:tc>
      </w:tr>
    </w:tbl>
    <w:p w:rsidR="004B0871" w:rsidRPr="004B0871" w:rsidRDefault="004B0871" w:rsidP="004B0871">
      <w:pPr>
        <w:pStyle w:val="ConsPlusNonformat"/>
        <w:jc w:val="both"/>
        <w:rPr>
          <w:rFonts w:ascii="Times New Roman" w:hAnsi="Times New Roman" w:cs="Times New Roman"/>
          <w:sz w:val="28"/>
          <w:szCs w:val="28"/>
        </w:rPr>
      </w:pPr>
    </w:p>
    <w:p w:rsidR="004B0871" w:rsidRPr="004B0871" w:rsidRDefault="004B0871" w:rsidP="004B0871">
      <w:pPr>
        <w:pStyle w:val="ConsPlusNonformat"/>
        <w:jc w:val="both"/>
        <w:rPr>
          <w:rFonts w:ascii="Times New Roman" w:hAnsi="Times New Roman" w:cs="Times New Roman"/>
          <w:sz w:val="28"/>
          <w:szCs w:val="28"/>
        </w:rPr>
      </w:pPr>
    </w:p>
    <w:p w:rsidR="004B0871" w:rsidRPr="004B0871" w:rsidRDefault="004B0871" w:rsidP="004B0871">
      <w:pPr>
        <w:pStyle w:val="ConsPlusNonformat"/>
        <w:jc w:val="both"/>
        <w:rPr>
          <w:rFonts w:ascii="Times New Roman" w:hAnsi="Times New Roman" w:cs="Times New Roman"/>
          <w:sz w:val="28"/>
          <w:szCs w:val="28"/>
        </w:rPr>
      </w:pPr>
    </w:p>
    <w:p w:rsidR="004B0871" w:rsidRPr="004B0871" w:rsidRDefault="004B0871" w:rsidP="004B0871">
      <w:pPr>
        <w:pStyle w:val="ConsPlusNonformat"/>
        <w:jc w:val="both"/>
        <w:rPr>
          <w:rFonts w:ascii="Times New Roman" w:hAnsi="Times New Roman" w:cs="Times New Roman"/>
          <w:sz w:val="28"/>
          <w:szCs w:val="28"/>
        </w:rPr>
      </w:pPr>
    </w:p>
    <w:p w:rsidR="004B0871" w:rsidRPr="004B0871" w:rsidRDefault="004B0871" w:rsidP="004B0871">
      <w:pPr>
        <w:autoSpaceDE w:val="0"/>
        <w:autoSpaceDN w:val="0"/>
        <w:adjustRightInd w:val="0"/>
        <w:jc w:val="right"/>
        <w:outlineLvl w:val="0"/>
        <w:rPr>
          <w:rFonts w:ascii="Times New Roman" w:hAnsi="Times New Roman" w:cs="Times New Roman"/>
          <w:sz w:val="28"/>
          <w:szCs w:val="28"/>
        </w:rPr>
      </w:pPr>
      <w:r w:rsidRPr="004B0871">
        <w:rPr>
          <w:rFonts w:ascii="Times New Roman" w:hAnsi="Times New Roman" w:cs="Times New Roman"/>
          <w:sz w:val="28"/>
          <w:szCs w:val="28"/>
        </w:rPr>
        <w:t xml:space="preserve">Формат A4 (210 </w:t>
      </w:r>
      <w:proofErr w:type="spellStart"/>
      <w:r w:rsidRPr="004B0871">
        <w:rPr>
          <w:rFonts w:ascii="Times New Roman" w:hAnsi="Times New Roman" w:cs="Times New Roman"/>
          <w:sz w:val="28"/>
          <w:szCs w:val="28"/>
        </w:rPr>
        <w:t>x</w:t>
      </w:r>
      <w:proofErr w:type="spellEnd"/>
      <w:r w:rsidRPr="004B0871">
        <w:rPr>
          <w:rFonts w:ascii="Times New Roman" w:hAnsi="Times New Roman" w:cs="Times New Roman"/>
          <w:sz w:val="28"/>
          <w:szCs w:val="28"/>
        </w:rPr>
        <w:t xml:space="preserve"> 297 мм)</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7</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widowControl w:val="0"/>
        <w:suppressAutoHyphens/>
        <w:rPr>
          <w:rFonts w:ascii="Times New Roman" w:eastAsia="Lucida Sans Unicode" w:hAnsi="Times New Roman" w:cs="Times New Roman"/>
          <w:i/>
          <w:sz w:val="28"/>
          <w:szCs w:val="28"/>
        </w:rPr>
      </w:pPr>
    </w:p>
    <w:p w:rsidR="004B0871" w:rsidRPr="004B0871" w:rsidRDefault="004B0871" w:rsidP="004B0871">
      <w:pPr>
        <w:keepNext/>
        <w:jc w:val="center"/>
        <w:outlineLvl w:val="6"/>
        <w:rPr>
          <w:rFonts w:ascii="Times New Roman" w:eastAsia="Times New Roman" w:hAnsi="Times New Roman" w:cs="Times New Roman"/>
          <w:b/>
          <w:bCs/>
          <w:kern w:val="32"/>
          <w:sz w:val="28"/>
          <w:szCs w:val="28"/>
        </w:rPr>
      </w:pPr>
      <w:r w:rsidRPr="004B0871">
        <w:rPr>
          <w:rFonts w:ascii="Times New Roman" w:eastAsia="Lucida Sans Unicode" w:hAnsi="Times New Roman" w:cs="Times New Roman"/>
          <w:i/>
          <w:noProof/>
          <w:sz w:val="28"/>
          <w:szCs w:val="28"/>
        </w:rPr>
        <w:drawing>
          <wp:inline distT="0" distB="0" distL="0" distR="0">
            <wp:extent cx="523561" cy="653486"/>
            <wp:effectExtent l="19050" t="0" r="0" b="0"/>
            <wp:docPr id="34"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4B0871" w:rsidRPr="004B0871" w:rsidRDefault="004B0871" w:rsidP="004B0871">
      <w:pPr>
        <w:keepNext/>
        <w:jc w:val="center"/>
        <w:outlineLvl w:val="6"/>
        <w:rPr>
          <w:rFonts w:ascii="Times New Roman" w:eastAsia="Lucida Sans Unicode" w:hAnsi="Times New Roman" w:cs="Times New Roman"/>
          <w:b/>
          <w:color w:val="000000"/>
          <w:sz w:val="28"/>
          <w:szCs w:val="28"/>
        </w:rPr>
      </w:pPr>
      <w:r w:rsidRPr="004B0871">
        <w:rPr>
          <w:rFonts w:ascii="Times New Roman" w:eastAsia="Times New Roman" w:hAnsi="Times New Roman" w:cs="Times New Roman"/>
          <w:b/>
          <w:bCs/>
          <w:kern w:val="32"/>
          <w:sz w:val="28"/>
          <w:szCs w:val="28"/>
        </w:rPr>
        <w:t xml:space="preserve">Администрация </w:t>
      </w:r>
      <w:r w:rsidRPr="004B0871">
        <w:rPr>
          <w:rFonts w:ascii="Times New Roman" w:eastAsia="Lucida Sans Unicode" w:hAnsi="Times New Roman" w:cs="Times New Roman"/>
          <w:b/>
          <w:color w:val="000000"/>
          <w:sz w:val="28"/>
          <w:szCs w:val="28"/>
        </w:rPr>
        <w:t xml:space="preserve">городского округа муниципальное образование </w:t>
      </w:r>
    </w:p>
    <w:p w:rsidR="004B0871" w:rsidRPr="004B0871" w:rsidRDefault="004B0871" w:rsidP="004B0871">
      <w:pPr>
        <w:keepNext/>
        <w:jc w:val="center"/>
        <w:outlineLvl w:val="6"/>
        <w:rPr>
          <w:rFonts w:ascii="Times New Roman" w:eastAsia="Times New Roman" w:hAnsi="Times New Roman" w:cs="Times New Roman"/>
          <w:i/>
          <w:sz w:val="28"/>
          <w:szCs w:val="28"/>
        </w:rPr>
      </w:pPr>
      <w:r w:rsidRPr="004B0871">
        <w:rPr>
          <w:rFonts w:ascii="Times New Roman" w:eastAsia="Lucida Sans Unicode" w:hAnsi="Times New Roman" w:cs="Times New Roman"/>
          <w:b/>
          <w:color w:val="000000"/>
          <w:sz w:val="28"/>
          <w:szCs w:val="28"/>
        </w:rPr>
        <w:t>городской округ город Красный Луч Луганской Народной Республики</w:t>
      </w:r>
      <w:r w:rsidRPr="004B0871">
        <w:rPr>
          <w:rFonts w:ascii="Times New Roman" w:eastAsia="Times New Roman" w:hAnsi="Times New Roman" w:cs="Times New Roman"/>
          <w:i/>
          <w:sz w:val="28"/>
          <w:szCs w:val="28"/>
        </w:rPr>
        <w:t xml:space="preserve"> </w:t>
      </w:r>
    </w:p>
    <w:p w:rsidR="004B0871" w:rsidRPr="004B0871" w:rsidRDefault="004B0871" w:rsidP="004B0871">
      <w:pPr>
        <w:jc w:val="center"/>
        <w:rPr>
          <w:rFonts w:ascii="Times New Roman" w:hAnsi="Times New Roman" w:cs="Times New Roman"/>
          <w:i/>
          <w:sz w:val="28"/>
          <w:szCs w:val="28"/>
        </w:rPr>
      </w:pPr>
      <w:r w:rsidRPr="004B0871">
        <w:rPr>
          <w:rFonts w:ascii="Times New Roman" w:hAnsi="Times New Roman" w:cs="Times New Roman"/>
          <w:i/>
          <w:sz w:val="28"/>
          <w:szCs w:val="28"/>
        </w:rPr>
        <w:t xml:space="preserve">294520, Луганская Народная Республика, </w:t>
      </w:r>
      <w:proofErr w:type="gramStart"/>
      <w:r w:rsidRPr="004B0871">
        <w:rPr>
          <w:rFonts w:ascii="Times New Roman" w:hAnsi="Times New Roman" w:cs="Times New Roman"/>
          <w:i/>
          <w:sz w:val="28"/>
          <w:szCs w:val="28"/>
        </w:rPr>
        <w:t>г</w:t>
      </w:r>
      <w:proofErr w:type="gramEnd"/>
      <w:r w:rsidRPr="004B0871">
        <w:rPr>
          <w:rFonts w:ascii="Times New Roman" w:hAnsi="Times New Roman" w:cs="Times New Roman"/>
          <w:i/>
          <w:sz w:val="28"/>
          <w:szCs w:val="28"/>
        </w:rPr>
        <w:t xml:space="preserve">. Красный Луч, </w:t>
      </w:r>
    </w:p>
    <w:p w:rsidR="004B0871" w:rsidRPr="004B0871" w:rsidRDefault="004B0871" w:rsidP="004B0871">
      <w:pPr>
        <w:jc w:val="center"/>
        <w:rPr>
          <w:rFonts w:ascii="Times New Roman" w:hAnsi="Times New Roman" w:cs="Times New Roman"/>
          <w:i/>
          <w:sz w:val="28"/>
          <w:szCs w:val="28"/>
        </w:rPr>
      </w:pPr>
      <w:r w:rsidRPr="004B0871">
        <w:rPr>
          <w:rFonts w:ascii="Times New Roman" w:hAnsi="Times New Roman" w:cs="Times New Roman"/>
          <w:i/>
          <w:sz w:val="28"/>
          <w:szCs w:val="28"/>
        </w:rPr>
        <w:t xml:space="preserve">ул. Коммунистическая, д. 33. Телефон / факс: 8(0232) 2–00–28. </w:t>
      </w:r>
    </w:p>
    <w:p w:rsidR="004B0871" w:rsidRPr="004B0871" w:rsidRDefault="004B0871" w:rsidP="004B0871">
      <w:pPr>
        <w:jc w:val="center"/>
        <w:rPr>
          <w:rFonts w:ascii="Times New Roman" w:hAnsi="Times New Roman" w:cs="Times New Roman"/>
          <w:i/>
          <w:sz w:val="28"/>
          <w:szCs w:val="28"/>
        </w:rPr>
      </w:pPr>
      <w:r w:rsidRPr="004B0871">
        <w:rPr>
          <w:rFonts w:ascii="Times New Roman" w:hAnsi="Times New Roman" w:cs="Times New Roman"/>
          <w:i/>
          <w:sz w:val="28"/>
          <w:szCs w:val="28"/>
          <w:lang w:val="en-US"/>
        </w:rPr>
        <w:t>E</w:t>
      </w:r>
      <w:r w:rsidRPr="004B0871">
        <w:rPr>
          <w:rFonts w:ascii="Times New Roman" w:hAnsi="Times New Roman" w:cs="Times New Roman"/>
          <w:i/>
          <w:sz w:val="28"/>
          <w:szCs w:val="28"/>
        </w:rPr>
        <w:t>-</w:t>
      </w:r>
      <w:r w:rsidRPr="004B0871">
        <w:rPr>
          <w:rFonts w:ascii="Times New Roman" w:hAnsi="Times New Roman" w:cs="Times New Roman"/>
          <w:i/>
          <w:sz w:val="28"/>
          <w:szCs w:val="28"/>
          <w:lang w:val="en-US"/>
        </w:rPr>
        <w:t>mail</w:t>
      </w:r>
      <w:r w:rsidRPr="004B0871">
        <w:rPr>
          <w:rFonts w:ascii="Times New Roman" w:hAnsi="Times New Roman" w:cs="Times New Roman"/>
          <w:i/>
          <w:sz w:val="28"/>
          <w:szCs w:val="28"/>
        </w:rPr>
        <w:t>:</w:t>
      </w:r>
      <w:r w:rsidRPr="004B0871">
        <w:rPr>
          <w:rFonts w:ascii="Times New Roman" w:hAnsi="Times New Roman" w:cs="Times New Roman"/>
          <w:i/>
          <w:sz w:val="28"/>
          <w:szCs w:val="28"/>
          <w:lang w:val="en-SG"/>
        </w:rPr>
        <w:t xml:space="preserve"> </w:t>
      </w:r>
      <w:proofErr w:type="spellStart"/>
      <w:r w:rsidRPr="004B0871">
        <w:rPr>
          <w:rFonts w:ascii="Times New Roman" w:hAnsi="Times New Roman" w:cs="Times New Roman"/>
          <w:i/>
          <w:sz w:val="28"/>
          <w:szCs w:val="28"/>
          <w:lang w:val="en-SG"/>
        </w:rPr>
        <w:t>krasnluch</w:t>
      </w:r>
      <w:proofErr w:type="spellEnd"/>
      <w:r w:rsidRPr="004B0871">
        <w:rPr>
          <w:rFonts w:ascii="Times New Roman" w:hAnsi="Times New Roman" w:cs="Times New Roman"/>
          <w:i/>
          <w:sz w:val="28"/>
          <w:szCs w:val="28"/>
        </w:rPr>
        <w:t>@</w:t>
      </w:r>
      <w:proofErr w:type="spellStart"/>
      <w:r w:rsidRPr="004B0871">
        <w:rPr>
          <w:rFonts w:ascii="Times New Roman" w:hAnsi="Times New Roman" w:cs="Times New Roman"/>
          <w:i/>
          <w:sz w:val="28"/>
          <w:szCs w:val="28"/>
          <w:lang w:val="en-US"/>
        </w:rPr>
        <w:t>aglnr</w:t>
      </w:r>
      <w:proofErr w:type="spellEnd"/>
      <w:r w:rsidRPr="004B0871">
        <w:rPr>
          <w:rFonts w:ascii="Times New Roman" w:hAnsi="Times New Roman" w:cs="Times New Roman"/>
          <w:i/>
          <w:sz w:val="28"/>
          <w:szCs w:val="28"/>
        </w:rPr>
        <w:t>.</w:t>
      </w:r>
      <w:r w:rsidRPr="004B0871">
        <w:rPr>
          <w:rFonts w:ascii="Times New Roman" w:hAnsi="Times New Roman" w:cs="Times New Roman"/>
          <w:i/>
          <w:sz w:val="28"/>
          <w:szCs w:val="28"/>
          <w:lang w:val="en-US"/>
        </w:rPr>
        <w:t>org</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070"/>
      </w:tblGrid>
      <w:tr w:rsidR="004B0871" w:rsidRPr="004B0871" w:rsidTr="004B0871">
        <w:tc>
          <w:tcPr>
            <w:tcW w:w="5070" w:type="dxa"/>
          </w:tcPr>
          <w:p w:rsidR="004B0871" w:rsidRPr="004B0871" w:rsidRDefault="004B0871" w:rsidP="004B0871">
            <w:pPr>
              <w:pStyle w:val="ConsPlusNonformat"/>
              <w:jc w:val="both"/>
              <w:rPr>
                <w:rFonts w:ascii="Times New Roman" w:hAnsi="Times New Roman" w:cs="Times New Roman"/>
                <w:sz w:val="28"/>
                <w:szCs w:val="28"/>
                <w:lang w:val="en-US"/>
              </w:rPr>
            </w:pPr>
            <w:r w:rsidRPr="004B0871">
              <w:rPr>
                <w:rFonts w:ascii="Times New Roman" w:hAnsi="Times New Roman" w:cs="Times New Roman"/>
                <w:sz w:val="28"/>
                <w:szCs w:val="28"/>
              </w:rPr>
              <w:t>_______________ № ________________</w:t>
            </w:r>
          </w:p>
        </w:tc>
      </w:tr>
      <w:tr w:rsidR="004B0871" w:rsidRPr="004B0871" w:rsidTr="004B0871">
        <w:tc>
          <w:tcPr>
            <w:tcW w:w="5070" w:type="dxa"/>
          </w:tcPr>
          <w:p w:rsidR="004B0871" w:rsidRPr="004B0871" w:rsidRDefault="004B0871" w:rsidP="004B0871">
            <w:pPr>
              <w:pStyle w:val="ConsPlusNonformat"/>
              <w:jc w:val="both"/>
              <w:rPr>
                <w:rFonts w:ascii="Times New Roman" w:hAnsi="Times New Roman" w:cs="Times New Roman"/>
                <w:sz w:val="28"/>
                <w:szCs w:val="28"/>
              </w:rPr>
            </w:pPr>
            <w:r w:rsidRPr="004B0871">
              <w:rPr>
                <w:rFonts w:ascii="Times New Roman" w:hAnsi="Times New Roman" w:cs="Times New Roman"/>
                <w:sz w:val="28"/>
                <w:szCs w:val="28"/>
              </w:rPr>
              <w:t>На № ____________ от ______________</w:t>
            </w:r>
          </w:p>
          <w:p w:rsidR="004B0871" w:rsidRPr="004B0871" w:rsidRDefault="004B0871" w:rsidP="004B0871">
            <w:pPr>
              <w:pStyle w:val="ConsPlusNonformat"/>
              <w:jc w:val="both"/>
              <w:rPr>
                <w:rFonts w:ascii="Times New Roman" w:hAnsi="Times New Roman" w:cs="Times New Roman"/>
                <w:sz w:val="28"/>
                <w:szCs w:val="28"/>
                <w:lang w:val="en-US"/>
              </w:rPr>
            </w:pPr>
          </w:p>
        </w:tc>
      </w:tr>
    </w:tbl>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right"/>
        <w:outlineLvl w:val="0"/>
        <w:rPr>
          <w:rFonts w:ascii="Times New Roman" w:hAnsi="Times New Roman" w:cs="Times New Roman"/>
          <w:sz w:val="28"/>
          <w:szCs w:val="28"/>
        </w:rPr>
      </w:pPr>
      <w:r w:rsidRPr="004B0871">
        <w:rPr>
          <w:rFonts w:ascii="Times New Roman" w:hAnsi="Times New Roman" w:cs="Times New Roman"/>
          <w:sz w:val="28"/>
          <w:szCs w:val="28"/>
        </w:rPr>
        <w:t xml:space="preserve">Формат A4 (210 </w:t>
      </w:r>
      <w:proofErr w:type="spellStart"/>
      <w:r w:rsidRPr="004B0871">
        <w:rPr>
          <w:rFonts w:ascii="Times New Roman" w:hAnsi="Times New Roman" w:cs="Times New Roman"/>
          <w:sz w:val="28"/>
          <w:szCs w:val="28"/>
        </w:rPr>
        <w:t>x</w:t>
      </w:r>
      <w:proofErr w:type="spellEnd"/>
      <w:r w:rsidRPr="004B0871">
        <w:rPr>
          <w:rFonts w:ascii="Times New Roman" w:hAnsi="Times New Roman" w:cs="Times New Roman"/>
          <w:sz w:val="28"/>
          <w:szCs w:val="28"/>
        </w:rPr>
        <w:t xml:space="preserve"> 297 мм)</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8</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от «</w:t>
      </w:r>
      <w:r w:rsidR="00271E25">
        <w:rPr>
          <w:rFonts w:ascii="Times New Roman" w:hAnsi="Times New Roman" w:cs="Times New Roman"/>
          <w:sz w:val="28"/>
          <w:szCs w:val="28"/>
        </w:rPr>
        <w:t>25</w:t>
      </w:r>
      <w:r w:rsidRPr="004B0871">
        <w:rPr>
          <w:rFonts w:ascii="Times New Roman" w:hAnsi="Times New Roman" w:cs="Times New Roman"/>
          <w:sz w:val="28"/>
          <w:szCs w:val="28"/>
        </w:rPr>
        <w:t xml:space="preserve">» </w:t>
      </w:r>
      <w:r w:rsidR="00271E25">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sidR="00271E25">
        <w:rPr>
          <w:rFonts w:ascii="Times New Roman" w:hAnsi="Times New Roman" w:cs="Times New Roman"/>
          <w:sz w:val="28"/>
          <w:szCs w:val="28"/>
        </w:rPr>
        <w:t xml:space="preserve"> П-72/24</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070"/>
      </w:tblGrid>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i/>
                <w:sz w:val="28"/>
                <w:szCs w:val="28"/>
              </w:rPr>
            </w:pPr>
          </w:p>
          <w:p w:rsidR="004B0871" w:rsidRPr="004B0871" w:rsidRDefault="004B0871" w:rsidP="004B0871">
            <w:pPr>
              <w:pStyle w:val="ConsPlusNonformat"/>
              <w:jc w:val="center"/>
              <w:rPr>
                <w:rFonts w:ascii="Times New Roman" w:hAnsi="Times New Roman" w:cs="Times New Roman"/>
                <w:i/>
                <w:sz w:val="28"/>
                <w:szCs w:val="28"/>
              </w:rPr>
            </w:pPr>
            <w:r w:rsidRPr="004B0871">
              <w:rPr>
                <w:rFonts w:ascii="Times New Roman" w:hAnsi="Times New Roman" w:cs="Times New Roman"/>
                <w:i/>
                <w:noProof/>
                <w:sz w:val="28"/>
                <w:szCs w:val="28"/>
              </w:rPr>
              <w:drawing>
                <wp:inline distT="0" distB="0" distL="0" distR="0">
                  <wp:extent cx="523561" cy="653486"/>
                  <wp:effectExtent l="19050" t="0" r="0" b="0"/>
                  <wp:docPr id="3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tc>
      </w:tr>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Администрация</w:t>
            </w:r>
          </w:p>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 xml:space="preserve">городского округа муниципальное образование городской округ </w:t>
            </w:r>
          </w:p>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 xml:space="preserve">город Красный Луч </w:t>
            </w:r>
          </w:p>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tc>
      </w:tr>
      <w:tr w:rsidR="004B0871" w:rsidRPr="004B0871" w:rsidTr="004B0871">
        <w:tc>
          <w:tcPr>
            <w:tcW w:w="5070" w:type="dxa"/>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294520, ЛНР, г. Красный Луч,</w:t>
            </w:r>
          </w:p>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ул. Коммунистическая, д. 33</w:t>
            </w:r>
          </w:p>
        </w:tc>
      </w:tr>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Телефон / факс: 8(0232) 2–00–28</w:t>
            </w:r>
          </w:p>
        </w:tc>
      </w:tr>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sz w:val="28"/>
                <w:szCs w:val="28"/>
                <w:lang w:val="en-US"/>
              </w:rPr>
            </w:pPr>
            <w:r w:rsidRPr="004B0871">
              <w:rPr>
                <w:rFonts w:ascii="Times New Roman" w:hAnsi="Times New Roman" w:cs="Times New Roman"/>
                <w:sz w:val="28"/>
                <w:szCs w:val="28"/>
                <w:lang w:val="en-US"/>
              </w:rPr>
              <w:t>E-mail:</w:t>
            </w:r>
            <w:r w:rsidRPr="004B0871">
              <w:rPr>
                <w:rFonts w:ascii="Times New Roman" w:hAnsi="Times New Roman" w:cs="Times New Roman"/>
                <w:sz w:val="28"/>
                <w:szCs w:val="28"/>
                <w:lang w:val="en-SG"/>
              </w:rPr>
              <w:t xml:space="preserve"> </w:t>
            </w:r>
            <w:proofErr w:type="spellStart"/>
            <w:r w:rsidRPr="004B0871">
              <w:rPr>
                <w:rFonts w:ascii="Times New Roman" w:hAnsi="Times New Roman" w:cs="Times New Roman"/>
                <w:sz w:val="28"/>
                <w:szCs w:val="28"/>
                <w:lang w:val="en-SG"/>
              </w:rPr>
              <w:t>krasnluch</w:t>
            </w:r>
            <w:proofErr w:type="spellEnd"/>
            <w:r w:rsidRPr="004B0871">
              <w:rPr>
                <w:rFonts w:ascii="Times New Roman" w:hAnsi="Times New Roman" w:cs="Times New Roman"/>
                <w:sz w:val="28"/>
                <w:szCs w:val="28"/>
                <w:lang w:val="en-US"/>
              </w:rPr>
              <w:t>@aglnr.org</w:t>
            </w:r>
          </w:p>
        </w:tc>
      </w:tr>
      <w:tr w:rsidR="004B0871" w:rsidRPr="004B0871" w:rsidTr="004B0871">
        <w:tc>
          <w:tcPr>
            <w:tcW w:w="5070" w:type="dxa"/>
          </w:tcPr>
          <w:p w:rsidR="004B0871" w:rsidRPr="004B0871" w:rsidRDefault="004B0871" w:rsidP="004B0871">
            <w:pPr>
              <w:pStyle w:val="ConsPlusNonformat"/>
              <w:jc w:val="both"/>
              <w:rPr>
                <w:rFonts w:ascii="Times New Roman" w:hAnsi="Times New Roman" w:cs="Times New Roman"/>
                <w:sz w:val="28"/>
                <w:szCs w:val="28"/>
                <w:lang w:val="en-US"/>
              </w:rPr>
            </w:pPr>
            <w:r w:rsidRPr="004B0871">
              <w:rPr>
                <w:rFonts w:ascii="Times New Roman" w:hAnsi="Times New Roman" w:cs="Times New Roman"/>
                <w:sz w:val="28"/>
                <w:szCs w:val="28"/>
              </w:rPr>
              <w:t>_______________ № ________________</w:t>
            </w:r>
          </w:p>
        </w:tc>
      </w:tr>
      <w:tr w:rsidR="004B0871" w:rsidRPr="004B0871" w:rsidTr="004B0871">
        <w:tc>
          <w:tcPr>
            <w:tcW w:w="5070" w:type="dxa"/>
          </w:tcPr>
          <w:p w:rsidR="004B0871" w:rsidRPr="004B0871" w:rsidRDefault="004B0871" w:rsidP="004B0871">
            <w:pPr>
              <w:pStyle w:val="ConsPlusNonformat"/>
              <w:jc w:val="both"/>
              <w:rPr>
                <w:rFonts w:ascii="Times New Roman" w:hAnsi="Times New Roman" w:cs="Times New Roman"/>
                <w:sz w:val="28"/>
                <w:szCs w:val="28"/>
              </w:rPr>
            </w:pPr>
            <w:r w:rsidRPr="004B0871">
              <w:rPr>
                <w:rFonts w:ascii="Times New Roman" w:hAnsi="Times New Roman" w:cs="Times New Roman"/>
                <w:sz w:val="28"/>
                <w:szCs w:val="28"/>
              </w:rPr>
              <w:t>На № ____________ от ______________</w:t>
            </w:r>
          </w:p>
          <w:p w:rsidR="004B0871" w:rsidRPr="004B0871" w:rsidRDefault="004B0871" w:rsidP="004B0871">
            <w:pPr>
              <w:pStyle w:val="ConsPlusNonformat"/>
              <w:jc w:val="both"/>
              <w:rPr>
                <w:rFonts w:ascii="Times New Roman" w:hAnsi="Times New Roman" w:cs="Times New Roman"/>
                <w:sz w:val="28"/>
                <w:szCs w:val="28"/>
                <w:lang w:val="en-US"/>
              </w:rPr>
            </w:pPr>
          </w:p>
        </w:tc>
      </w:tr>
    </w:tbl>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right"/>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Формат A4 (210 </w:t>
      </w:r>
      <w:proofErr w:type="spellStart"/>
      <w:r w:rsidRPr="004B0871">
        <w:rPr>
          <w:rFonts w:ascii="Times New Roman" w:eastAsia="Times New Roman" w:hAnsi="Times New Roman" w:cs="Times New Roman"/>
          <w:color w:val="000000"/>
          <w:sz w:val="28"/>
          <w:szCs w:val="28"/>
        </w:rPr>
        <w:t>x</w:t>
      </w:r>
      <w:proofErr w:type="spellEnd"/>
      <w:r w:rsidRPr="004B0871">
        <w:rPr>
          <w:rFonts w:ascii="Times New Roman" w:eastAsia="Times New Roman" w:hAnsi="Times New Roman" w:cs="Times New Roman"/>
          <w:color w:val="000000"/>
          <w:sz w:val="28"/>
          <w:szCs w:val="28"/>
        </w:rPr>
        <w:t xml:space="preserve"> 297 мм)</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Приложение № 9</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070"/>
      </w:tblGrid>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i/>
                <w:sz w:val="28"/>
                <w:szCs w:val="28"/>
              </w:rPr>
            </w:pPr>
            <w:bookmarkStart w:id="1" w:name="_Hlk157605677"/>
            <w:r w:rsidRPr="004B0871">
              <w:rPr>
                <w:rFonts w:ascii="Times New Roman" w:hAnsi="Times New Roman" w:cs="Times New Roman"/>
                <w:i/>
                <w:noProof/>
                <w:sz w:val="28"/>
                <w:szCs w:val="28"/>
              </w:rPr>
              <w:drawing>
                <wp:inline distT="0" distB="0" distL="0" distR="0">
                  <wp:extent cx="523561" cy="653486"/>
                  <wp:effectExtent l="19050" t="0" r="0" b="0"/>
                  <wp:docPr id="36"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tc>
      </w:tr>
      <w:tr w:rsidR="004B0871" w:rsidRPr="004B0871" w:rsidTr="004B0871">
        <w:tc>
          <w:tcPr>
            <w:tcW w:w="5070" w:type="dxa"/>
          </w:tcPr>
          <w:p w:rsidR="004B0871" w:rsidRPr="004B0871" w:rsidRDefault="004B0871" w:rsidP="004B0871">
            <w:pPr>
              <w:pStyle w:val="ConsPlusNonformat"/>
              <w:shd w:val="clear" w:color="auto" w:fill="FFFFFF" w:themeFill="background1"/>
              <w:jc w:val="center"/>
              <w:rPr>
                <w:rFonts w:ascii="Times New Roman" w:hAnsi="Times New Roman" w:cs="Times New Roman"/>
                <w:sz w:val="28"/>
                <w:szCs w:val="28"/>
              </w:rPr>
            </w:pPr>
            <w:r w:rsidRPr="004B0871">
              <w:rPr>
                <w:rFonts w:ascii="Times New Roman" w:hAnsi="Times New Roman" w:cs="Times New Roman"/>
                <w:sz w:val="28"/>
                <w:szCs w:val="28"/>
              </w:rPr>
              <w:t>Финансовое управление</w:t>
            </w:r>
          </w:p>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 xml:space="preserve">Администрации городского округа муниципальное образование </w:t>
            </w:r>
          </w:p>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 xml:space="preserve">городской округ город Красный Луч </w:t>
            </w:r>
          </w:p>
          <w:p w:rsidR="004B0871" w:rsidRPr="004B0871" w:rsidRDefault="004B0871" w:rsidP="004B0871">
            <w:pPr>
              <w:pStyle w:val="ConsPlusNonformat"/>
              <w:jc w:val="center"/>
              <w:rPr>
                <w:rFonts w:ascii="Times New Roman" w:hAnsi="Times New Roman" w:cs="Times New Roman"/>
                <w:i/>
                <w:sz w:val="28"/>
                <w:szCs w:val="28"/>
              </w:rPr>
            </w:pPr>
            <w:r w:rsidRPr="004B0871">
              <w:rPr>
                <w:rFonts w:ascii="Times New Roman" w:hAnsi="Times New Roman" w:cs="Times New Roman"/>
                <w:sz w:val="28"/>
                <w:szCs w:val="28"/>
              </w:rPr>
              <w:t>Луганской Народной Республики</w:t>
            </w:r>
          </w:p>
        </w:tc>
      </w:tr>
      <w:tr w:rsidR="004B0871" w:rsidRPr="004B0871" w:rsidTr="004B0871">
        <w:tc>
          <w:tcPr>
            <w:tcW w:w="5070" w:type="dxa"/>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294520, ЛНР, г. Красный Луч,</w:t>
            </w:r>
          </w:p>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ул. Коммунистическая, д. 33</w:t>
            </w:r>
          </w:p>
        </w:tc>
      </w:tr>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sz w:val="28"/>
                <w:szCs w:val="28"/>
              </w:rPr>
            </w:pPr>
            <w:r w:rsidRPr="004B0871">
              <w:rPr>
                <w:rFonts w:ascii="Times New Roman" w:hAnsi="Times New Roman" w:cs="Times New Roman"/>
                <w:sz w:val="28"/>
                <w:szCs w:val="28"/>
              </w:rPr>
              <w:t>Телефон / факс: 8(0232) 2–01–23</w:t>
            </w:r>
          </w:p>
        </w:tc>
      </w:tr>
      <w:tr w:rsidR="004B0871" w:rsidRPr="004B0871" w:rsidTr="004B0871">
        <w:tc>
          <w:tcPr>
            <w:tcW w:w="5070" w:type="dxa"/>
          </w:tcPr>
          <w:p w:rsidR="004B0871" w:rsidRPr="004B0871" w:rsidRDefault="004B0871" w:rsidP="004B0871">
            <w:pPr>
              <w:pStyle w:val="ConsPlusNonformat"/>
              <w:jc w:val="center"/>
              <w:rPr>
                <w:rFonts w:ascii="Times New Roman" w:hAnsi="Times New Roman" w:cs="Times New Roman"/>
                <w:sz w:val="28"/>
                <w:szCs w:val="28"/>
                <w:lang w:val="en-US"/>
              </w:rPr>
            </w:pPr>
            <w:r w:rsidRPr="004B0871">
              <w:rPr>
                <w:rFonts w:ascii="Times New Roman" w:hAnsi="Times New Roman" w:cs="Times New Roman"/>
                <w:sz w:val="28"/>
                <w:szCs w:val="28"/>
                <w:lang w:val="en-US"/>
              </w:rPr>
              <w:t>E-mail:</w:t>
            </w:r>
            <w:r w:rsidRPr="004B0871">
              <w:rPr>
                <w:rFonts w:ascii="Times New Roman" w:hAnsi="Times New Roman" w:cs="Times New Roman"/>
                <w:sz w:val="28"/>
                <w:szCs w:val="28"/>
                <w:lang w:val="en-SG"/>
              </w:rPr>
              <w:t xml:space="preserve"> kl.gorfu@krasnyluch.su</w:t>
            </w:r>
          </w:p>
        </w:tc>
      </w:tr>
      <w:tr w:rsidR="004B0871" w:rsidRPr="004B0871" w:rsidTr="004B0871">
        <w:tc>
          <w:tcPr>
            <w:tcW w:w="5070" w:type="dxa"/>
          </w:tcPr>
          <w:p w:rsidR="004B0871" w:rsidRPr="004B0871" w:rsidRDefault="004B0871" w:rsidP="004B0871">
            <w:pPr>
              <w:pStyle w:val="ConsPlusNonformat"/>
              <w:jc w:val="both"/>
              <w:rPr>
                <w:rFonts w:ascii="Times New Roman" w:hAnsi="Times New Roman" w:cs="Times New Roman"/>
                <w:sz w:val="28"/>
                <w:szCs w:val="28"/>
                <w:lang w:val="en-US"/>
              </w:rPr>
            </w:pPr>
            <w:r w:rsidRPr="004B0871">
              <w:rPr>
                <w:rFonts w:ascii="Times New Roman" w:hAnsi="Times New Roman" w:cs="Times New Roman"/>
                <w:sz w:val="28"/>
                <w:szCs w:val="28"/>
              </w:rPr>
              <w:t>_______________ № ________________</w:t>
            </w:r>
          </w:p>
        </w:tc>
      </w:tr>
      <w:tr w:rsidR="004B0871" w:rsidRPr="004B0871" w:rsidTr="004B0871">
        <w:tc>
          <w:tcPr>
            <w:tcW w:w="5070" w:type="dxa"/>
          </w:tcPr>
          <w:p w:rsidR="004B0871" w:rsidRPr="004B0871" w:rsidRDefault="004B0871" w:rsidP="004B0871">
            <w:pPr>
              <w:pStyle w:val="ConsPlusNonformat"/>
              <w:jc w:val="both"/>
              <w:rPr>
                <w:rFonts w:ascii="Times New Roman" w:hAnsi="Times New Roman" w:cs="Times New Roman"/>
                <w:sz w:val="28"/>
                <w:szCs w:val="28"/>
              </w:rPr>
            </w:pPr>
            <w:r w:rsidRPr="004B0871">
              <w:rPr>
                <w:rFonts w:ascii="Times New Roman" w:hAnsi="Times New Roman" w:cs="Times New Roman"/>
                <w:sz w:val="28"/>
                <w:szCs w:val="28"/>
              </w:rPr>
              <w:t>На № ____________ от ______________</w:t>
            </w:r>
          </w:p>
          <w:p w:rsidR="004B0871" w:rsidRPr="004B0871" w:rsidRDefault="004B0871" w:rsidP="004B0871">
            <w:pPr>
              <w:pStyle w:val="ConsPlusNonformat"/>
              <w:jc w:val="both"/>
              <w:rPr>
                <w:rFonts w:ascii="Times New Roman" w:hAnsi="Times New Roman" w:cs="Times New Roman"/>
                <w:sz w:val="28"/>
                <w:szCs w:val="28"/>
                <w:lang w:val="en-US"/>
              </w:rPr>
            </w:pPr>
          </w:p>
        </w:tc>
      </w:tr>
    </w:tbl>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right"/>
        <w:outlineLvl w:val="0"/>
        <w:rPr>
          <w:rFonts w:ascii="Times New Roman" w:hAnsi="Times New Roman" w:cs="Times New Roman"/>
          <w:sz w:val="28"/>
          <w:szCs w:val="28"/>
        </w:rPr>
      </w:pPr>
      <w:r w:rsidRPr="004B0871">
        <w:rPr>
          <w:rFonts w:ascii="Times New Roman" w:hAnsi="Times New Roman" w:cs="Times New Roman"/>
          <w:sz w:val="28"/>
          <w:szCs w:val="28"/>
        </w:rPr>
        <w:t xml:space="preserve">Формат A4 (210 </w:t>
      </w:r>
      <w:proofErr w:type="spellStart"/>
      <w:r w:rsidRPr="004B0871">
        <w:rPr>
          <w:rFonts w:ascii="Times New Roman" w:hAnsi="Times New Roman" w:cs="Times New Roman"/>
          <w:sz w:val="28"/>
          <w:szCs w:val="28"/>
        </w:rPr>
        <w:t>x</w:t>
      </w:r>
      <w:proofErr w:type="spellEnd"/>
      <w:r w:rsidRPr="004B0871">
        <w:rPr>
          <w:rFonts w:ascii="Times New Roman" w:hAnsi="Times New Roman" w:cs="Times New Roman"/>
          <w:sz w:val="28"/>
          <w:szCs w:val="28"/>
        </w:rPr>
        <w:t xml:space="preserve"> 297 мм)</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bookmarkEnd w:id="1"/>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firstLine="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10</w:t>
      </w:r>
    </w:p>
    <w:p w:rsidR="004B0871" w:rsidRPr="004B0871" w:rsidRDefault="004B0871" w:rsidP="004B0871">
      <w:pPr>
        <w:shd w:val="clear" w:color="auto" w:fill="FFFFFF"/>
        <w:ind w:firstLine="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pStyle w:val="ConsPlusTitle"/>
        <w:rPr>
          <w:rFonts w:ascii="Times New Roman" w:hAnsi="Times New Roman" w:cs="Times New Roman"/>
          <w:b w:val="0"/>
          <w:sz w:val="28"/>
          <w:szCs w:val="28"/>
        </w:rPr>
      </w:pPr>
    </w:p>
    <w:p w:rsidR="004B0871" w:rsidRPr="004B0871" w:rsidRDefault="004B0871" w:rsidP="004B0871">
      <w:pPr>
        <w:pStyle w:val="ConsPlusTitle"/>
        <w:jc w:val="center"/>
        <w:rPr>
          <w:rFonts w:ascii="Times New Roman" w:hAnsi="Times New Roman" w:cs="Times New Roman"/>
          <w:b w:val="0"/>
          <w:sz w:val="28"/>
          <w:szCs w:val="28"/>
        </w:rPr>
      </w:pPr>
      <w:r w:rsidRPr="004B0871">
        <w:rPr>
          <w:rFonts w:ascii="Times New Roman" w:hAnsi="Times New Roman" w:cs="Times New Roman"/>
          <w:b w:val="0"/>
          <w:sz w:val="28"/>
          <w:szCs w:val="28"/>
        </w:rPr>
        <w:t>Примерный перечень</w:t>
      </w:r>
    </w:p>
    <w:p w:rsidR="004B0871" w:rsidRPr="004B0871" w:rsidRDefault="004B0871" w:rsidP="004B0871">
      <w:pPr>
        <w:pStyle w:val="ConsPlusTitle"/>
        <w:jc w:val="center"/>
        <w:rPr>
          <w:rFonts w:ascii="Times New Roman" w:hAnsi="Times New Roman" w:cs="Times New Roman"/>
          <w:b w:val="0"/>
          <w:sz w:val="28"/>
          <w:szCs w:val="28"/>
        </w:rPr>
      </w:pPr>
      <w:r w:rsidRPr="004B0871">
        <w:rPr>
          <w:rFonts w:ascii="Times New Roman" w:hAnsi="Times New Roman" w:cs="Times New Roman"/>
          <w:b w:val="0"/>
          <w:sz w:val="28"/>
          <w:szCs w:val="28"/>
        </w:rPr>
        <w:t>документов с грифом утверждения</w:t>
      </w:r>
    </w:p>
    <w:p w:rsidR="004B0871" w:rsidRPr="004B0871" w:rsidRDefault="004B0871" w:rsidP="004B0871">
      <w:pPr>
        <w:pStyle w:val="ConsPlusNormal"/>
        <w:jc w:val="both"/>
        <w:rPr>
          <w:rFonts w:ascii="Times New Roman" w:hAnsi="Times New Roman" w:cs="Times New Roman"/>
          <w:sz w:val="28"/>
          <w:szCs w:val="28"/>
        </w:rPr>
      </w:pPr>
    </w:p>
    <w:p w:rsidR="004B0871" w:rsidRPr="004B0871" w:rsidRDefault="004B0871" w:rsidP="004B0871">
      <w:pPr>
        <w:pStyle w:val="ConsPlusNormal"/>
        <w:ind w:firstLine="540"/>
        <w:jc w:val="both"/>
        <w:rPr>
          <w:rFonts w:ascii="Times New Roman" w:hAnsi="Times New Roman" w:cs="Times New Roman"/>
          <w:sz w:val="28"/>
          <w:szCs w:val="28"/>
        </w:rPr>
      </w:pPr>
      <w:proofErr w:type="gramStart"/>
      <w:r w:rsidRPr="004B0871">
        <w:rPr>
          <w:rFonts w:ascii="Times New Roman" w:hAnsi="Times New Roman" w:cs="Times New Roman"/>
          <w:sz w:val="28"/>
          <w:szCs w:val="28"/>
        </w:rPr>
        <w:t>Акты (проверок и ревизий; списания; экспертизы; передачи дел; ликвидации организаций, учреждений, предприятий и т.д.)</w:t>
      </w:r>
      <w:proofErr w:type="gramEnd"/>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Инструкции (правила) (должностные; о ведении делопроизводства; по технике безопасности; внутреннего распорядка и т.д.)</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Нормативы (расхода сырья, материалов, электроэнергии; технологического проектирования; численности работников и т.д.)</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Отчеты (о производственной деятельности, командировках и т.д.)</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Перечни (должностей работников с ненормированным рабочим днем; предприятий с определенными льготами и пр.)</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Планы (перспективные и текущие; работы коллегии, комиссий, мероприятий и т.д.)</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Положения (о структурных подразделениях, премировании и пр.)</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Программы (проведения работ и мероприятий, командировок и т.д.)</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Расценки на производство работы</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Сметы (расход на содержание аппарата управления, зданий и сооружений; на капитальное строительство и т.п.)</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Структура и штатная численность</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Тарифные ставки</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Формы унифицированных документов</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Уставы предприятий, организаций</w:t>
      </w:r>
    </w:p>
    <w:p w:rsidR="004B0871" w:rsidRPr="004B0871" w:rsidRDefault="004B0871" w:rsidP="004B0871">
      <w:pPr>
        <w:pStyle w:val="ConsPlusNormal"/>
        <w:spacing w:before="160"/>
        <w:ind w:firstLine="539"/>
        <w:jc w:val="both"/>
        <w:rPr>
          <w:rFonts w:ascii="Times New Roman" w:hAnsi="Times New Roman" w:cs="Times New Roman"/>
          <w:sz w:val="28"/>
          <w:szCs w:val="28"/>
        </w:rPr>
      </w:pPr>
      <w:r w:rsidRPr="004B0871">
        <w:rPr>
          <w:rFonts w:ascii="Times New Roman" w:hAnsi="Times New Roman" w:cs="Times New Roman"/>
          <w:sz w:val="28"/>
          <w:szCs w:val="28"/>
        </w:rPr>
        <w:t>Регламент Администрации</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firstLine="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11</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pStyle w:val="ConsPlusTitle"/>
        <w:rPr>
          <w:rFonts w:ascii="Times New Roman" w:hAnsi="Times New Roman" w:cs="Times New Roman"/>
          <w:b w:val="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Лист согласования </w:t>
      </w:r>
      <w:proofErr w:type="gramStart"/>
      <w:r w:rsidRPr="004B0871">
        <w:rPr>
          <w:rFonts w:ascii="Times New Roman" w:eastAsia="Times New Roman" w:hAnsi="Times New Roman" w:cs="Times New Roman"/>
          <w:color w:val="000000"/>
          <w:sz w:val="28"/>
          <w:szCs w:val="28"/>
        </w:rPr>
        <w:t>к</w:t>
      </w:r>
      <w:proofErr w:type="gramEnd"/>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_______________________________________</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(заголовок проекта)</w:t>
      </w:r>
    </w:p>
    <w:p w:rsidR="004B0871" w:rsidRPr="004B0871" w:rsidRDefault="004B0871" w:rsidP="004B0871">
      <w:pPr>
        <w:shd w:val="clear" w:color="auto" w:fill="FFFFFF"/>
        <w:jc w:val="right"/>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tbl>
      <w:tblPr>
        <w:tblStyle w:val="a3"/>
        <w:tblW w:w="0" w:type="auto"/>
        <w:tblLook w:val="04A0"/>
      </w:tblPr>
      <w:tblGrid>
        <w:gridCol w:w="2226"/>
        <w:gridCol w:w="1929"/>
        <w:gridCol w:w="1901"/>
        <w:gridCol w:w="1854"/>
        <w:gridCol w:w="1944"/>
      </w:tblGrid>
      <w:tr w:rsidR="004B0871" w:rsidRPr="004B0871" w:rsidTr="004B0871">
        <w:tc>
          <w:tcPr>
            <w:tcW w:w="222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Должность</w:t>
            </w:r>
          </w:p>
        </w:tc>
        <w:tc>
          <w:tcPr>
            <w:tcW w:w="1929"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Инициалы, фамилия</w:t>
            </w:r>
          </w:p>
        </w:tc>
        <w:tc>
          <w:tcPr>
            <w:tcW w:w="1901"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Подпись</w:t>
            </w:r>
          </w:p>
        </w:tc>
        <w:tc>
          <w:tcPr>
            <w:tcW w:w="1854"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Дата</w:t>
            </w:r>
          </w:p>
        </w:tc>
        <w:tc>
          <w:tcPr>
            <w:tcW w:w="1944"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Примечание </w:t>
            </w:r>
          </w:p>
        </w:tc>
      </w:tr>
      <w:tr w:rsidR="004B0871" w:rsidRPr="004B0871" w:rsidTr="004B0871">
        <w:tc>
          <w:tcPr>
            <w:tcW w:w="2226" w:type="dxa"/>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Заместитель Главы Администрации;</w:t>
            </w:r>
          </w:p>
        </w:tc>
        <w:tc>
          <w:tcPr>
            <w:tcW w:w="1929" w:type="dxa"/>
          </w:tcPr>
          <w:p w:rsidR="004B0871" w:rsidRPr="004B0871" w:rsidRDefault="004B0871" w:rsidP="004B0871">
            <w:pPr>
              <w:rPr>
                <w:rFonts w:ascii="Times New Roman" w:eastAsia="Times New Roman" w:hAnsi="Times New Roman" w:cs="Times New Roman"/>
                <w:color w:val="000000"/>
                <w:sz w:val="28"/>
                <w:szCs w:val="28"/>
              </w:rPr>
            </w:pPr>
          </w:p>
        </w:tc>
        <w:tc>
          <w:tcPr>
            <w:tcW w:w="1901" w:type="dxa"/>
          </w:tcPr>
          <w:p w:rsidR="004B0871" w:rsidRPr="004B0871" w:rsidRDefault="004B0871" w:rsidP="004B0871">
            <w:pPr>
              <w:rPr>
                <w:rFonts w:ascii="Times New Roman" w:eastAsia="Times New Roman" w:hAnsi="Times New Roman" w:cs="Times New Roman"/>
                <w:color w:val="000000"/>
                <w:sz w:val="28"/>
                <w:szCs w:val="28"/>
              </w:rPr>
            </w:pPr>
          </w:p>
        </w:tc>
        <w:tc>
          <w:tcPr>
            <w:tcW w:w="1854" w:type="dxa"/>
          </w:tcPr>
          <w:p w:rsidR="004B0871" w:rsidRPr="004B0871" w:rsidRDefault="004B0871" w:rsidP="004B0871">
            <w:pPr>
              <w:rPr>
                <w:rFonts w:ascii="Times New Roman" w:eastAsia="Times New Roman" w:hAnsi="Times New Roman" w:cs="Times New Roman"/>
                <w:color w:val="000000"/>
                <w:sz w:val="28"/>
                <w:szCs w:val="28"/>
              </w:rPr>
            </w:pPr>
          </w:p>
        </w:tc>
        <w:tc>
          <w:tcPr>
            <w:tcW w:w="1944" w:type="dxa"/>
          </w:tcPr>
          <w:p w:rsidR="004B0871" w:rsidRPr="004B0871" w:rsidRDefault="004B0871" w:rsidP="004B0871">
            <w:pPr>
              <w:rPr>
                <w:rFonts w:ascii="Times New Roman" w:eastAsia="Times New Roman" w:hAnsi="Times New Roman" w:cs="Times New Roman"/>
                <w:color w:val="000000"/>
                <w:sz w:val="28"/>
                <w:szCs w:val="28"/>
              </w:rPr>
            </w:pPr>
          </w:p>
        </w:tc>
      </w:tr>
      <w:tr w:rsidR="004B0871" w:rsidRPr="004B0871" w:rsidTr="004B0871">
        <w:tc>
          <w:tcPr>
            <w:tcW w:w="2226" w:type="dxa"/>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Начальник финансового управления Администрации, если проект касается финансовой деятельности;</w:t>
            </w:r>
          </w:p>
        </w:tc>
        <w:tc>
          <w:tcPr>
            <w:tcW w:w="1929" w:type="dxa"/>
          </w:tcPr>
          <w:p w:rsidR="004B0871" w:rsidRPr="004B0871" w:rsidRDefault="004B0871" w:rsidP="004B0871">
            <w:pPr>
              <w:rPr>
                <w:rFonts w:ascii="Times New Roman" w:eastAsia="Times New Roman" w:hAnsi="Times New Roman" w:cs="Times New Roman"/>
                <w:color w:val="000000"/>
                <w:sz w:val="28"/>
                <w:szCs w:val="28"/>
              </w:rPr>
            </w:pPr>
          </w:p>
        </w:tc>
        <w:tc>
          <w:tcPr>
            <w:tcW w:w="1901" w:type="dxa"/>
          </w:tcPr>
          <w:p w:rsidR="004B0871" w:rsidRPr="004B0871" w:rsidRDefault="004B0871" w:rsidP="004B0871">
            <w:pPr>
              <w:rPr>
                <w:rFonts w:ascii="Times New Roman" w:eastAsia="Times New Roman" w:hAnsi="Times New Roman" w:cs="Times New Roman"/>
                <w:color w:val="000000"/>
                <w:sz w:val="28"/>
                <w:szCs w:val="28"/>
              </w:rPr>
            </w:pPr>
          </w:p>
        </w:tc>
        <w:tc>
          <w:tcPr>
            <w:tcW w:w="1854" w:type="dxa"/>
          </w:tcPr>
          <w:p w:rsidR="004B0871" w:rsidRPr="004B0871" w:rsidRDefault="004B0871" w:rsidP="004B0871">
            <w:pPr>
              <w:rPr>
                <w:rFonts w:ascii="Times New Roman" w:eastAsia="Times New Roman" w:hAnsi="Times New Roman" w:cs="Times New Roman"/>
                <w:color w:val="000000"/>
                <w:sz w:val="28"/>
                <w:szCs w:val="28"/>
              </w:rPr>
            </w:pPr>
          </w:p>
        </w:tc>
        <w:tc>
          <w:tcPr>
            <w:tcW w:w="1944" w:type="dxa"/>
          </w:tcPr>
          <w:p w:rsidR="004B0871" w:rsidRPr="004B0871" w:rsidRDefault="004B0871" w:rsidP="004B0871">
            <w:pPr>
              <w:rPr>
                <w:rFonts w:ascii="Times New Roman" w:eastAsia="Times New Roman" w:hAnsi="Times New Roman" w:cs="Times New Roman"/>
                <w:color w:val="000000"/>
                <w:sz w:val="28"/>
                <w:szCs w:val="28"/>
              </w:rPr>
            </w:pPr>
          </w:p>
        </w:tc>
      </w:tr>
      <w:tr w:rsidR="004B0871" w:rsidRPr="004B0871" w:rsidTr="004B0871">
        <w:tc>
          <w:tcPr>
            <w:tcW w:w="2226"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Руководитель структурного подразделения Администрации, подготовившего проект;</w:t>
            </w:r>
          </w:p>
        </w:tc>
        <w:tc>
          <w:tcPr>
            <w:tcW w:w="1929" w:type="dxa"/>
          </w:tcPr>
          <w:p w:rsidR="004B0871" w:rsidRPr="004B0871" w:rsidRDefault="004B0871" w:rsidP="004B0871">
            <w:pPr>
              <w:rPr>
                <w:rFonts w:ascii="Times New Roman" w:eastAsia="Times New Roman" w:hAnsi="Times New Roman" w:cs="Times New Roman"/>
                <w:color w:val="000000"/>
                <w:sz w:val="28"/>
                <w:szCs w:val="28"/>
              </w:rPr>
            </w:pPr>
          </w:p>
        </w:tc>
        <w:tc>
          <w:tcPr>
            <w:tcW w:w="1901" w:type="dxa"/>
          </w:tcPr>
          <w:p w:rsidR="004B0871" w:rsidRPr="004B0871" w:rsidRDefault="004B0871" w:rsidP="004B0871">
            <w:pPr>
              <w:rPr>
                <w:rFonts w:ascii="Times New Roman" w:eastAsia="Times New Roman" w:hAnsi="Times New Roman" w:cs="Times New Roman"/>
                <w:color w:val="000000"/>
                <w:sz w:val="28"/>
                <w:szCs w:val="28"/>
              </w:rPr>
            </w:pPr>
          </w:p>
        </w:tc>
        <w:tc>
          <w:tcPr>
            <w:tcW w:w="1854" w:type="dxa"/>
          </w:tcPr>
          <w:p w:rsidR="004B0871" w:rsidRPr="004B0871" w:rsidRDefault="004B0871" w:rsidP="004B0871">
            <w:pPr>
              <w:rPr>
                <w:rFonts w:ascii="Times New Roman" w:eastAsia="Times New Roman" w:hAnsi="Times New Roman" w:cs="Times New Roman"/>
                <w:color w:val="000000"/>
                <w:sz w:val="28"/>
                <w:szCs w:val="28"/>
              </w:rPr>
            </w:pPr>
          </w:p>
        </w:tc>
        <w:tc>
          <w:tcPr>
            <w:tcW w:w="1944" w:type="dxa"/>
          </w:tcPr>
          <w:p w:rsidR="004B0871" w:rsidRPr="004B0871" w:rsidRDefault="004B0871" w:rsidP="004B0871">
            <w:pPr>
              <w:rPr>
                <w:rFonts w:ascii="Times New Roman" w:eastAsia="Times New Roman" w:hAnsi="Times New Roman" w:cs="Times New Roman"/>
                <w:color w:val="000000"/>
                <w:sz w:val="28"/>
                <w:szCs w:val="28"/>
              </w:rPr>
            </w:pPr>
          </w:p>
        </w:tc>
      </w:tr>
      <w:tr w:rsidR="004B0871" w:rsidRPr="004B0871" w:rsidTr="004B0871">
        <w:tc>
          <w:tcPr>
            <w:tcW w:w="2226" w:type="dxa"/>
          </w:tcPr>
          <w:p w:rsidR="004B0871" w:rsidRPr="004B0871" w:rsidRDefault="004B0871" w:rsidP="004B0871">
            <w:pPr>
              <w:rPr>
                <w:rFonts w:ascii="Times New Roman" w:eastAsia="Times New Roman" w:hAnsi="Times New Roman" w:cs="Times New Roman"/>
                <w:color w:val="000000"/>
                <w:sz w:val="28"/>
                <w:szCs w:val="28"/>
              </w:rPr>
            </w:pPr>
          </w:p>
        </w:tc>
        <w:tc>
          <w:tcPr>
            <w:tcW w:w="1929" w:type="dxa"/>
          </w:tcPr>
          <w:p w:rsidR="004B0871" w:rsidRPr="004B0871" w:rsidRDefault="004B0871" w:rsidP="004B0871">
            <w:pPr>
              <w:rPr>
                <w:rFonts w:ascii="Times New Roman" w:eastAsia="Times New Roman" w:hAnsi="Times New Roman" w:cs="Times New Roman"/>
                <w:color w:val="000000"/>
                <w:sz w:val="28"/>
                <w:szCs w:val="28"/>
              </w:rPr>
            </w:pPr>
          </w:p>
        </w:tc>
        <w:tc>
          <w:tcPr>
            <w:tcW w:w="1901" w:type="dxa"/>
          </w:tcPr>
          <w:p w:rsidR="004B0871" w:rsidRPr="004B0871" w:rsidRDefault="004B0871" w:rsidP="004B0871">
            <w:pPr>
              <w:rPr>
                <w:rFonts w:ascii="Times New Roman" w:eastAsia="Times New Roman" w:hAnsi="Times New Roman" w:cs="Times New Roman"/>
                <w:color w:val="000000"/>
                <w:sz w:val="28"/>
                <w:szCs w:val="28"/>
              </w:rPr>
            </w:pPr>
          </w:p>
        </w:tc>
        <w:tc>
          <w:tcPr>
            <w:tcW w:w="1854" w:type="dxa"/>
          </w:tcPr>
          <w:p w:rsidR="004B0871" w:rsidRPr="004B0871" w:rsidRDefault="004B0871" w:rsidP="004B0871">
            <w:pPr>
              <w:rPr>
                <w:rFonts w:ascii="Times New Roman" w:eastAsia="Times New Roman" w:hAnsi="Times New Roman" w:cs="Times New Roman"/>
                <w:color w:val="000000"/>
                <w:sz w:val="28"/>
                <w:szCs w:val="28"/>
              </w:rPr>
            </w:pPr>
          </w:p>
        </w:tc>
        <w:tc>
          <w:tcPr>
            <w:tcW w:w="1944" w:type="dxa"/>
          </w:tcPr>
          <w:p w:rsidR="004B0871" w:rsidRPr="004B0871" w:rsidRDefault="004B0871" w:rsidP="004B0871">
            <w:pPr>
              <w:rPr>
                <w:rFonts w:ascii="Times New Roman" w:eastAsia="Times New Roman" w:hAnsi="Times New Roman" w:cs="Times New Roman"/>
                <w:color w:val="000000"/>
                <w:sz w:val="28"/>
                <w:szCs w:val="28"/>
              </w:rPr>
            </w:pPr>
          </w:p>
        </w:tc>
      </w:tr>
    </w:tbl>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12</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autoSpaceDE w:val="0"/>
        <w:autoSpaceDN w:val="0"/>
        <w:adjustRightInd w:val="0"/>
        <w:rPr>
          <w:rFonts w:ascii="Times New Roman" w:hAnsi="Times New Roman" w:cs="Times New Roman"/>
          <w:sz w:val="28"/>
          <w:szCs w:val="28"/>
        </w:rPr>
      </w:pPr>
    </w:p>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Образец оформления полного протокола</w:t>
      </w:r>
    </w:p>
    <w:p w:rsidR="004B0871" w:rsidRPr="004B0871" w:rsidRDefault="004B0871" w:rsidP="004B0871">
      <w:pPr>
        <w:pStyle w:val="1"/>
        <w:autoSpaceDE w:val="0"/>
        <w:autoSpaceDN w:val="0"/>
        <w:adjustRightInd w:val="0"/>
        <w:spacing w:before="0" w:beforeAutospacing="0" w:after="0" w:afterAutospacing="0"/>
        <w:jc w:val="center"/>
        <w:rPr>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center"/>
        <w:rPr>
          <w:bCs w:val="0"/>
          <w:kern w:val="0"/>
          <w:sz w:val="28"/>
          <w:szCs w:val="28"/>
        </w:rPr>
      </w:pPr>
      <w:r w:rsidRPr="004B0871">
        <w:rPr>
          <w:bCs w:val="0"/>
          <w:kern w:val="0"/>
          <w:sz w:val="28"/>
          <w:szCs w:val="28"/>
        </w:rPr>
        <w:t>ПРОТОКОЛ</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заседания (название совещательного органа)</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 xml:space="preserve">__________________                                                  </w:t>
      </w:r>
      <w:r w:rsidRPr="004B0871">
        <w:rPr>
          <w:b w:val="0"/>
          <w:bCs w:val="0"/>
          <w:kern w:val="0"/>
          <w:sz w:val="28"/>
          <w:szCs w:val="28"/>
        </w:rPr>
        <w:tab/>
      </w:r>
      <w:r w:rsidRPr="004B0871">
        <w:rPr>
          <w:b w:val="0"/>
          <w:bCs w:val="0"/>
          <w:kern w:val="0"/>
          <w:sz w:val="28"/>
          <w:szCs w:val="28"/>
        </w:rPr>
        <w:tab/>
      </w:r>
      <w:r w:rsidRPr="004B0871">
        <w:rPr>
          <w:b w:val="0"/>
          <w:bCs w:val="0"/>
          <w:kern w:val="0"/>
          <w:sz w:val="28"/>
          <w:szCs w:val="28"/>
        </w:rPr>
        <w:tab/>
      </w:r>
      <w:r w:rsidRPr="004B0871">
        <w:rPr>
          <w:b w:val="0"/>
          <w:bCs w:val="0"/>
          <w:kern w:val="0"/>
          <w:sz w:val="28"/>
          <w:szCs w:val="28"/>
        </w:rPr>
        <w:tab/>
        <w:t>№ _____</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г. Красный Луч</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Председательствующий - Фамилия И.О.</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Секретарь - Фамилия И.О.</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Присутствовали: ________ человек (список прилагается)</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ПОВЕСТКА ДНЯ:</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1. О мерах по реализации программы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 xml:space="preserve">Доклад Ф.И.О. </w:t>
      </w:r>
      <w:proofErr w:type="gramStart"/>
      <w:r w:rsidRPr="004B0871">
        <w:rPr>
          <w:b w:val="0"/>
          <w:bCs w:val="0"/>
          <w:kern w:val="0"/>
          <w:sz w:val="28"/>
          <w:szCs w:val="28"/>
        </w:rPr>
        <w:t>выступающего</w:t>
      </w:r>
      <w:proofErr w:type="gramEnd"/>
      <w:r w:rsidRPr="004B0871">
        <w:rPr>
          <w:b w:val="0"/>
          <w:bCs w:val="0"/>
          <w:kern w:val="0"/>
          <w:sz w:val="28"/>
          <w:szCs w:val="28"/>
        </w:rPr>
        <w:t xml:space="preserve">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2. Об исполнении бюджета</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1. СЛУШАЛИ:</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Фамилия И.О. - текст доклада прилагается</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ВЫСТУПИЛИ:</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Фамилия И.О. - краткая запись выступления</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Фамилия И.О. - краткая запись выступления</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ПОСТАНОВИЛИ:</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1.1.</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1.2. ...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2. СЛУШАЛИ:</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Председательствующий               Подпись                     И.О. Фамилия</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Секретарь                                     Подпись                     И.О. Фамилия</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13</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Образец оформления краткого протокола</w:t>
      </w:r>
    </w:p>
    <w:p w:rsidR="004B0871" w:rsidRPr="004B0871" w:rsidRDefault="004B0871" w:rsidP="004B0871">
      <w:pPr>
        <w:pStyle w:val="ConsPlusNormal"/>
        <w:jc w:val="right"/>
        <w:outlineLvl w:val="1"/>
        <w:rPr>
          <w:rFonts w:ascii="Times New Roman" w:hAnsi="Times New Roman" w:cs="Times New Roman"/>
          <w:sz w:val="28"/>
          <w:szCs w:val="28"/>
        </w:rPr>
      </w:pP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Протокол совещания у Главы городского округа</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 xml:space="preserve">муниципальное образование городской округ город Красный Луч </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 xml:space="preserve">Луганской Народной Республики </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 xml:space="preserve">__________________                                                  </w:t>
      </w:r>
      <w:r w:rsidRPr="004B0871">
        <w:rPr>
          <w:b w:val="0"/>
          <w:bCs w:val="0"/>
          <w:kern w:val="0"/>
          <w:sz w:val="28"/>
          <w:szCs w:val="28"/>
        </w:rPr>
        <w:tab/>
      </w:r>
      <w:r w:rsidRPr="004B0871">
        <w:rPr>
          <w:b w:val="0"/>
          <w:bCs w:val="0"/>
          <w:kern w:val="0"/>
          <w:sz w:val="28"/>
          <w:szCs w:val="28"/>
        </w:rPr>
        <w:tab/>
      </w:r>
      <w:r w:rsidRPr="004B0871">
        <w:rPr>
          <w:b w:val="0"/>
          <w:bCs w:val="0"/>
          <w:kern w:val="0"/>
          <w:sz w:val="28"/>
          <w:szCs w:val="28"/>
        </w:rPr>
        <w:tab/>
      </w:r>
      <w:r w:rsidRPr="004B0871">
        <w:rPr>
          <w:b w:val="0"/>
          <w:bCs w:val="0"/>
          <w:kern w:val="0"/>
          <w:sz w:val="28"/>
          <w:szCs w:val="28"/>
        </w:rPr>
        <w:tab/>
        <w:t>№ _____</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г. Красный Луч</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Присутствовали:</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Наименование должности Фамилия И.О.</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Наименование должности Фамилия И.О.</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1. О выполнении годового плана работы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___________________________________________________________</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(Фамилия И.О., Фамилия И.О., Фамилия И.О.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1. Принять к сведению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 xml:space="preserve">2. Директору МУП ……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(Фамилия И.О.)</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 xml:space="preserve">2. О введении мер </w:t>
      </w:r>
      <w:proofErr w:type="gramStart"/>
      <w:r w:rsidRPr="004B0871">
        <w:rPr>
          <w:b w:val="0"/>
          <w:bCs w:val="0"/>
          <w:kern w:val="0"/>
          <w:sz w:val="28"/>
          <w:szCs w:val="28"/>
        </w:rPr>
        <w:t>по</w:t>
      </w:r>
      <w:proofErr w:type="gramEnd"/>
      <w:r w:rsidRPr="004B0871">
        <w:rPr>
          <w:b w:val="0"/>
          <w:bCs w:val="0"/>
          <w:kern w:val="0"/>
          <w:sz w:val="28"/>
          <w:szCs w:val="28"/>
        </w:rPr>
        <w:t xml:space="preserve"> ...</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___________________________________________________________</w:t>
      </w:r>
    </w:p>
    <w:p w:rsidR="004B0871" w:rsidRPr="004B0871" w:rsidRDefault="004B0871" w:rsidP="004B0871">
      <w:pPr>
        <w:pStyle w:val="1"/>
        <w:autoSpaceDE w:val="0"/>
        <w:autoSpaceDN w:val="0"/>
        <w:adjustRightInd w:val="0"/>
        <w:spacing w:before="0" w:beforeAutospacing="0" w:after="0" w:afterAutospacing="0"/>
        <w:jc w:val="center"/>
        <w:rPr>
          <w:b w:val="0"/>
          <w:bCs w:val="0"/>
          <w:kern w:val="0"/>
          <w:sz w:val="28"/>
          <w:szCs w:val="28"/>
        </w:rPr>
      </w:pPr>
      <w:r w:rsidRPr="004B0871">
        <w:rPr>
          <w:b w:val="0"/>
          <w:bCs w:val="0"/>
          <w:kern w:val="0"/>
          <w:sz w:val="28"/>
          <w:szCs w:val="28"/>
        </w:rPr>
        <w:t>(Фамилия И.О., Фамилия И.О., Фамилия И.О.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1. Установить, что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2. Обеспечить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 xml:space="preserve">Глава городского округа </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муниципальное образование</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городской округ город Красный Луч</w:t>
      </w:r>
    </w:p>
    <w:p w:rsidR="004B0871" w:rsidRPr="004B0871" w:rsidRDefault="004B0871" w:rsidP="004B0871">
      <w:pPr>
        <w:pStyle w:val="1"/>
        <w:autoSpaceDE w:val="0"/>
        <w:autoSpaceDN w:val="0"/>
        <w:adjustRightInd w:val="0"/>
        <w:spacing w:before="0" w:beforeAutospacing="0" w:after="0" w:afterAutospacing="0"/>
        <w:jc w:val="both"/>
        <w:rPr>
          <w:b w:val="0"/>
          <w:bCs w:val="0"/>
          <w:kern w:val="0"/>
          <w:sz w:val="28"/>
          <w:szCs w:val="28"/>
        </w:rPr>
      </w:pPr>
      <w:r w:rsidRPr="004B0871">
        <w:rPr>
          <w:b w:val="0"/>
          <w:bCs w:val="0"/>
          <w:kern w:val="0"/>
          <w:sz w:val="28"/>
          <w:szCs w:val="28"/>
        </w:rPr>
        <w:t>Луганской Народной Республики                                              И.О. Фамилия</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к Инструкции по делопроизводству, </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autoSpaceDE w:val="0"/>
        <w:autoSpaceDN w:val="0"/>
        <w:adjustRightInd w:val="0"/>
        <w:jc w:val="center"/>
        <w:rPr>
          <w:rFonts w:ascii="Times New Roman" w:hAnsi="Times New Roman" w:cs="Times New Roman"/>
          <w:sz w:val="28"/>
          <w:szCs w:val="28"/>
        </w:rPr>
      </w:pPr>
    </w:p>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Образец журнала регистрации муниципальных правовых актов</w:t>
      </w:r>
    </w:p>
    <w:p w:rsidR="004B0871" w:rsidRPr="004B0871" w:rsidRDefault="004B0871" w:rsidP="004B0871">
      <w:pPr>
        <w:autoSpaceDE w:val="0"/>
        <w:autoSpaceDN w:val="0"/>
        <w:adjustRightInd w:val="0"/>
        <w:jc w:val="center"/>
        <w:rPr>
          <w:rFonts w:ascii="Times New Roman" w:hAnsi="Times New Roman" w:cs="Times New Roman"/>
          <w:sz w:val="28"/>
          <w:szCs w:val="28"/>
        </w:rPr>
      </w:pPr>
    </w:p>
    <w:tbl>
      <w:tblPr>
        <w:tblStyle w:val="a3"/>
        <w:tblW w:w="0" w:type="auto"/>
        <w:tblLook w:val="04A0"/>
      </w:tblPr>
      <w:tblGrid>
        <w:gridCol w:w="1769"/>
        <w:gridCol w:w="1336"/>
        <w:gridCol w:w="1189"/>
        <w:gridCol w:w="1965"/>
        <w:gridCol w:w="1892"/>
        <w:gridCol w:w="1703"/>
      </w:tblGrid>
      <w:tr w:rsidR="004B0871" w:rsidRPr="004B0871" w:rsidTr="004B0871">
        <w:tc>
          <w:tcPr>
            <w:tcW w:w="1809"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Порядковый номер акта</w:t>
            </w:r>
          </w:p>
        </w:tc>
        <w:tc>
          <w:tcPr>
            <w:tcW w:w="1266"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Дата принятия акта</w:t>
            </w:r>
          </w:p>
        </w:tc>
        <w:tc>
          <w:tcPr>
            <w:tcW w:w="1537"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Вид акта</w:t>
            </w:r>
          </w:p>
        </w:tc>
        <w:tc>
          <w:tcPr>
            <w:tcW w:w="1574"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Наименование акта</w:t>
            </w:r>
          </w:p>
        </w:tc>
        <w:tc>
          <w:tcPr>
            <w:tcW w:w="1965"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Лицо, подписавшее акт</w:t>
            </w:r>
          </w:p>
        </w:tc>
        <w:tc>
          <w:tcPr>
            <w:tcW w:w="1703"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Разработчик акта</w:t>
            </w:r>
          </w:p>
        </w:tc>
      </w:tr>
      <w:tr w:rsidR="004B0871" w:rsidRPr="004B0871" w:rsidTr="004B0871">
        <w:tc>
          <w:tcPr>
            <w:tcW w:w="1809"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c>
          <w:tcPr>
            <w:tcW w:w="1266"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c>
          <w:tcPr>
            <w:tcW w:w="1537"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c>
          <w:tcPr>
            <w:tcW w:w="1574"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c>
          <w:tcPr>
            <w:tcW w:w="1965"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c>
          <w:tcPr>
            <w:tcW w:w="1703"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r>
    </w:tbl>
    <w:p w:rsidR="004B0871" w:rsidRPr="004B0871" w:rsidRDefault="004B0871" w:rsidP="004B0871">
      <w:pPr>
        <w:autoSpaceDE w:val="0"/>
        <w:autoSpaceDN w:val="0"/>
        <w:adjustRightInd w:val="0"/>
        <w:jc w:val="center"/>
        <w:rPr>
          <w:rFonts w:ascii="Times New Roman" w:hAnsi="Times New Roman" w:cs="Times New Roman"/>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15</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Образец регистрационно-контрольной карточки </w:t>
      </w:r>
      <w:bookmarkStart w:id="2" w:name="_Hlk157006138"/>
      <w:r w:rsidRPr="004B0871">
        <w:rPr>
          <w:rFonts w:ascii="Times New Roman" w:eastAsia="Times New Roman" w:hAnsi="Times New Roman" w:cs="Times New Roman"/>
          <w:color w:val="000000"/>
          <w:sz w:val="28"/>
          <w:szCs w:val="28"/>
        </w:rPr>
        <w:t>обращений граждан</w:t>
      </w:r>
      <w:bookmarkEnd w:id="2"/>
    </w:p>
    <w:p w:rsidR="004B0871" w:rsidRPr="004B0871" w:rsidRDefault="004B0871" w:rsidP="004B0871">
      <w:pPr>
        <w:pStyle w:val="ConsPlusTitle"/>
        <w:widowControl/>
        <w:jc w:val="center"/>
        <w:rPr>
          <w:rFonts w:ascii="Times New Roman" w:hAnsi="Times New Roman" w:cs="Times New Roman"/>
          <w:sz w:val="28"/>
          <w:szCs w:val="28"/>
        </w:rPr>
      </w:pPr>
    </w:p>
    <w:p w:rsidR="004B0871" w:rsidRPr="004B0871" w:rsidRDefault="004B0871" w:rsidP="004B0871">
      <w:pPr>
        <w:pStyle w:val="ConsPlusTitle"/>
        <w:widowControl/>
        <w:jc w:val="center"/>
        <w:rPr>
          <w:rFonts w:ascii="Times New Roman" w:hAnsi="Times New Roman" w:cs="Times New Roman"/>
          <w:sz w:val="28"/>
          <w:szCs w:val="28"/>
        </w:rPr>
      </w:pPr>
      <w:r w:rsidRPr="004B0871">
        <w:rPr>
          <w:rFonts w:ascii="Times New Roman" w:hAnsi="Times New Roman" w:cs="Times New Roman"/>
          <w:sz w:val="28"/>
          <w:szCs w:val="28"/>
        </w:rPr>
        <w:t>РЕГИСТРАЦИОННО-КОНТРОЛЬНАЯ КАРТОЧКА</w:t>
      </w:r>
    </w:p>
    <w:p w:rsidR="004B0871" w:rsidRPr="004B0871" w:rsidRDefault="004B0871" w:rsidP="004B0871">
      <w:pPr>
        <w:pStyle w:val="ConsPlusTitle"/>
        <w:widowControl/>
        <w:jc w:val="center"/>
        <w:rPr>
          <w:rFonts w:ascii="Times New Roman" w:hAnsi="Times New Roman" w:cs="Times New Roman"/>
          <w:sz w:val="28"/>
          <w:szCs w:val="28"/>
        </w:rPr>
      </w:pPr>
      <w:r w:rsidRPr="004B0871">
        <w:rPr>
          <w:rFonts w:ascii="Times New Roman" w:hAnsi="Times New Roman" w:cs="Times New Roman"/>
          <w:sz w:val="28"/>
          <w:szCs w:val="28"/>
        </w:rPr>
        <w:t>ПИСЬМЕННЫХ ОБРАЩЕНИЙ ГРАЖДАН</w:t>
      </w:r>
    </w:p>
    <w:p w:rsidR="004B0871" w:rsidRPr="004B0871" w:rsidRDefault="004B0871" w:rsidP="004B0871">
      <w:pPr>
        <w:pStyle w:val="ConsPlusNormal"/>
        <w:widowControl/>
        <w:ind w:firstLine="540"/>
        <w:jc w:val="both"/>
        <w:rPr>
          <w:rFonts w:ascii="Times New Roman" w:hAnsi="Times New Roman" w:cs="Times New Roman"/>
          <w:sz w:val="28"/>
          <w:szCs w:val="28"/>
        </w:rPr>
      </w:pP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Дата поступления __________ 202___ г. Регистр. № ___</w:t>
      </w:r>
      <w:r w:rsidR="00271E25">
        <w:rPr>
          <w:rFonts w:ascii="Times New Roman" w:hAnsi="Times New Roman" w:cs="Times New Roman"/>
          <w:sz w:val="28"/>
          <w:szCs w:val="28"/>
        </w:rPr>
        <w:t>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Ф.И.О. заявителя____________________________</w:t>
      </w:r>
      <w:r w:rsidR="00271E25">
        <w:rPr>
          <w:rFonts w:ascii="Times New Roman" w:hAnsi="Times New Roman" w:cs="Times New Roman"/>
          <w:sz w:val="28"/>
          <w:szCs w:val="28"/>
        </w:rPr>
        <w:t>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Адрес, телефон заявителя __________________</w:t>
      </w:r>
      <w:r w:rsidR="00271E25">
        <w:rPr>
          <w:rFonts w:ascii="Times New Roman" w:hAnsi="Times New Roman" w:cs="Times New Roman"/>
          <w:sz w:val="28"/>
          <w:szCs w:val="28"/>
        </w:rPr>
        <w:t>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Категория заявителя ______________________________</w:t>
      </w:r>
      <w:r w:rsidR="00271E25">
        <w:rPr>
          <w:rFonts w:ascii="Times New Roman" w:hAnsi="Times New Roman" w:cs="Times New Roman"/>
          <w:sz w:val="28"/>
          <w:szCs w:val="28"/>
        </w:rPr>
        <w:t>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Место работы ___________________________________</w:t>
      </w:r>
      <w:r w:rsidR="00271E25">
        <w:rPr>
          <w:rFonts w:ascii="Times New Roman" w:hAnsi="Times New Roman" w:cs="Times New Roman"/>
          <w:sz w:val="28"/>
          <w:szCs w:val="28"/>
        </w:rPr>
        <w:t>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Содержание обращения ____________________</w:t>
      </w:r>
      <w:r w:rsidR="00271E25">
        <w:rPr>
          <w:rFonts w:ascii="Times New Roman" w:hAnsi="Times New Roman" w:cs="Times New Roman"/>
          <w:sz w:val="28"/>
          <w:szCs w:val="28"/>
        </w:rPr>
        <w:t>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Вид обращения ___________________________</w:t>
      </w:r>
      <w:r w:rsidR="00271E25">
        <w:rPr>
          <w:rFonts w:ascii="Times New Roman" w:hAnsi="Times New Roman" w:cs="Times New Roman"/>
          <w:sz w:val="28"/>
          <w:szCs w:val="28"/>
        </w:rPr>
        <w:t>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Отметка о повторном обращении _______________________________________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Откуда поступило _________________________</w:t>
      </w:r>
      <w:r w:rsidR="00271E25">
        <w:rPr>
          <w:rFonts w:ascii="Times New Roman" w:hAnsi="Times New Roman" w:cs="Times New Roman"/>
          <w:sz w:val="28"/>
          <w:szCs w:val="28"/>
        </w:rPr>
        <w:t>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Кем рассмотрено ____________________________</w:t>
      </w:r>
      <w:r w:rsidR="00271E25">
        <w:rPr>
          <w:rFonts w:ascii="Times New Roman" w:hAnsi="Times New Roman" w:cs="Times New Roman"/>
          <w:sz w:val="28"/>
          <w:szCs w:val="28"/>
        </w:rPr>
        <w:t>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Резолюция ____________________________________</w:t>
      </w:r>
      <w:r w:rsidR="00271E25">
        <w:rPr>
          <w:rFonts w:ascii="Times New Roman" w:hAnsi="Times New Roman" w:cs="Times New Roman"/>
          <w:sz w:val="28"/>
          <w:szCs w:val="28"/>
        </w:rPr>
        <w:t>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Ответственный исполнитель __________________</w:t>
      </w:r>
      <w:r w:rsidR="00271E25">
        <w:rPr>
          <w:rFonts w:ascii="Times New Roman" w:hAnsi="Times New Roman" w:cs="Times New Roman"/>
          <w:sz w:val="28"/>
          <w:szCs w:val="28"/>
        </w:rPr>
        <w:t>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Срок исполнения ____________________________</w:t>
      </w:r>
      <w:r w:rsidR="00271E25">
        <w:rPr>
          <w:rFonts w:ascii="Times New Roman" w:hAnsi="Times New Roman" w:cs="Times New Roman"/>
          <w:sz w:val="28"/>
          <w:szCs w:val="28"/>
        </w:rPr>
        <w:t>_________________________</w:t>
      </w:r>
    </w:p>
    <w:p w:rsidR="004B0871" w:rsidRPr="004B0871" w:rsidRDefault="004B0871" w:rsidP="004B0871">
      <w:pPr>
        <w:pStyle w:val="ConsPlusNormal"/>
        <w:widowControl/>
        <w:jc w:val="both"/>
        <w:rPr>
          <w:rFonts w:ascii="Times New Roman" w:hAnsi="Times New Roman" w:cs="Times New Roman"/>
          <w:sz w:val="28"/>
          <w:szCs w:val="28"/>
        </w:rPr>
      </w:pPr>
    </w:p>
    <w:p w:rsidR="004B0871" w:rsidRPr="004B0871" w:rsidRDefault="004B0871" w:rsidP="004B0871">
      <w:pPr>
        <w:pStyle w:val="ConsPlusTitle"/>
        <w:widowControl/>
        <w:jc w:val="center"/>
        <w:rPr>
          <w:rFonts w:ascii="Times New Roman" w:hAnsi="Times New Roman" w:cs="Times New Roman"/>
          <w:sz w:val="28"/>
          <w:szCs w:val="28"/>
        </w:rPr>
      </w:pPr>
      <w:r w:rsidRPr="004B0871">
        <w:rPr>
          <w:rFonts w:ascii="Times New Roman" w:hAnsi="Times New Roman" w:cs="Times New Roman"/>
          <w:sz w:val="28"/>
          <w:szCs w:val="28"/>
        </w:rPr>
        <w:t>РЕГИСТРАЦИОННО-КОНТРОЛЬНАЯ КАРТОЧКА</w:t>
      </w:r>
    </w:p>
    <w:p w:rsidR="004B0871" w:rsidRPr="004B0871" w:rsidRDefault="004B0871" w:rsidP="004B0871">
      <w:pPr>
        <w:pStyle w:val="ConsPlusTitle"/>
        <w:widowControl/>
        <w:jc w:val="center"/>
        <w:rPr>
          <w:rFonts w:ascii="Times New Roman" w:hAnsi="Times New Roman" w:cs="Times New Roman"/>
          <w:sz w:val="28"/>
          <w:szCs w:val="28"/>
        </w:rPr>
      </w:pPr>
      <w:r w:rsidRPr="004B0871">
        <w:rPr>
          <w:rFonts w:ascii="Times New Roman" w:hAnsi="Times New Roman" w:cs="Times New Roman"/>
          <w:sz w:val="28"/>
          <w:szCs w:val="28"/>
        </w:rPr>
        <w:t>ПИСЬМЕННЫХ ОБРАЩЕНИЙ ГРАЖДАН</w:t>
      </w:r>
    </w:p>
    <w:p w:rsidR="004B0871" w:rsidRPr="004B0871" w:rsidRDefault="004B0871" w:rsidP="004B0871">
      <w:pPr>
        <w:pStyle w:val="ConsPlusNormal"/>
        <w:widowControl/>
        <w:ind w:firstLine="540"/>
        <w:jc w:val="both"/>
        <w:rPr>
          <w:rFonts w:ascii="Times New Roman" w:hAnsi="Times New Roman" w:cs="Times New Roman"/>
          <w:sz w:val="28"/>
          <w:szCs w:val="28"/>
        </w:rPr>
      </w:pP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Дата поступления __________ 202___ г. Регистр. №</w:t>
      </w:r>
      <w:r w:rsidR="00271E25">
        <w:rPr>
          <w:rFonts w:ascii="Times New Roman" w:hAnsi="Times New Roman" w:cs="Times New Roman"/>
          <w:sz w:val="28"/>
          <w:szCs w:val="28"/>
        </w:rPr>
        <w:t xml:space="preserve"> 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Ф.И.О. заявителя____________________________</w:t>
      </w:r>
      <w:r w:rsidR="00271E25">
        <w:rPr>
          <w:rFonts w:ascii="Times New Roman" w:hAnsi="Times New Roman" w:cs="Times New Roman"/>
          <w:sz w:val="28"/>
          <w:szCs w:val="28"/>
        </w:rPr>
        <w:t>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Адрес, телефон заявителя _________________</w:t>
      </w:r>
      <w:r w:rsidR="00271E25">
        <w:rPr>
          <w:rFonts w:ascii="Times New Roman" w:hAnsi="Times New Roman" w:cs="Times New Roman"/>
          <w:sz w:val="28"/>
          <w:szCs w:val="28"/>
        </w:rPr>
        <w:t>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Категория заявителя ______________________</w:t>
      </w:r>
      <w:r w:rsidR="00271E25">
        <w:rPr>
          <w:rFonts w:ascii="Times New Roman" w:hAnsi="Times New Roman" w:cs="Times New Roman"/>
          <w:sz w:val="28"/>
          <w:szCs w:val="28"/>
        </w:rPr>
        <w:t>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Место работы _________________________</w:t>
      </w:r>
      <w:r w:rsidR="00271E25">
        <w:rPr>
          <w:rFonts w:ascii="Times New Roman" w:hAnsi="Times New Roman" w:cs="Times New Roman"/>
          <w:sz w:val="28"/>
          <w:szCs w:val="28"/>
        </w:rPr>
        <w:t>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Содержание обращения _________________</w:t>
      </w:r>
      <w:r w:rsidR="00271E25">
        <w:rPr>
          <w:rFonts w:ascii="Times New Roman" w:hAnsi="Times New Roman" w:cs="Times New Roman"/>
          <w:sz w:val="28"/>
          <w:szCs w:val="28"/>
        </w:rPr>
        <w:t>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lastRenderedPageBreak/>
        <w:t>Вид обращения ______________________________________________</w:t>
      </w:r>
      <w:r w:rsidR="00271E25">
        <w:rPr>
          <w:rFonts w:ascii="Times New Roman" w:hAnsi="Times New Roman" w:cs="Times New Roman"/>
          <w:sz w:val="28"/>
          <w:szCs w:val="28"/>
        </w:rPr>
        <w:t>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Отметка о повторном обращении _________</w:t>
      </w:r>
      <w:r w:rsidR="00271E25">
        <w:rPr>
          <w:rFonts w:ascii="Times New Roman" w:hAnsi="Times New Roman" w:cs="Times New Roman"/>
          <w:sz w:val="28"/>
          <w:szCs w:val="28"/>
        </w:rPr>
        <w:t>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jc w:val="both"/>
        <w:rPr>
          <w:rFonts w:ascii="Times New Roman" w:hAnsi="Times New Roman" w:cs="Times New Roman"/>
          <w:sz w:val="28"/>
          <w:szCs w:val="28"/>
        </w:rPr>
      </w:pPr>
      <w:r w:rsidRPr="004B0871">
        <w:rPr>
          <w:rFonts w:ascii="Times New Roman" w:hAnsi="Times New Roman" w:cs="Times New Roman"/>
          <w:sz w:val="28"/>
          <w:szCs w:val="28"/>
        </w:rPr>
        <w:t>Откуда поступило _________________________________________</w:t>
      </w:r>
      <w:r w:rsidR="00271E25">
        <w:rPr>
          <w:rFonts w:ascii="Times New Roman" w:hAnsi="Times New Roman" w:cs="Times New Roman"/>
          <w:sz w:val="28"/>
          <w:szCs w:val="28"/>
        </w:rPr>
        <w:t>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Кем рассмотрено _____________________________</w:t>
      </w:r>
      <w:r w:rsidR="00271E25">
        <w:rPr>
          <w:rFonts w:ascii="Times New Roman" w:hAnsi="Times New Roman" w:cs="Times New Roman"/>
          <w:sz w:val="28"/>
          <w:szCs w:val="28"/>
        </w:rPr>
        <w:t>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Резолюция ___________________________________________________________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Ответственный исполнитель __________________</w:t>
      </w:r>
      <w:r w:rsidR="00271E25">
        <w:rPr>
          <w:rFonts w:ascii="Times New Roman" w:hAnsi="Times New Roman" w:cs="Times New Roman"/>
          <w:sz w:val="28"/>
          <w:szCs w:val="28"/>
        </w:rPr>
        <w:t>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Срок исполнения ________________________________________________________________</w:t>
      </w:r>
    </w:p>
    <w:p w:rsidR="004B0871" w:rsidRPr="004B0871" w:rsidRDefault="004B0871" w:rsidP="004B0871">
      <w:pPr>
        <w:pStyle w:val="ConsPlusNormal"/>
        <w:widowControl/>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(Оборотная сторона)</w:t>
      </w:r>
    </w:p>
    <w:tbl>
      <w:tblPr>
        <w:tblW w:w="0" w:type="auto"/>
        <w:tblInd w:w="70" w:type="dxa"/>
        <w:tblLayout w:type="fixed"/>
        <w:tblCellMar>
          <w:left w:w="70" w:type="dxa"/>
          <w:right w:w="70" w:type="dxa"/>
        </w:tblCellMar>
        <w:tblLook w:val="04A0"/>
      </w:tblPr>
      <w:tblGrid>
        <w:gridCol w:w="4546"/>
        <w:gridCol w:w="5038"/>
      </w:tblGrid>
      <w:tr w:rsidR="004B0871" w:rsidRPr="004B0871" w:rsidTr="004B0871">
        <w:trPr>
          <w:cantSplit/>
          <w:trHeight w:val="388"/>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Контрольные отметки о рассмотрении </w:t>
            </w: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Отметка о продлении срока      </w:t>
            </w:r>
            <w:r w:rsidRPr="004B0871">
              <w:rPr>
                <w:rFonts w:ascii="Times New Roman" w:hAnsi="Times New Roman" w:cs="Times New Roman"/>
                <w:sz w:val="28"/>
                <w:szCs w:val="28"/>
              </w:rPr>
              <w:br/>
              <w:t xml:space="preserve">рассмотрения обращения        </w:t>
            </w:r>
          </w:p>
        </w:tc>
      </w:tr>
      <w:tr w:rsidR="004B0871" w:rsidRPr="004B0871" w:rsidTr="004B0871">
        <w:trPr>
          <w:cantSplit/>
          <w:trHeight w:val="129"/>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9"/>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9"/>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9"/>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bl>
    <w:p w:rsidR="004B0871" w:rsidRPr="004B0871" w:rsidRDefault="004B0871" w:rsidP="004B0871">
      <w:pPr>
        <w:pStyle w:val="ConsPlusNormal"/>
        <w:widowControl/>
        <w:spacing w:line="228"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2085"/>
        <w:gridCol w:w="3435"/>
        <w:gridCol w:w="2702"/>
        <w:gridCol w:w="1347"/>
      </w:tblGrid>
      <w:tr w:rsidR="004B0871" w:rsidRPr="004B0871" w:rsidTr="004B0871">
        <w:trPr>
          <w:cantSplit/>
          <w:trHeight w:val="510"/>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Результат    </w:t>
            </w:r>
            <w:r w:rsidRPr="004B0871">
              <w:rPr>
                <w:rFonts w:ascii="Times New Roman" w:hAnsi="Times New Roman" w:cs="Times New Roman"/>
                <w:sz w:val="28"/>
                <w:szCs w:val="28"/>
              </w:rPr>
              <w:br/>
              <w:t xml:space="preserve">рассмотрения  </w:t>
            </w:r>
            <w:r w:rsidRPr="004B0871">
              <w:rPr>
                <w:rFonts w:ascii="Times New Roman" w:hAnsi="Times New Roman" w:cs="Times New Roman"/>
                <w:sz w:val="28"/>
                <w:szCs w:val="28"/>
              </w:rPr>
              <w:br/>
              <w:t xml:space="preserve">обращения    </w:t>
            </w:r>
          </w:p>
        </w:tc>
        <w:tc>
          <w:tcPr>
            <w:tcW w:w="343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Принято постановление,   </w:t>
            </w:r>
            <w:r w:rsidRPr="004B0871">
              <w:rPr>
                <w:rFonts w:ascii="Times New Roman" w:hAnsi="Times New Roman" w:cs="Times New Roman"/>
                <w:sz w:val="28"/>
                <w:szCs w:val="28"/>
              </w:rPr>
              <w:br/>
              <w:t xml:space="preserve">распоряжение главы округа, </w:t>
            </w:r>
            <w:r w:rsidRPr="004B0871">
              <w:rPr>
                <w:rFonts w:ascii="Times New Roman" w:hAnsi="Times New Roman" w:cs="Times New Roman"/>
                <w:sz w:val="28"/>
                <w:szCs w:val="28"/>
              </w:rPr>
              <w:br/>
              <w:t xml:space="preserve">виновные наказаны и др.  </w:t>
            </w:r>
          </w:p>
        </w:tc>
        <w:tc>
          <w:tcPr>
            <w:tcW w:w="270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Информация      </w:t>
            </w:r>
            <w:r w:rsidRPr="004B0871">
              <w:rPr>
                <w:rFonts w:ascii="Times New Roman" w:hAnsi="Times New Roman" w:cs="Times New Roman"/>
                <w:sz w:val="28"/>
                <w:szCs w:val="28"/>
              </w:rPr>
              <w:br/>
              <w:t xml:space="preserve">о подтверждении   </w:t>
            </w:r>
            <w:r w:rsidRPr="004B0871">
              <w:rPr>
                <w:rFonts w:ascii="Times New Roman" w:hAnsi="Times New Roman" w:cs="Times New Roman"/>
                <w:sz w:val="28"/>
                <w:szCs w:val="28"/>
              </w:rPr>
              <w:br/>
              <w:t xml:space="preserve">фактов в обращении  </w:t>
            </w:r>
          </w:p>
        </w:tc>
        <w:tc>
          <w:tcPr>
            <w:tcW w:w="134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Проверено</w:t>
            </w:r>
          </w:p>
        </w:tc>
      </w:tr>
      <w:tr w:rsidR="004B0871" w:rsidRPr="004B0871" w:rsidTr="004B0871">
        <w:trPr>
          <w:cantSplit/>
          <w:trHeight w:val="128"/>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43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70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8"/>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43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70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bl>
    <w:p w:rsidR="004B0871" w:rsidRPr="004B0871" w:rsidRDefault="004B0871" w:rsidP="004B0871">
      <w:pPr>
        <w:pStyle w:val="ConsPlusNormal"/>
        <w:widowControl/>
        <w:spacing w:line="228"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2454"/>
        <w:gridCol w:w="2944"/>
        <w:gridCol w:w="2331"/>
        <w:gridCol w:w="1840"/>
      </w:tblGrid>
      <w:tr w:rsidR="004B0871" w:rsidRPr="004B0871" w:rsidTr="004B0871">
        <w:trPr>
          <w:cantSplit/>
          <w:trHeight w:val="244"/>
        </w:trPr>
        <w:tc>
          <w:tcPr>
            <w:tcW w:w="245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Дата исполнения  </w:t>
            </w:r>
          </w:p>
        </w:tc>
        <w:tc>
          <w:tcPr>
            <w:tcW w:w="294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Исход</w:t>
            </w:r>
            <w:proofErr w:type="gramStart"/>
            <w:r w:rsidRPr="004B0871">
              <w:rPr>
                <w:rFonts w:ascii="Times New Roman" w:hAnsi="Times New Roman" w:cs="Times New Roman"/>
                <w:sz w:val="28"/>
                <w:szCs w:val="28"/>
              </w:rPr>
              <w:t>.</w:t>
            </w:r>
            <w:proofErr w:type="gramEnd"/>
            <w:r w:rsidRPr="004B0871">
              <w:rPr>
                <w:rFonts w:ascii="Times New Roman" w:hAnsi="Times New Roman" w:cs="Times New Roman"/>
                <w:sz w:val="28"/>
                <w:szCs w:val="28"/>
              </w:rPr>
              <w:t xml:space="preserve"> № </w:t>
            </w:r>
            <w:proofErr w:type="gramStart"/>
            <w:r w:rsidRPr="004B0871">
              <w:rPr>
                <w:rFonts w:ascii="Times New Roman" w:hAnsi="Times New Roman" w:cs="Times New Roman"/>
                <w:sz w:val="28"/>
                <w:szCs w:val="28"/>
              </w:rPr>
              <w:t>о</w:t>
            </w:r>
            <w:proofErr w:type="gramEnd"/>
            <w:r w:rsidRPr="004B0871">
              <w:rPr>
                <w:rFonts w:ascii="Times New Roman" w:hAnsi="Times New Roman" w:cs="Times New Roman"/>
                <w:sz w:val="28"/>
                <w:szCs w:val="28"/>
              </w:rPr>
              <w:t xml:space="preserve">твета    </w:t>
            </w:r>
          </w:p>
        </w:tc>
        <w:tc>
          <w:tcPr>
            <w:tcW w:w="233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Дело №      </w:t>
            </w:r>
          </w:p>
        </w:tc>
        <w:tc>
          <w:tcPr>
            <w:tcW w:w="184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Страница   </w:t>
            </w:r>
          </w:p>
        </w:tc>
      </w:tr>
      <w:tr w:rsidR="004B0871" w:rsidRPr="004B0871" w:rsidTr="004B0871">
        <w:trPr>
          <w:cantSplit/>
          <w:trHeight w:val="122"/>
        </w:trPr>
        <w:tc>
          <w:tcPr>
            <w:tcW w:w="245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94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33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84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2"/>
        </w:trPr>
        <w:tc>
          <w:tcPr>
            <w:tcW w:w="245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94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33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84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bl>
    <w:p w:rsidR="004B0871" w:rsidRPr="004B0871" w:rsidRDefault="004B0871" w:rsidP="004B0871">
      <w:pPr>
        <w:pStyle w:val="ConsPlusNormal"/>
        <w:widowControl/>
        <w:spacing w:line="228"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2085"/>
        <w:gridCol w:w="3067"/>
        <w:gridCol w:w="1472"/>
        <w:gridCol w:w="1595"/>
        <w:gridCol w:w="1349"/>
      </w:tblGrid>
      <w:tr w:rsidR="004B0871" w:rsidRPr="004B0871" w:rsidTr="004B0871">
        <w:trPr>
          <w:cantSplit/>
          <w:trHeight w:val="246"/>
        </w:trPr>
        <w:tc>
          <w:tcPr>
            <w:tcW w:w="2085" w:type="dxa"/>
            <w:vMerge w:val="restart"/>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Отметка о пост</w:t>
            </w:r>
            <w:proofErr w:type="gramStart"/>
            <w:r w:rsidRPr="004B0871">
              <w:rPr>
                <w:rFonts w:ascii="Times New Roman" w:hAnsi="Times New Roman" w:cs="Times New Roman"/>
                <w:sz w:val="28"/>
                <w:szCs w:val="28"/>
              </w:rPr>
              <w:t>а-</w:t>
            </w:r>
            <w:proofErr w:type="gramEnd"/>
            <w:r w:rsidRPr="004B0871">
              <w:rPr>
                <w:rFonts w:ascii="Times New Roman" w:hAnsi="Times New Roman" w:cs="Times New Roman"/>
                <w:sz w:val="28"/>
                <w:szCs w:val="28"/>
              </w:rPr>
              <w:br/>
            </w:r>
            <w:proofErr w:type="spellStart"/>
            <w:r w:rsidRPr="004B0871">
              <w:rPr>
                <w:rFonts w:ascii="Times New Roman" w:hAnsi="Times New Roman" w:cs="Times New Roman"/>
                <w:sz w:val="28"/>
                <w:szCs w:val="28"/>
              </w:rPr>
              <w:t>новке</w:t>
            </w:r>
            <w:proofErr w:type="spellEnd"/>
            <w:r w:rsidRPr="004B0871">
              <w:rPr>
                <w:rFonts w:ascii="Times New Roman" w:hAnsi="Times New Roman" w:cs="Times New Roman"/>
                <w:sz w:val="28"/>
                <w:szCs w:val="28"/>
              </w:rPr>
              <w:t xml:space="preserve"> поручения </w:t>
            </w:r>
            <w:r w:rsidRPr="004B0871">
              <w:rPr>
                <w:rFonts w:ascii="Times New Roman" w:hAnsi="Times New Roman" w:cs="Times New Roman"/>
                <w:sz w:val="28"/>
                <w:szCs w:val="28"/>
              </w:rPr>
              <w:br/>
              <w:t xml:space="preserve">на </w:t>
            </w:r>
            <w:proofErr w:type="spellStart"/>
            <w:r w:rsidRPr="004B0871">
              <w:rPr>
                <w:rFonts w:ascii="Times New Roman" w:hAnsi="Times New Roman" w:cs="Times New Roman"/>
                <w:sz w:val="28"/>
                <w:szCs w:val="28"/>
              </w:rPr>
              <w:t>дополн</w:t>
            </w:r>
            <w:proofErr w:type="spellEnd"/>
            <w:r w:rsidRPr="004B0871">
              <w:rPr>
                <w:rFonts w:ascii="Times New Roman" w:hAnsi="Times New Roman" w:cs="Times New Roman"/>
                <w:sz w:val="28"/>
                <w:szCs w:val="28"/>
              </w:rPr>
              <w:t xml:space="preserve">.      </w:t>
            </w:r>
            <w:r w:rsidRPr="004B0871">
              <w:rPr>
                <w:rFonts w:ascii="Times New Roman" w:hAnsi="Times New Roman" w:cs="Times New Roman"/>
                <w:sz w:val="28"/>
                <w:szCs w:val="28"/>
              </w:rPr>
              <w:br/>
              <w:t xml:space="preserve">контроль        </w:t>
            </w:r>
          </w:p>
        </w:tc>
        <w:tc>
          <w:tcPr>
            <w:tcW w:w="7483" w:type="dxa"/>
            <w:gridSpan w:val="4"/>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Отметка о снятии с дополнительного контроля       </w:t>
            </w:r>
          </w:p>
        </w:tc>
      </w:tr>
      <w:tr w:rsidR="004B0871" w:rsidRPr="004B0871" w:rsidTr="004B0871">
        <w:trPr>
          <w:cantSplit/>
          <w:trHeight w:val="368"/>
        </w:trPr>
        <w:tc>
          <w:tcPr>
            <w:tcW w:w="2085" w:type="dxa"/>
            <w:vMerge/>
            <w:tcBorders>
              <w:top w:val="single" w:sz="6" w:space="0" w:color="auto"/>
              <w:left w:val="single" w:sz="6" w:space="0" w:color="auto"/>
              <w:bottom w:val="single" w:sz="6" w:space="0" w:color="auto"/>
              <w:right w:val="single" w:sz="6" w:space="0" w:color="auto"/>
            </w:tcBorders>
            <w:vAlign w:val="center"/>
          </w:tcPr>
          <w:p w:rsidR="004B0871" w:rsidRPr="004B0871" w:rsidRDefault="004B0871" w:rsidP="004B0871">
            <w:pPr>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Результат          </w:t>
            </w:r>
            <w:r w:rsidRPr="004B0871">
              <w:rPr>
                <w:rFonts w:ascii="Times New Roman" w:hAnsi="Times New Roman" w:cs="Times New Roman"/>
                <w:sz w:val="28"/>
                <w:szCs w:val="28"/>
              </w:rPr>
              <w:br/>
              <w:t xml:space="preserve">рассмотрения обращения </w:t>
            </w: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Дата    </w:t>
            </w:r>
            <w:r w:rsidRPr="004B0871">
              <w:rPr>
                <w:rFonts w:ascii="Times New Roman" w:hAnsi="Times New Roman" w:cs="Times New Roman"/>
                <w:sz w:val="28"/>
                <w:szCs w:val="28"/>
              </w:rPr>
              <w:br/>
            </w:r>
            <w:proofErr w:type="spellStart"/>
            <w:r w:rsidRPr="004B0871">
              <w:rPr>
                <w:rFonts w:ascii="Times New Roman" w:hAnsi="Times New Roman" w:cs="Times New Roman"/>
                <w:sz w:val="28"/>
                <w:szCs w:val="28"/>
              </w:rPr>
              <w:t>исполн</w:t>
            </w:r>
            <w:proofErr w:type="spellEnd"/>
            <w:r w:rsidRPr="004B0871">
              <w:rPr>
                <w:rFonts w:ascii="Times New Roman" w:hAnsi="Times New Roman" w:cs="Times New Roman"/>
                <w:sz w:val="28"/>
                <w:szCs w:val="28"/>
              </w:rPr>
              <w:t xml:space="preserve">.  </w:t>
            </w: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Исход. N  </w:t>
            </w:r>
            <w:r w:rsidRPr="004B0871">
              <w:rPr>
                <w:rFonts w:ascii="Times New Roman" w:hAnsi="Times New Roman" w:cs="Times New Roman"/>
                <w:sz w:val="28"/>
                <w:szCs w:val="28"/>
              </w:rPr>
              <w:br/>
              <w:t xml:space="preserve">ответа   </w:t>
            </w: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Дело N, </w:t>
            </w:r>
            <w:r w:rsidRPr="004B0871">
              <w:rPr>
                <w:rFonts w:ascii="Times New Roman" w:hAnsi="Times New Roman" w:cs="Times New Roman"/>
                <w:sz w:val="28"/>
                <w:szCs w:val="28"/>
              </w:rPr>
              <w:br/>
              <w:t>страница</w:t>
            </w:r>
          </w:p>
        </w:tc>
      </w:tr>
      <w:tr w:rsidR="004B0871" w:rsidRPr="004B0871" w:rsidTr="004B0871">
        <w:trPr>
          <w:cantSplit/>
          <w:trHeight w:val="123"/>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3"/>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3"/>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3"/>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bl>
    <w:p w:rsidR="004B0871" w:rsidRPr="004B0871" w:rsidRDefault="004B0871" w:rsidP="004B0871">
      <w:pPr>
        <w:pStyle w:val="ConsPlusNormal"/>
        <w:widowControl/>
        <w:spacing w:line="228" w:lineRule="auto"/>
        <w:ind w:firstLine="540"/>
        <w:jc w:val="both"/>
        <w:rPr>
          <w:rFonts w:ascii="Times New Roman" w:hAnsi="Times New Roman" w:cs="Times New Roman"/>
          <w:sz w:val="28"/>
          <w:szCs w:val="28"/>
        </w:rPr>
      </w:pPr>
    </w:p>
    <w:p w:rsidR="004B0871" w:rsidRPr="004B0871" w:rsidRDefault="004B0871" w:rsidP="004B0871">
      <w:pPr>
        <w:pStyle w:val="ConsPlusNormal"/>
        <w:widowControl/>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(Оборотная сторона)</w:t>
      </w:r>
    </w:p>
    <w:tbl>
      <w:tblPr>
        <w:tblW w:w="0" w:type="auto"/>
        <w:tblInd w:w="70" w:type="dxa"/>
        <w:tblLayout w:type="fixed"/>
        <w:tblCellMar>
          <w:left w:w="70" w:type="dxa"/>
          <w:right w:w="70" w:type="dxa"/>
        </w:tblCellMar>
        <w:tblLook w:val="04A0"/>
      </w:tblPr>
      <w:tblGrid>
        <w:gridCol w:w="4546"/>
        <w:gridCol w:w="5038"/>
      </w:tblGrid>
      <w:tr w:rsidR="004B0871" w:rsidRPr="004B0871" w:rsidTr="004B0871">
        <w:trPr>
          <w:cantSplit/>
          <w:trHeight w:val="388"/>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Контрольные отметки о рассмотрении </w:t>
            </w: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Отметка о продлении срока      </w:t>
            </w:r>
            <w:r w:rsidRPr="004B0871">
              <w:rPr>
                <w:rFonts w:ascii="Times New Roman" w:hAnsi="Times New Roman" w:cs="Times New Roman"/>
                <w:sz w:val="28"/>
                <w:szCs w:val="28"/>
              </w:rPr>
              <w:br/>
              <w:t xml:space="preserve">рассмотрения обращения        </w:t>
            </w:r>
          </w:p>
        </w:tc>
      </w:tr>
      <w:tr w:rsidR="004B0871" w:rsidRPr="004B0871" w:rsidTr="004B0871">
        <w:trPr>
          <w:cantSplit/>
          <w:trHeight w:val="129"/>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9"/>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9"/>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9"/>
        </w:trPr>
        <w:tc>
          <w:tcPr>
            <w:tcW w:w="454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5038"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bl>
    <w:p w:rsidR="004B0871" w:rsidRPr="004B0871" w:rsidRDefault="004B0871" w:rsidP="004B0871">
      <w:pPr>
        <w:pStyle w:val="ConsPlusNormal"/>
        <w:widowControl/>
        <w:spacing w:line="228"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2085"/>
        <w:gridCol w:w="3435"/>
        <w:gridCol w:w="2702"/>
        <w:gridCol w:w="1347"/>
      </w:tblGrid>
      <w:tr w:rsidR="004B0871" w:rsidRPr="004B0871" w:rsidTr="004B0871">
        <w:trPr>
          <w:cantSplit/>
          <w:trHeight w:val="510"/>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Результат    </w:t>
            </w:r>
            <w:r w:rsidRPr="004B0871">
              <w:rPr>
                <w:rFonts w:ascii="Times New Roman" w:hAnsi="Times New Roman" w:cs="Times New Roman"/>
                <w:sz w:val="28"/>
                <w:szCs w:val="28"/>
              </w:rPr>
              <w:br/>
              <w:t xml:space="preserve">рассмотрения  </w:t>
            </w:r>
            <w:r w:rsidRPr="004B0871">
              <w:rPr>
                <w:rFonts w:ascii="Times New Roman" w:hAnsi="Times New Roman" w:cs="Times New Roman"/>
                <w:sz w:val="28"/>
                <w:szCs w:val="28"/>
              </w:rPr>
              <w:br/>
              <w:t xml:space="preserve">обращения    </w:t>
            </w:r>
          </w:p>
        </w:tc>
        <w:tc>
          <w:tcPr>
            <w:tcW w:w="343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Принято постановление,   </w:t>
            </w:r>
            <w:r w:rsidRPr="004B0871">
              <w:rPr>
                <w:rFonts w:ascii="Times New Roman" w:hAnsi="Times New Roman" w:cs="Times New Roman"/>
                <w:sz w:val="28"/>
                <w:szCs w:val="28"/>
              </w:rPr>
              <w:br/>
              <w:t xml:space="preserve">распоряжение главы округа, </w:t>
            </w:r>
            <w:r w:rsidRPr="004B0871">
              <w:rPr>
                <w:rFonts w:ascii="Times New Roman" w:hAnsi="Times New Roman" w:cs="Times New Roman"/>
                <w:sz w:val="28"/>
                <w:szCs w:val="28"/>
              </w:rPr>
              <w:br/>
              <w:t xml:space="preserve">виновные наказаны и др.  </w:t>
            </w:r>
          </w:p>
        </w:tc>
        <w:tc>
          <w:tcPr>
            <w:tcW w:w="270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Информация      </w:t>
            </w:r>
            <w:r w:rsidRPr="004B0871">
              <w:rPr>
                <w:rFonts w:ascii="Times New Roman" w:hAnsi="Times New Roman" w:cs="Times New Roman"/>
                <w:sz w:val="28"/>
                <w:szCs w:val="28"/>
              </w:rPr>
              <w:br/>
              <w:t xml:space="preserve">о подтверждении   </w:t>
            </w:r>
            <w:r w:rsidRPr="004B0871">
              <w:rPr>
                <w:rFonts w:ascii="Times New Roman" w:hAnsi="Times New Roman" w:cs="Times New Roman"/>
                <w:sz w:val="28"/>
                <w:szCs w:val="28"/>
              </w:rPr>
              <w:br/>
              <w:t xml:space="preserve">фактов в обращении  </w:t>
            </w:r>
          </w:p>
        </w:tc>
        <w:tc>
          <w:tcPr>
            <w:tcW w:w="134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Проверено</w:t>
            </w:r>
          </w:p>
        </w:tc>
      </w:tr>
      <w:tr w:rsidR="004B0871" w:rsidRPr="004B0871" w:rsidTr="004B0871">
        <w:trPr>
          <w:cantSplit/>
          <w:trHeight w:val="128"/>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43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70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8"/>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43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70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bl>
    <w:p w:rsidR="004B0871" w:rsidRPr="004B0871" w:rsidRDefault="004B0871" w:rsidP="004B0871">
      <w:pPr>
        <w:pStyle w:val="ConsPlusNormal"/>
        <w:widowControl/>
        <w:spacing w:line="228"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2454"/>
        <w:gridCol w:w="2944"/>
        <w:gridCol w:w="2331"/>
        <w:gridCol w:w="1840"/>
      </w:tblGrid>
      <w:tr w:rsidR="004B0871" w:rsidRPr="004B0871" w:rsidTr="004B0871">
        <w:trPr>
          <w:cantSplit/>
          <w:trHeight w:val="244"/>
        </w:trPr>
        <w:tc>
          <w:tcPr>
            <w:tcW w:w="245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Дата исполнения  </w:t>
            </w:r>
          </w:p>
        </w:tc>
        <w:tc>
          <w:tcPr>
            <w:tcW w:w="294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Исход</w:t>
            </w:r>
            <w:proofErr w:type="gramStart"/>
            <w:r w:rsidRPr="004B0871">
              <w:rPr>
                <w:rFonts w:ascii="Times New Roman" w:hAnsi="Times New Roman" w:cs="Times New Roman"/>
                <w:sz w:val="28"/>
                <w:szCs w:val="28"/>
              </w:rPr>
              <w:t>.</w:t>
            </w:r>
            <w:proofErr w:type="gramEnd"/>
            <w:r w:rsidRPr="004B0871">
              <w:rPr>
                <w:rFonts w:ascii="Times New Roman" w:hAnsi="Times New Roman" w:cs="Times New Roman"/>
                <w:sz w:val="28"/>
                <w:szCs w:val="28"/>
              </w:rPr>
              <w:t xml:space="preserve"> № </w:t>
            </w:r>
            <w:proofErr w:type="gramStart"/>
            <w:r w:rsidRPr="004B0871">
              <w:rPr>
                <w:rFonts w:ascii="Times New Roman" w:hAnsi="Times New Roman" w:cs="Times New Roman"/>
                <w:sz w:val="28"/>
                <w:szCs w:val="28"/>
              </w:rPr>
              <w:t>о</w:t>
            </w:r>
            <w:proofErr w:type="gramEnd"/>
            <w:r w:rsidRPr="004B0871">
              <w:rPr>
                <w:rFonts w:ascii="Times New Roman" w:hAnsi="Times New Roman" w:cs="Times New Roman"/>
                <w:sz w:val="28"/>
                <w:szCs w:val="28"/>
              </w:rPr>
              <w:t xml:space="preserve">твета    </w:t>
            </w:r>
          </w:p>
        </w:tc>
        <w:tc>
          <w:tcPr>
            <w:tcW w:w="233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Дело №      </w:t>
            </w:r>
          </w:p>
        </w:tc>
        <w:tc>
          <w:tcPr>
            <w:tcW w:w="184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Страница   </w:t>
            </w:r>
          </w:p>
        </w:tc>
      </w:tr>
      <w:tr w:rsidR="004B0871" w:rsidRPr="004B0871" w:rsidTr="004B0871">
        <w:trPr>
          <w:cantSplit/>
          <w:trHeight w:val="122"/>
        </w:trPr>
        <w:tc>
          <w:tcPr>
            <w:tcW w:w="245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94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33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84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2"/>
        </w:trPr>
        <w:tc>
          <w:tcPr>
            <w:tcW w:w="245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94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233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84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bl>
    <w:p w:rsidR="004B0871" w:rsidRPr="004B0871" w:rsidRDefault="004B0871" w:rsidP="004B0871">
      <w:pPr>
        <w:pStyle w:val="ConsPlusNormal"/>
        <w:widowControl/>
        <w:spacing w:line="228" w:lineRule="auto"/>
        <w:ind w:firstLine="540"/>
        <w:jc w:val="both"/>
        <w:rPr>
          <w:rFonts w:ascii="Times New Roman" w:hAnsi="Times New Roman" w:cs="Times New Roman"/>
          <w:sz w:val="28"/>
          <w:szCs w:val="28"/>
        </w:rPr>
      </w:pPr>
    </w:p>
    <w:p w:rsidR="004B0871" w:rsidRPr="004B0871" w:rsidRDefault="004B0871" w:rsidP="004B0871">
      <w:pPr>
        <w:pStyle w:val="ConsPlusNormal"/>
        <w:widowControl/>
        <w:spacing w:line="228"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2085"/>
        <w:gridCol w:w="3067"/>
        <w:gridCol w:w="1472"/>
        <w:gridCol w:w="1595"/>
        <w:gridCol w:w="1349"/>
      </w:tblGrid>
      <w:tr w:rsidR="004B0871" w:rsidRPr="004B0871" w:rsidTr="004B0871">
        <w:trPr>
          <w:cantSplit/>
          <w:trHeight w:val="246"/>
        </w:trPr>
        <w:tc>
          <w:tcPr>
            <w:tcW w:w="2085" w:type="dxa"/>
            <w:vMerge w:val="restart"/>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Отметка о пост</w:t>
            </w:r>
            <w:proofErr w:type="gramStart"/>
            <w:r w:rsidRPr="004B0871">
              <w:rPr>
                <w:rFonts w:ascii="Times New Roman" w:hAnsi="Times New Roman" w:cs="Times New Roman"/>
                <w:sz w:val="28"/>
                <w:szCs w:val="28"/>
              </w:rPr>
              <w:t>а-</w:t>
            </w:r>
            <w:proofErr w:type="gramEnd"/>
            <w:r w:rsidRPr="004B0871">
              <w:rPr>
                <w:rFonts w:ascii="Times New Roman" w:hAnsi="Times New Roman" w:cs="Times New Roman"/>
                <w:sz w:val="28"/>
                <w:szCs w:val="28"/>
              </w:rPr>
              <w:br/>
            </w:r>
            <w:proofErr w:type="spellStart"/>
            <w:r w:rsidRPr="004B0871">
              <w:rPr>
                <w:rFonts w:ascii="Times New Roman" w:hAnsi="Times New Roman" w:cs="Times New Roman"/>
                <w:sz w:val="28"/>
                <w:szCs w:val="28"/>
              </w:rPr>
              <w:t>новке</w:t>
            </w:r>
            <w:proofErr w:type="spellEnd"/>
            <w:r w:rsidRPr="004B0871">
              <w:rPr>
                <w:rFonts w:ascii="Times New Roman" w:hAnsi="Times New Roman" w:cs="Times New Roman"/>
                <w:sz w:val="28"/>
                <w:szCs w:val="28"/>
              </w:rPr>
              <w:t xml:space="preserve"> поручения </w:t>
            </w:r>
            <w:r w:rsidRPr="004B0871">
              <w:rPr>
                <w:rFonts w:ascii="Times New Roman" w:hAnsi="Times New Roman" w:cs="Times New Roman"/>
                <w:sz w:val="28"/>
                <w:szCs w:val="28"/>
              </w:rPr>
              <w:br/>
              <w:t xml:space="preserve">на </w:t>
            </w:r>
            <w:proofErr w:type="spellStart"/>
            <w:r w:rsidRPr="004B0871">
              <w:rPr>
                <w:rFonts w:ascii="Times New Roman" w:hAnsi="Times New Roman" w:cs="Times New Roman"/>
                <w:sz w:val="28"/>
                <w:szCs w:val="28"/>
              </w:rPr>
              <w:t>дополн</w:t>
            </w:r>
            <w:proofErr w:type="spellEnd"/>
            <w:r w:rsidRPr="004B0871">
              <w:rPr>
                <w:rFonts w:ascii="Times New Roman" w:hAnsi="Times New Roman" w:cs="Times New Roman"/>
                <w:sz w:val="28"/>
                <w:szCs w:val="28"/>
              </w:rPr>
              <w:t xml:space="preserve">.      </w:t>
            </w:r>
            <w:r w:rsidRPr="004B0871">
              <w:rPr>
                <w:rFonts w:ascii="Times New Roman" w:hAnsi="Times New Roman" w:cs="Times New Roman"/>
                <w:sz w:val="28"/>
                <w:szCs w:val="28"/>
              </w:rPr>
              <w:br/>
              <w:t xml:space="preserve">контроль        </w:t>
            </w:r>
          </w:p>
        </w:tc>
        <w:tc>
          <w:tcPr>
            <w:tcW w:w="7483" w:type="dxa"/>
            <w:gridSpan w:val="4"/>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Отметка о снятии с дополнительного контроля       </w:t>
            </w:r>
          </w:p>
        </w:tc>
      </w:tr>
      <w:tr w:rsidR="004B0871" w:rsidRPr="004B0871" w:rsidTr="004B0871">
        <w:trPr>
          <w:cantSplit/>
          <w:trHeight w:val="368"/>
        </w:trPr>
        <w:tc>
          <w:tcPr>
            <w:tcW w:w="2085" w:type="dxa"/>
            <w:vMerge/>
            <w:tcBorders>
              <w:top w:val="single" w:sz="6" w:space="0" w:color="auto"/>
              <w:left w:val="single" w:sz="6" w:space="0" w:color="auto"/>
              <w:bottom w:val="single" w:sz="6" w:space="0" w:color="auto"/>
              <w:right w:val="single" w:sz="6" w:space="0" w:color="auto"/>
            </w:tcBorders>
            <w:vAlign w:val="center"/>
          </w:tcPr>
          <w:p w:rsidR="004B0871" w:rsidRPr="004B0871" w:rsidRDefault="004B0871" w:rsidP="004B0871">
            <w:pPr>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Результат          </w:t>
            </w:r>
            <w:r w:rsidRPr="004B0871">
              <w:rPr>
                <w:rFonts w:ascii="Times New Roman" w:hAnsi="Times New Roman" w:cs="Times New Roman"/>
                <w:sz w:val="28"/>
                <w:szCs w:val="28"/>
              </w:rPr>
              <w:br/>
              <w:t xml:space="preserve">рассмотрения обращения </w:t>
            </w: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Дата    </w:t>
            </w:r>
            <w:r w:rsidRPr="004B0871">
              <w:rPr>
                <w:rFonts w:ascii="Times New Roman" w:hAnsi="Times New Roman" w:cs="Times New Roman"/>
                <w:sz w:val="28"/>
                <w:szCs w:val="28"/>
              </w:rPr>
              <w:br/>
            </w:r>
            <w:proofErr w:type="spellStart"/>
            <w:r w:rsidRPr="004B0871">
              <w:rPr>
                <w:rFonts w:ascii="Times New Roman" w:hAnsi="Times New Roman" w:cs="Times New Roman"/>
                <w:sz w:val="28"/>
                <w:szCs w:val="28"/>
              </w:rPr>
              <w:t>исполн</w:t>
            </w:r>
            <w:proofErr w:type="spellEnd"/>
            <w:r w:rsidRPr="004B0871">
              <w:rPr>
                <w:rFonts w:ascii="Times New Roman" w:hAnsi="Times New Roman" w:cs="Times New Roman"/>
                <w:sz w:val="28"/>
                <w:szCs w:val="28"/>
              </w:rPr>
              <w:t xml:space="preserve">.  </w:t>
            </w: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Исход. N  </w:t>
            </w:r>
            <w:r w:rsidRPr="004B0871">
              <w:rPr>
                <w:rFonts w:ascii="Times New Roman" w:hAnsi="Times New Roman" w:cs="Times New Roman"/>
                <w:sz w:val="28"/>
                <w:szCs w:val="28"/>
              </w:rPr>
              <w:br/>
              <w:t xml:space="preserve">ответа   </w:t>
            </w: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r w:rsidRPr="004B0871">
              <w:rPr>
                <w:rFonts w:ascii="Times New Roman" w:hAnsi="Times New Roman" w:cs="Times New Roman"/>
                <w:sz w:val="28"/>
                <w:szCs w:val="28"/>
              </w:rPr>
              <w:t xml:space="preserve">Дело N, </w:t>
            </w:r>
            <w:r w:rsidRPr="004B0871">
              <w:rPr>
                <w:rFonts w:ascii="Times New Roman" w:hAnsi="Times New Roman" w:cs="Times New Roman"/>
                <w:sz w:val="28"/>
                <w:szCs w:val="28"/>
              </w:rPr>
              <w:br/>
              <w:t>страница</w:t>
            </w:r>
          </w:p>
        </w:tc>
      </w:tr>
      <w:tr w:rsidR="004B0871" w:rsidRPr="004B0871" w:rsidTr="004B0871">
        <w:trPr>
          <w:cantSplit/>
          <w:trHeight w:val="123"/>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3"/>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3"/>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r w:rsidR="004B0871" w:rsidRPr="004B0871" w:rsidTr="004B0871">
        <w:trPr>
          <w:cantSplit/>
          <w:trHeight w:val="123"/>
        </w:trPr>
        <w:tc>
          <w:tcPr>
            <w:tcW w:w="20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30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47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59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c>
          <w:tcPr>
            <w:tcW w:w="1349"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spacing w:line="228" w:lineRule="auto"/>
              <w:rPr>
                <w:rFonts w:ascii="Times New Roman" w:hAnsi="Times New Roman" w:cs="Times New Roman"/>
                <w:sz w:val="28"/>
                <w:szCs w:val="28"/>
              </w:rPr>
            </w:pPr>
          </w:p>
        </w:tc>
      </w:tr>
    </w:tbl>
    <w:p w:rsidR="004B0871" w:rsidRPr="004B0871" w:rsidRDefault="004B0871" w:rsidP="004B0871">
      <w:pPr>
        <w:rPr>
          <w:rFonts w:ascii="Times New Roman" w:hAnsi="Times New Roman" w:cs="Times New Roman"/>
          <w:sz w:val="28"/>
          <w:szCs w:val="28"/>
        </w:rPr>
        <w:sectPr w:rsidR="004B0871" w:rsidRPr="004B0871" w:rsidSect="004B0871">
          <w:pgSz w:w="11906" w:h="16838"/>
          <w:pgMar w:top="1134" w:right="567" w:bottom="1134" w:left="1701" w:header="720" w:footer="720" w:gutter="0"/>
          <w:pgNumType w:start="69"/>
          <w:cols w:space="720"/>
        </w:sect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16</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autoSpaceDE w:val="0"/>
        <w:autoSpaceDN w:val="0"/>
        <w:adjustRightInd w:val="0"/>
        <w:jc w:val="center"/>
        <w:rPr>
          <w:rFonts w:ascii="Times New Roman" w:hAnsi="Times New Roman" w:cs="Times New Roman"/>
          <w:sz w:val="28"/>
          <w:szCs w:val="28"/>
        </w:rPr>
      </w:pPr>
    </w:p>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Образец журнала регистрации обращений граждан</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tbl>
      <w:tblPr>
        <w:tblW w:w="9387" w:type="dxa"/>
        <w:tblInd w:w="93" w:type="dxa"/>
        <w:tblLook w:val="04A0"/>
      </w:tblPr>
      <w:tblGrid>
        <w:gridCol w:w="605"/>
        <w:gridCol w:w="827"/>
        <w:gridCol w:w="613"/>
        <w:gridCol w:w="810"/>
        <w:gridCol w:w="857"/>
        <w:gridCol w:w="1507"/>
        <w:gridCol w:w="1216"/>
        <w:gridCol w:w="643"/>
        <w:gridCol w:w="697"/>
        <w:gridCol w:w="1612"/>
      </w:tblGrid>
      <w:tr w:rsidR="004B0871" w:rsidRPr="004B0871" w:rsidTr="004B0871">
        <w:trPr>
          <w:cantSplit/>
          <w:trHeight w:val="2763"/>
        </w:trPr>
        <w:tc>
          <w:tcPr>
            <w:tcW w:w="605"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w:t>
            </w:r>
            <w:proofErr w:type="spellStart"/>
            <w:proofErr w:type="gramStart"/>
            <w:r w:rsidRPr="004B0871">
              <w:rPr>
                <w:rFonts w:ascii="Times New Roman" w:eastAsia="Times New Roman" w:hAnsi="Times New Roman" w:cs="Times New Roman"/>
                <w:color w:val="000000"/>
                <w:sz w:val="28"/>
                <w:szCs w:val="28"/>
              </w:rPr>
              <w:t>п</w:t>
            </w:r>
            <w:proofErr w:type="spellEnd"/>
            <w:proofErr w:type="gramEnd"/>
            <w:r w:rsidRPr="004B0871">
              <w:rPr>
                <w:rFonts w:ascii="Times New Roman" w:eastAsia="Times New Roman" w:hAnsi="Times New Roman" w:cs="Times New Roman"/>
                <w:color w:val="000000"/>
                <w:sz w:val="28"/>
                <w:szCs w:val="28"/>
              </w:rPr>
              <w:t>/</w:t>
            </w:r>
            <w:proofErr w:type="spellStart"/>
            <w:r w:rsidRPr="004B0871">
              <w:rPr>
                <w:rFonts w:ascii="Times New Roman" w:eastAsia="Times New Roman" w:hAnsi="Times New Roman" w:cs="Times New Roman"/>
                <w:color w:val="000000"/>
                <w:sz w:val="28"/>
                <w:szCs w:val="28"/>
              </w:rPr>
              <w:t>п</w:t>
            </w:r>
            <w:proofErr w:type="spellEnd"/>
          </w:p>
        </w:tc>
        <w:tc>
          <w:tcPr>
            <w:tcW w:w="827"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Орган, в который поступило обращение</w:t>
            </w:r>
          </w:p>
        </w:tc>
        <w:tc>
          <w:tcPr>
            <w:tcW w:w="613"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Дата регистрации</w:t>
            </w:r>
          </w:p>
        </w:tc>
        <w:tc>
          <w:tcPr>
            <w:tcW w:w="810"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Адресат обращения</w:t>
            </w:r>
          </w:p>
        </w:tc>
        <w:tc>
          <w:tcPr>
            <w:tcW w:w="857"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Вид изложения</w:t>
            </w:r>
          </w:p>
        </w:tc>
        <w:tc>
          <w:tcPr>
            <w:tcW w:w="1507"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Ф.И.О. заявителя, адрес, </w:t>
            </w:r>
            <w:proofErr w:type="spellStart"/>
            <w:r w:rsidRPr="004B0871">
              <w:rPr>
                <w:rFonts w:ascii="Times New Roman" w:eastAsia="Times New Roman" w:hAnsi="Times New Roman" w:cs="Times New Roman"/>
                <w:color w:val="000000"/>
                <w:sz w:val="28"/>
                <w:szCs w:val="28"/>
              </w:rPr>
              <w:t>эл</w:t>
            </w:r>
            <w:proofErr w:type="spellEnd"/>
            <w:r w:rsidRPr="004B0871">
              <w:rPr>
                <w:rFonts w:ascii="Times New Roman" w:eastAsia="Times New Roman" w:hAnsi="Times New Roman" w:cs="Times New Roman"/>
                <w:color w:val="000000"/>
                <w:sz w:val="28"/>
                <w:szCs w:val="28"/>
              </w:rPr>
              <w:t>. почта, телефон</w:t>
            </w:r>
          </w:p>
        </w:tc>
        <w:tc>
          <w:tcPr>
            <w:tcW w:w="1216"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Тема обращения</w:t>
            </w:r>
          </w:p>
        </w:tc>
        <w:tc>
          <w:tcPr>
            <w:tcW w:w="643"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Категория заявителя</w:t>
            </w:r>
          </w:p>
        </w:tc>
        <w:tc>
          <w:tcPr>
            <w:tcW w:w="697"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Ответственный исполнитель</w:t>
            </w:r>
          </w:p>
        </w:tc>
        <w:tc>
          <w:tcPr>
            <w:tcW w:w="1612" w:type="dxa"/>
            <w:tcBorders>
              <w:top w:val="single" w:sz="8" w:space="0" w:color="000000"/>
              <w:left w:val="single" w:sz="8" w:space="0" w:color="000000"/>
              <w:bottom w:val="single" w:sz="4" w:space="0" w:color="000000"/>
              <w:right w:val="single" w:sz="4" w:space="0" w:color="000000"/>
            </w:tcBorders>
            <w:shd w:val="clear" w:color="000000" w:fill="FFFFFF"/>
            <w:textDirection w:val="btLr"/>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Дата и способ предоставления ответа / уведомления заявителю</w:t>
            </w:r>
          </w:p>
        </w:tc>
      </w:tr>
      <w:tr w:rsidR="004B0871" w:rsidRPr="004B0871" w:rsidTr="004B0871">
        <w:trPr>
          <w:trHeight w:val="1131"/>
        </w:trPr>
        <w:tc>
          <w:tcPr>
            <w:tcW w:w="605"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827"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613"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810"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857"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1507" w:type="dxa"/>
            <w:tcBorders>
              <w:top w:val="nil"/>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1216"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643"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697"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c>
          <w:tcPr>
            <w:tcW w:w="1612" w:type="dxa"/>
            <w:tcBorders>
              <w:top w:val="nil"/>
              <w:left w:val="single" w:sz="8" w:space="0" w:color="000000"/>
              <w:bottom w:val="single" w:sz="4" w:space="0" w:color="000000"/>
              <w:right w:val="single" w:sz="4" w:space="0" w:color="000000"/>
            </w:tcBorders>
            <w:shd w:val="clear" w:color="000000" w:fill="FFFFFF"/>
            <w:vAlign w:val="center"/>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w:t>
            </w:r>
          </w:p>
        </w:tc>
      </w:tr>
    </w:tbl>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17</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271E25" w:rsidRPr="004B0871" w:rsidRDefault="00271E25" w:rsidP="00271E25">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pStyle w:val="ConsPlusTitle"/>
        <w:widowControl/>
        <w:jc w:val="center"/>
        <w:rPr>
          <w:rFonts w:ascii="Times New Roman" w:hAnsi="Times New Roman" w:cs="Times New Roman"/>
          <w:sz w:val="28"/>
          <w:szCs w:val="28"/>
        </w:rPr>
      </w:pPr>
      <w:r w:rsidRPr="004B0871">
        <w:rPr>
          <w:rFonts w:ascii="Times New Roman" w:hAnsi="Times New Roman" w:cs="Times New Roman"/>
          <w:sz w:val="28"/>
          <w:szCs w:val="28"/>
        </w:rPr>
        <w:t xml:space="preserve">АДМИНИСТРАЦИЯ ГОРОДСКОГО ОКРУГА </w:t>
      </w:r>
    </w:p>
    <w:p w:rsidR="004B0871" w:rsidRPr="004B0871" w:rsidRDefault="004B0871" w:rsidP="004B0871">
      <w:pPr>
        <w:pStyle w:val="ConsPlusTitle"/>
        <w:widowControl/>
        <w:jc w:val="center"/>
        <w:rPr>
          <w:rFonts w:ascii="Times New Roman" w:hAnsi="Times New Roman" w:cs="Times New Roman"/>
          <w:sz w:val="28"/>
          <w:szCs w:val="28"/>
        </w:rPr>
      </w:pPr>
      <w:r w:rsidRPr="004B0871">
        <w:rPr>
          <w:rFonts w:ascii="Times New Roman" w:hAnsi="Times New Roman" w:cs="Times New Roman"/>
          <w:sz w:val="28"/>
          <w:szCs w:val="28"/>
        </w:rPr>
        <w:t xml:space="preserve">МУНИЦИПАЛЬНОЕ ОБРАЗОВАНИЕ ГОРОДСКОЙ ОКРУГ </w:t>
      </w:r>
    </w:p>
    <w:p w:rsidR="004B0871" w:rsidRPr="004B0871" w:rsidRDefault="004B0871" w:rsidP="004B0871">
      <w:pPr>
        <w:pStyle w:val="ConsPlusTitle"/>
        <w:widowControl/>
        <w:jc w:val="center"/>
        <w:rPr>
          <w:rFonts w:ascii="Times New Roman" w:hAnsi="Times New Roman" w:cs="Times New Roman"/>
          <w:sz w:val="28"/>
          <w:szCs w:val="28"/>
        </w:rPr>
      </w:pPr>
      <w:r w:rsidRPr="004B0871">
        <w:rPr>
          <w:rFonts w:ascii="Times New Roman" w:hAnsi="Times New Roman" w:cs="Times New Roman"/>
          <w:sz w:val="28"/>
          <w:szCs w:val="28"/>
        </w:rPr>
        <w:t>ГОРОД КРАСНЫЙ ЛУЧ ЛУГАНСКОЙ НАРОДНОЙ РЕСПУБЛИКИ</w:t>
      </w:r>
    </w:p>
    <w:p w:rsidR="004B0871" w:rsidRPr="004B0871" w:rsidRDefault="004B0871" w:rsidP="004B0871">
      <w:pPr>
        <w:pStyle w:val="ConsPlusTitle"/>
        <w:widowControl/>
        <w:jc w:val="center"/>
        <w:rPr>
          <w:rFonts w:ascii="Times New Roman" w:hAnsi="Times New Roman" w:cs="Times New Roman"/>
          <w:sz w:val="28"/>
          <w:szCs w:val="28"/>
        </w:rPr>
      </w:pPr>
      <w:r w:rsidRPr="004B0871">
        <w:rPr>
          <w:rFonts w:ascii="Times New Roman" w:hAnsi="Times New Roman" w:cs="Times New Roman"/>
          <w:sz w:val="28"/>
          <w:szCs w:val="28"/>
        </w:rPr>
        <w:t>КАРТОЧКА ЛИЧНОГО ПРИЕМА ГРАЖДАНИНА</w:t>
      </w:r>
    </w:p>
    <w:p w:rsidR="004B0871" w:rsidRPr="004B0871" w:rsidRDefault="004B0871" w:rsidP="004B0871">
      <w:pPr>
        <w:pStyle w:val="ConsPlusNormal"/>
        <w:widowControl/>
        <w:ind w:firstLine="540"/>
        <w:jc w:val="both"/>
        <w:rPr>
          <w:rFonts w:ascii="Times New Roman" w:hAnsi="Times New Roman" w:cs="Times New Roman"/>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Дата приема "__"_____________ 200__ г. Регистр. № _______________________</w:t>
            </w:r>
          </w:p>
        </w:tc>
      </w:tr>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Ф.И.О. заявителя ____________________________________________________</w:t>
            </w:r>
          </w:p>
        </w:tc>
      </w:tr>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Адрес, телефон заявителя ______________________________________________</w:t>
            </w:r>
          </w:p>
        </w:tc>
      </w:tr>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Категория заявителя __________________________________________________</w:t>
            </w:r>
          </w:p>
        </w:tc>
      </w:tr>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Место работы ________________________________________________________</w:t>
            </w:r>
          </w:p>
        </w:tc>
      </w:tr>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Содержание обращения _______________________________________________</w:t>
            </w:r>
          </w:p>
        </w:tc>
      </w:tr>
      <w:tr w:rsidR="004B0871" w:rsidRPr="004B0871" w:rsidTr="004B0871">
        <w:tc>
          <w:tcPr>
            <w:tcW w:w="9854" w:type="dxa"/>
          </w:tcPr>
          <w:p w:rsidR="004B0871" w:rsidRPr="004B0871" w:rsidRDefault="004B0871" w:rsidP="004B0871">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w:t>
            </w:r>
          </w:p>
        </w:tc>
      </w:tr>
      <w:tr w:rsidR="004B0871" w:rsidRPr="004B0871" w:rsidTr="004B0871">
        <w:tc>
          <w:tcPr>
            <w:tcW w:w="9854" w:type="dxa"/>
          </w:tcPr>
          <w:p w:rsidR="004B0871" w:rsidRPr="004B0871" w:rsidRDefault="004B0871" w:rsidP="004B0871">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w:t>
            </w:r>
          </w:p>
        </w:tc>
      </w:tr>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Ф.И.О., должность ведущего прием _____________________________________</w:t>
            </w:r>
          </w:p>
        </w:tc>
      </w:tr>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Резолюция ___________________________</w:t>
            </w:r>
            <w:r w:rsidR="00271E25">
              <w:rPr>
                <w:rFonts w:ascii="Times New Roman" w:hAnsi="Times New Roman" w:cs="Times New Roman"/>
                <w:sz w:val="28"/>
                <w:szCs w:val="28"/>
              </w:rPr>
              <w:t>______________________________</w:t>
            </w:r>
            <w:r w:rsidRPr="004B0871">
              <w:rPr>
                <w:rFonts w:ascii="Times New Roman" w:hAnsi="Times New Roman" w:cs="Times New Roman"/>
                <w:sz w:val="28"/>
                <w:szCs w:val="28"/>
              </w:rPr>
              <w:t>__</w:t>
            </w:r>
          </w:p>
        </w:tc>
      </w:tr>
      <w:tr w:rsidR="004B0871" w:rsidRPr="004B0871" w:rsidTr="004B0871">
        <w:tc>
          <w:tcPr>
            <w:tcW w:w="9854" w:type="dxa"/>
          </w:tcPr>
          <w:p w:rsidR="004B0871" w:rsidRPr="004B0871" w:rsidRDefault="004B0871" w:rsidP="004B0871">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w:t>
            </w:r>
          </w:p>
        </w:tc>
      </w:tr>
      <w:tr w:rsidR="004B0871" w:rsidRPr="004B0871" w:rsidTr="004B0871">
        <w:tc>
          <w:tcPr>
            <w:tcW w:w="9854" w:type="dxa"/>
          </w:tcPr>
          <w:p w:rsidR="004B0871" w:rsidRPr="004B0871" w:rsidRDefault="004B0871" w:rsidP="00271E25">
            <w:pPr>
              <w:pStyle w:val="ConsPlusNormal"/>
              <w:widowControl/>
              <w:jc w:val="both"/>
              <w:rPr>
                <w:rFonts w:ascii="Times New Roman" w:hAnsi="Times New Roman" w:cs="Times New Roman"/>
                <w:sz w:val="28"/>
                <w:szCs w:val="28"/>
              </w:rPr>
            </w:pPr>
            <w:r w:rsidRPr="004B0871">
              <w:rPr>
                <w:rFonts w:ascii="Times New Roman" w:hAnsi="Times New Roman" w:cs="Times New Roman"/>
                <w:sz w:val="28"/>
                <w:szCs w:val="28"/>
              </w:rPr>
              <w:t>Срок исполнения _____________________________________________________</w:t>
            </w:r>
          </w:p>
        </w:tc>
      </w:tr>
      <w:tr w:rsidR="004B0871" w:rsidRPr="004B0871" w:rsidTr="004B0871">
        <w:tc>
          <w:tcPr>
            <w:tcW w:w="9854" w:type="dxa"/>
          </w:tcPr>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Принято письменное обращен</w:t>
            </w:r>
            <w:r w:rsidR="00271E25">
              <w:rPr>
                <w:rFonts w:ascii="Times New Roman" w:hAnsi="Times New Roman" w:cs="Times New Roman"/>
                <w:sz w:val="28"/>
                <w:szCs w:val="28"/>
              </w:rPr>
              <w:t>ие, регистрационный номер _____</w:t>
            </w:r>
            <w:r w:rsidRPr="004B0871">
              <w:rPr>
                <w:rFonts w:ascii="Times New Roman" w:hAnsi="Times New Roman" w:cs="Times New Roman"/>
                <w:sz w:val="28"/>
                <w:szCs w:val="28"/>
              </w:rPr>
              <w:t xml:space="preserve"> </w:t>
            </w:r>
            <w:proofErr w:type="gramStart"/>
            <w:r w:rsidRPr="004B0871">
              <w:rPr>
                <w:rFonts w:ascii="Times New Roman" w:hAnsi="Times New Roman" w:cs="Times New Roman"/>
                <w:sz w:val="28"/>
                <w:szCs w:val="28"/>
              </w:rPr>
              <w:t>от</w:t>
            </w:r>
            <w:proofErr w:type="gramEnd"/>
            <w:r w:rsidRPr="004B0871">
              <w:rPr>
                <w:rFonts w:ascii="Times New Roman" w:hAnsi="Times New Roman" w:cs="Times New Roman"/>
                <w:sz w:val="28"/>
                <w:szCs w:val="28"/>
              </w:rPr>
              <w:t xml:space="preserve"> __________</w:t>
            </w:r>
          </w:p>
        </w:tc>
      </w:tr>
    </w:tbl>
    <w:p w:rsidR="004B0871" w:rsidRPr="004B0871" w:rsidRDefault="004B0871" w:rsidP="004B0871">
      <w:pPr>
        <w:pStyle w:val="ConsPlusNormal"/>
        <w:widowControl/>
        <w:ind w:firstLine="540"/>
        <w:jc w:val="both"/>
        <w:rPr>
          <w:rFonts w:ascii="Times New Roman" w:hAnsi="Times New Roman" w:cs="Times New Roman"/>
          <w:sz w:val="28"/>
          <w:szCs w:val="28"/>
        </w:rPr>
      </w:pPr>
    </w:p>
    <w:p w:rsidR="004B0871" w:rsidRPr="004B0871" w:rsidRDefault="004B0871" w:rsidP="004B0871">
      <w:pPr>
        <w:pStyle w:val="ConsPlusNormal"/>
        <w:widowControl/>
        <w:jc w:val="both"/>
        <w:rPr>
          <w:rFonts w:ascii="Times New Roman" w:hAnsi="Times New Roman" w:cs="Times New Roman"/>
          <w:sz w:val="28"/>
          <w:szCs w:val="28"/>
        </w:rPr>
      </w:pPr>
    </w:p>
    <w:p w:rsidR="004B0871" w:rsidRPr="004B0871" w:rsidRDefault="004B0871" w:rsidP="004B0871">
      <w:pPr>
        <w:pStyle w:val="ConsPlusNormal"/>
        <w:widowControl/>
        <w:jc w:val="both"/>
        <w:rPr>
          <w:rFonts w:ascii="Times New Roman" w:hAnsi="Times New Roman" w:cs="Times New Roman"/>
          <w:sz w:val="28"/>
          <w:szCs w:val="28"/>
        </w:rPr>
      </w:pPr>
    </w:p>
    <w:p w:rsidR="004B0871" w:rsidRPr="004B0871" w:rsidRDefault="004B0871" w:rsidP="004B0871">
      <w:pPr>
        <w:pStyle w:val="ConsPlusNormal"/>
        <w:widowControl/>
        <w:jc w:val="both"/>
        <w:rPr>
          <w:rFonts w:ascii="Times New Roman" w:hAnsi="Times New Roman" w:cs="Times New Roman"/>
          <w:sz w:val="28"/>
          <w:szCs w:val="28"/>
        </w:rPr>
      </w:pPr>
    </w:p>
    <w:p w:rsidR="004B0871" w:rsidRPr="004B0871" w:rsidRDefault="004B0871" w:rsidP="004B0871">
      <w:pPr>
        <w:pStyle w:val="ConsPlusNormal"/>
        <w:widowControl/>
        <w:jc w:val="center"/>
        <w:rPr>
          <w:rFonts w:ascii="Times New Roman" w:hAnsi="Times New Roman" w:cs="Times New Roman"/>
          <w:sz w:val="28"/>
          <w:szCs w:val="28"/>
        </w:rPr>
      </w:pPr>
      <w:r w:rsidRPr="004B0871">
        <w:rPr>
          <w:rFonts w:ascii="Times New Roman" w:hAnsi="Times New Roman" w:cs="Times New Roman"/>
          <w:sz w:val="28"/>
          <w:szCs w:val="28"/>
        </w:rPr>
        <w:t>(Оборотная сторона)</w:t>
      </w:r>
    </w:p>
    <w:p w:rsidR="004B0871" w:rsidRPr="004B0871" w:rsidRDefault="004B0871" w:rsidP="004B0871">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9374"/>
      </w:tblGrid>
      <w:tr w:rsidR="004B0871" w:rsidRPr="004B0871" w:rsidTr="004B0871">
        <w:trPr>
          <w:cantSplit/>
          <w:trHeight w:val="244"/>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r w:rsidRPr="004B0871">
              <w:rPr>
                <w:rFonts w:ascii="Times New Roman" w:hAnsi="Times New Roman" w:cs="Times New Roman"/>
                <w:sz w:val="28"/>
                <w:szCs w:val="28"/>
              </w:rPr>
              <w:t xml:space="preserve">Контрольные отметки о рассмотрении обращения                 </w:t>
            </w:r>
          </w:p>
        </w:tc>
      </w:tr>
      <w:tr w:rsidR="004B0871" w:rsidRPr="004B0871" w:rsidTr="004B0871">
        <w:trPr>
          <w:cantSplit/>
          <w:trHeight w:val="122"/>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22"/>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22"/>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22"/>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22"/>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22"/>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22"/>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22"/>
        </w:trPr>
        <w:tc>
          <w:tcPr>
            <w:tcW w:w="937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bl>
    <w:p w:rsidR="004B0871" w:rsidRPr="004B0871" w:rsidRDefault="004B0871" w:rsidP="004B0871">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1942"/>
        <w:gridCol w:w="2427"/>
        <w:gridCol w:w="2791"/>
        <w:gridCol w:w="920"/>
        <w:gridCol w:w="1264"/>
      </w:tblGrid>
      <w:tr w:rsidR="004B0871" w:rsidRPr="004B0871" w:rsidTr="004B0871">
        <w:trPr>
          <w:cantSplit/>
          <w:trHeight w:val="228"/>
        </w:trPr>
        <w:tc>
          <w:tcPr>
            <w:tcW w:w="194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r w:rsidRPr="004B0871">
              <w:rPr>
                <w:rFonts w:ascii="Times New Roman" w:hAnsi="Times New Roman" w:cs="Times New Roman"/>
                <w:sz w:val="28"/>
                <w:szCs w:val="28"/>
              </w:rPr>
              <w:lastRenderedPageBreak/>
              <w:t>Дата исполнения</w:t>
            </w:r>
          </w:p>
        </w:tc>
        <w:tc>
          <w:tcPr>
            <w:tcW w:w="242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r w:rsidRPr="004B0871">
              <w:rPr>
                <w:rFonts w:ascii="Times New Roman" w:hAnsi="Times New Roman" w:cs="Times New Roman"/>
                <w:sz w:val="28"/>
                <w:szCs w:val="28"/>
              </w:rPr>
              <w:t xml:space="preserve">Исх. номер ответа </w:t>
            </w:r>
          </w:p>
        </w:tc>
        <w:tc>
          <w:tcPr>
            <w:tcW w:w="279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r w:rsidRPr="004B0871">
              <w:rPr>
                <w:rFonts w:ascii="Times New Roman" w:hAnsi="Times New Roman" w:cs="Times New Roman"/>
                <w:sz w:val="28"/>
                <w:szCs w:val="28"/>
              </w:rPr>
              <w:t>Результат рассмотрения</w:t>
            </w:r>
          </w:p>
        </w:tc>
        <w:tc>
          <w:tcPr>
            <w:tcW w:w="92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r w:rsidRPr="004B0871">
              <w:rPr>
                <w:rFonts w:ascii="Times New Roman" w:hAnsi="Times New Roman" w:cs="Times New Roman"/>
                <w:sz w:val="28"/>
                <w:szCs w:val="28"/>
              </w:rPr>
              <w:t xml:space="preserve">№ дела </w:t>
            </w:r>
          </w:p>
        </w:tc>
        <w:tc>
          <w:tcPr>
            <w:tcW w:w="126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r w:rsidRPr="004B0871">
              <w:rPr>
                <w:rFonts w:ascii="Times New Roman" w:hAnsi="Times New Roman" w:cs="Times New Roman"/>
                <w:sz w:val="28"/>
                <w:szCs w:val="28"/>
              </w:rPr>
              <w:t>Страница</w:t>
            </w:r>
          </w:p>
        </w:tc>
      </w:tr>
      <w:tr w:rsidR="004B0871" w:rsidRPr="004B0871" w:rsidTr="004B0871">
        <w:trPr>
          <w:cantSplit/>
          <w:trHeight w:val="114"/>
        </w:trPr>
        <w:tc>
          <w:tcPr>
            <w:tcW w:w="194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42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79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92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126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14"/>
        </w:trPr>
        <w:tc>
          <w:tcPr>
            <w:tcW w:w="194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42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79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92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126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14"/>
        </w:trPr>
        <w:tc>
          <w:tcPr>
            <w:tcW w:w="194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42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79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92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126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14"/>
        </w:trPr>
        <w:tc>
          <w:tcPr>
            <w:tcW w:w="194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42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79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92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126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r w:rsidR="004B0871" w:rsidRPr="004B0871" w:rsidTr="004B0871">
        <w:trPr>
          <w:cantSplit/>
          <w:trHeight w:val="114"/>
        </w:trPr>
        <w:tc>
          <w:tcPr>
            <w:tcW w:w="1942"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42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279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920"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c>
          <w:tcPr>
            <w:tcW w:w="1264"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Normal"/>
              <w:widowControl/>
              <w:rPr>
                <w:rFonts w:ascii="Times New Roman" w:hAnsi="Times New Roman" w:cs="Times New Roman"/>
                <w:sz w:val="28"/>
                <w:szCs w:val="28"/>
              </w:rPr>
            </w:pPr>
          </w:p>
        </w:tc>
      </w:tr>
    </w:tbl>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C30C6E" w:rsidRDefault="00C30C6E"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18</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AE6A2D" w:rsidRPr="004B0871" w:rsidRDefault="00AE6A2D" w:rsidP="00AE6A2D">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Образец журнала регистрации входящей корреспонденции</w:t>
      </w: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Журнал учета</w:t>
      </w:r>
    </w:p>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входящей корреспонденции</w:t>
      </w: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Том __________________________</w:t>
      </w: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Начат      «____» _________ 20___ г.</w:t>
      </w: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Окончен «____» _________ 20___ г.</w:t>
      </w: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Всего</w:t>
      </w:r>
      <w:proofErr w:type="gramStart"/>
      <w:r w:rsidRPr="004B0871">
        <w:rPr>
          <w:rFonts w:ascii="Times New Roman" w:hAnsi="Times New Roman" w:cs="Times New Roman"/>
          <w:sz w:val="28"/>
          <w:szCs w:val="28"/>
        </w:rPr>
        <w:t xml:space="preserve"> ____ (_____________) </w:t>
      </w:r>
      <w:proofErr w:type="gramEnd"/>
      <w:r w:rsidRPr="004B0871">
        <w:rPr>
          <w:rFonts w:ascii="Times New Roman" w:hAnsi="Times New Roman" w:cs="Times New Roman"/>
          <w:sz w:val="28"/>
          <w:szCs w:val="28"/>
        </w:rPr>
        <w:t>листов.</w:t>
      </w:r>
    </w:p>
    <w:p w:rsidR="004B0871" w:rsidRPr="004B0871" w:rsidRDefault="004B0871" w:rsidP="004B0871">
      <w:pPr>
        <w:ind w:left="2552"/>
        <w:rPr>
          <w:rFonts w:ascii="Times New Roman" w:hAnsi="Times New Roman" w:cs="Times New Roman"/>
          <w:sz w:val="28"/>
          <w:szCs w:val="28"/>
        </w:rPr>
      </w:pPr>
    </w:p>
    <w:p w:rsidR="004B0871" w:rsidRPr="004B0871" w:rsidRDefault="004B0871" w:rsidP="004B0871">
      <w:pPr>
        <w:ind w:left="2552"/>
        <w:rPr>
          <w:rFonts w:ascii="Times New Roman" w:hAnsi="Times New Roman" w:cs="Times New Roman"/>
          <w:sz w:val="28"/>
          <w:szCs w:val="28"/>
        </w:rPr>
      </w:pP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 xml:space="preserve">Срок хранения </w:t>
      </w:r>
      <w:r w:rsidRPr="004B0871">
        <w:rPr>
          <w:rFonts w:ascii="Times New Roman" w:hAnsi="Times New Roman" w:cs="Times New Roman"/>
          <w:i/>
          <w:sz w:val="28"/>
          <w:szCs w:val="28"/>
        </w:rPr>
        <w:t>__________________</w:t>
      </w: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Хранить до «___» _________ 20___ г.</w:t>
      </w:r>
    </w:p>
    <w:p w:rsidR="004B0871" w:rsidRPr="004B0871" w:rsidRDefault="004B0871" w:rsidP="004B0871">
      <w:pPr>
        <w:jc w:val="right"/>
        <w:rPr>
          <w:rFonts w:ascii="Times New Roman" w:hAnsi="Times New Roman" w:cs="Times New Roman"/>
          <w:sz w:val="28"/>
          <w:szCs w:val="28"/>
        </w:rPr>
      </w:pPr>
    </w:p>
    <w:p w:rsidR="004B0871" w:rsidRPr="004B0871" w:rsidRDefault="004B0871" w:rsidP="004B087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6"/>
        <w:gridCol w:w="898"/>
        <w:gridCol w:w="284"/>
        <w:gridCol w:w="94"/>
        <w:gridCol w:w="283"/>
        <w:gridCol w:w="1607"/>
        <w:gridCol w:w="426"/>
        <w:gridCol w:w="567"/>
      </w:tblGrid>
      <w:tr w:rsidR="004B0871" w:rsidRPr="004B0871" w:rsidTr="004B0871">
        <w:tc>
          <w:tcPr>
            <w:tcW w:w="4395" w:type="dxa"/>
            <w:gridSpan w:val="8"/>
            <w:tcBorders>
              <w:top w:val="single" w:sz="4" w:space="0" w:color="auto"/>
            </w:tcBorders>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В журнале прошито и скреплено</w:t>
            </w:r>
          </w:p>
        </w:tc>
      </w:tr>
      <w:tr w:rsidR="004B0871" w:rsidRPr="004B0871" w:rsidTr="004B0871">
        <w:tc>
          <w:tcPr>
            <w:tcW w:w="1134" w:type="dxa"/>
            <w:gridSpan w:val="2"/>
            <w:tcBorders>
              <w:bottom w:val="nil"/>
            </w:tcBorders>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печатью</w:t>
            </w:r>
          </w:p>
        </w:tc>
        <w:tc>
          <w:tcPr>
            <w:tcW w:w="2268" w:type="dxa"/>
            <w:gridSpan w:val="4"/>
            <w:tcBorders>
              <w:top w:val="nil"/>
              <w:bottom w:val="single" w:sz="4" w:space="0" w:color="auto"/>
            </w:tcBorders>
          </w:tcPr>
          <w:p w:rsidR="004B0871" w:rsidRPr="004B0871" w:rsidRDefault="004B0871" w:rsidP="004B0871">
            <w:pPr>
              <w:rPr>
                <w:rFonts w:ascii="Times New Roman" w:hAnsi="Times New Roman" w:cs="Times New Roman"/>
                <w:b/>
                <w:i/>
                <w:color w:val="FF0000"/>
                <w:sz w:val="28"/>
                <w:szCs w:val="28"/>
              </w:rPr>
            </w:pPr>
          </w:p>
        </w:tc>
        <w:tc>
          <w:tcPr>
            <w:tcW w:w="993" w:type="dxa"/>
            <w:gridSpan w:val="2"/>
            <w:tcBorders>
              <w:bottom w:val="nil"/>
            </w:tcBorders>
          </w:tcPr>
          <w:p w:rsidR="004B0871" w:rsidRPr="004B0871" w:rsidRDefault="004B0871" w:rsidP="004B0871">
            <w:pPr>
              <w:rPr>
                <w:rFonts w:ascii="Times New Roman" w:hAnsi="Times New Roman" w:cs="Times New Roman"/>
                <w:sz w:val="28"/>
                <w:szCs w:val="28"/>
                <w:lang w:val="en-US"/>
              </w:rPr>
            </w:pPr>
            <w:r w:rsidRPr="004B0871">
              <w:rPr>
                <w:rFonts w:ascii="Times New Roman" w:hAnsi="Times New Roman" w:cs="Times New Roman"/>
                <w:sz w:val="28"/>
                <w:szCs w:val="28"/>
              </w:rPr>
              <w:t>листов</w:t>
            </w:r>
          </w:p>
        </w:tc>
      </w:tr>
      <w:tr w:rsidR="004B0871" w:rsidRPr="004B0871" w:rsidTr="004B0871">
        <w:tc>
          <w:tcPr>
            <w:tcW w:w="4395" w:type="dxa"/>
            <w:gridSpan w:val="8"/>
            <w:tcBorders>
              <w:top w:val="nil"/>
              <w:bottom w:val="single" w:sz="4" w:space="0" w:color="auto"/>
            </w:tcBorders>
          </w:tcPr>
          <w:p w:rsidR="004B0871" w:rsidRPr="004B0871" w:rsidRDefault="004B0871" w:rsidP="004B0871">
            <w:pPr>
              <w:rPr>
                <w:rFonts w:ascii="Times New Roman" w:hAnsi="Times New Roman" w:cs="Times New Roman"/>
                <w:sz w:val="28"/>
                <w:szCs w:val="28"/>
              </w:rPr>
            </w:pPr>
          </w:p>
        </w:tc>
      </w:tr>
      <w:tr w:rsidR="004B0871" w:rsidRPr="004B0871" w:rsidTr="004B0871">
        <w:tc>
          <w:tcPr>
            <w:tcW w:w="1418" w:type="dxa"/>
            <w:gridSpan w:val="3"/>
            <w:tcBorders>
              <w:top w:val="single" w:sz="4" w:space="0" w:color="auto"/>
            </w:tcBorders>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Заверено</w:t>
            </w:r>
          </w:p>
        </w:tc>
        <w:tc>
          <w:tcPr>
            <w:tcW w:w="2410" w:type="dxa"/>
            <w:gridSpan w:val="4"/>
            <w:tcBorders>
              <w:top w:val="single" w:sz="4" w:space="0" w:color="auto"/>
              <w:bottom w:val="single" w:sz="4" w:space="0" w:color="auto"/>
            </w:tcBorders>
          </w:tcPr>
          <w:p w:rsidR="004B0871" w:rsidRPr="004B0871" w:rsidRDefault="004B0871" w:rsidP="004B0871">
            <w:pPr>
              <w:jc w:val="center"/>
              <w:rPr>
                <w:rFonts w:ascii="Times New Roman" w:hAnsi="Times New Roman" w:cs="Times New Roman"/>
                <w:b/>
                <w:i/>
                <w:color w:val="FF0000"/>
                <w:sz w:val="28"/>
                <w:szCs w:val="28"/>
              </w:rPr>
            </w:pPr>
          </w:p>
        </w:tc>
        <w:tc>
          <w:tcPr>
            <w:tcW w:w="567" w:type="dxa"/>
            <w:tcBorders>
              <w:top w:val="single" w:sz="4" w:space="0" w:color="auto"/>
            </w:tcBorders>
          </w:tcPr>
          <w:p w:rsidR="004B0871" w:rsidRPr="004B0871" w:rsidRDefault="004B0871" w:rsidP="004B0871">
            <w:pPr>
              <w:rPr>
                <w:rFonts w:ascii="Times New Roman" w:hAnsi="Times New Roman" w:cs="Times New Roman"/>
                <w:sz w:val="28"/>
                <w:szCs w:val="28"/>
              </w:rPr>
            </w:pPr>
          </w:p>
        </w:tc>
      </w:tr>
      <w:tr w:rsidR="004B0871" w:rsidRPr="004B0871" w:rsidTr="004B0871">
        <w:tc>
          <w:tcPr>
            <w:tcW w:w="1418" w:type="dxa"/>
            <w:gridSpan w:val="3"/>
            <w:tcBorders>
              <w:bottom w:val="nil"/>
            </w:tcBorders>
          </w:tcPr>
          <w:p w:rsidR="004B0871" w:rsidRPr="004B0871" w:rsidRDefault="004B0871" w:rsidP="004B0871">
            <w:pPr>
              <w:rPr>
                <w:rFonts w:ascii="Times New Roman" w:hAnsi="Times New Roman" w:cs="Times New Roman"/>
                <w:sz w:val="28"/>
                <w:szCs w:val="28"/>
              </w:rPr>
            </w:pPr>
          </w:p>
        </w:tc>
        <w:tc>
          <w:tcPr>
            <w:tcW w:w="2410" w:type="dxa"/>
            <w:gridSpan w:val="4"/>
            <w:tcBorders>
              <w:bottom w:val="nil"/>
            </w:tcBorders>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(подпись)</w:t>
            </w:r>
          </w:p>
        </w:tc>
        <w:tc>
          <w:tcPr>
            <w:tcW w:w="567" w:type="dxa"/>
          </w:tcPr>
          <w:p w:rsidR="004B0871" w:rsidRPr="004B0871" w:rsidRDefault="004B0871" w:rsidP="004B0871">
            <w:pPr>
              <w:rPr>
                <w:rFonts w:ascii="Times New Roman" w:hAnsi="Times New Roman" w:cs="Times New Roman"/>
                <w:sz w:val="28"/>
                <w:szCs w:val="28"/>
              </w:rPr>
            </w:pPr>
          </w:p>
        </w:tc>
      </w:tr>
      <w:tr w:rsidR="004B0871" w:rsidRPr="004B0871" w:rsidTr="004B0871">
        <w:tc>
          <w:tcPr>
            <w:tcW w:w="236" w:type="dxa"/>
            <w:tcBorders>
              <w:top w:val="nil"/>
              <w:left w:val="single" w:sz="4" w:space="0" w:color="auto"/>
              <w:bottom w:val="nil"/>
            </w:tcBorders>
          </w:tcPr>
          <w:p w:rsidR="004B0871" w:rsidRPr="004B0871" w:rsidRDefault="004B0871" w:rsidP="004B0871">
            <w:pPr>
              <w:rPr>
                <w:rFonts w:ascii="Times New Roman" w:hAnsi="Times New Roman" w:cs="Times New Roman"/>
                <w:b/>
                <w:i/>
                <w:color w:val="FF0000"/>
                <w:sz w:val="28"/>
                <w:szCs w:val="28"/>
              </w:rPr>
            </w:pPr>
          </w:p>
        </w:tc>
        <w:tc>
          <w:tcPr>
            <w:tcW w:w="1276" w:type="dxa"/>
            <w:gridSpan w:val="3"/>
            <w:tcBorders>
              <w:top w:val="nil"/>
              <w:bottom w:val="single" w:sz="4" w:space="0" w:color="auto"/>
            </w:tcBorders>
          </w:tcPr>
          <w:p w:rsidR="004B0871" w:rsidRPr="004B0871" w:rsidRDefault="004B0871" w:rsidP="004B0871">
            <w:pPr>
              <w:rPr>
                <w:rFonts w:ascii="Times New Roman" w:hAnsi="Times New Roman" w:cs="Times New Roman"/>
                <w:b/>
                <w:i/>
                <w:color w:val="FF0000"/>
                <w:sz w:val="28"/>
                <w:szCs w:val="28"/>
              </w:rPr>
            </w:pPr>
          </w:p>
        </w:tc>
        <w:tc>
          <w:tcPr>
            <w:tcW w:w="283" w:type="dxa"/>
            <w:tcBorders>
              <w:top w:val="nil"/>
              <w:bottom w:val="nil"/>
            </w:tcBorders>
          </w:tcPr>
          <w:p w:rsidR="004B0871" w:rsidRPr="004B0871" w:rsidRDefault="004B0871" w:rsidP="004B0871">
            <w:pPr>
              <w:rPr>
                <w:rFonts w:ascii="Times New Roman" w:hAnsi="Times New Roman" w:cs="Times New Roman"/>
                <w:b/>
                <w:i/>
                <w:color w:val="FF0000"/>
                <w:sz w:val="28"/>
                <w:szCs w:val="28"/>
              </w:rPr>
            </w:pPr>
          </w:p>
        </w:tc>
        <w:tc>
          <w:tcPr>
            <w:tcW w:w="2033" w:type="dxa"/>
            <w:gridSpan w:val="2"/>
            <w:tcBorders>
              <w:top w:val="nil"/>
              <w:bottom w:val="single" w:sz="4" w:space="0" w:color="auto"/>
            </w:tcBorders>
          </w:tcPr>
          <w:p w:rsidR="004B0871" w:rsidRPr="004B0871" w:rsidRDefault="004B0871" w:rsidP="004B0871">
            <w:pPr>
              <w:rPr>
                <w:rFonts w:ascii="Times New Roman" w:hAnsi="Times New Roman" w:cs="Times New Roman"/>
                <w:b/>
                <w:color w:val="FF0000"/>
                <w:sz w:val="28"/>
                <w:szCs w:val="28"/>
              </w:rPr>
            </w:pPr>
          </w:p>
        </w:tc>
        <w:tc>
          <w:tcPr>
            <w:tcW w:w="567" w:type="dxa"/>
          </w:tcPr>
          <w:p w:rsidR="004B0871" w:rsidRPr="004B0871" w:rsidRDefault="004B0871" w:rsidP="004B0871">
            <w:pPr>
              <w:rPr>
                <w:rFonts w:ascii="Times New Roman" w:hAnsi="Times New Roman" w:cs="Times New Roman"/>
                <w:sz w:val="28"/>
                <w:szCs w:val="28"/>
              </w:rPr>
            </w:pPr>
          </w:p>
        </w:tc>
      </w:tr>
      <w:tr w:rsidR="004B0871" w:rsidRPr="004B0871" w:rsidTr="004B0871">
        <w:tc>
          <w:tcPr>
            <w:tcW w:w="236" w:type="dxa"/>
            <w:tcBorders>
              <w:top w:val="nil"/>
              <w:bottom w:val="single" w:sz="4" w:space="0" w:color="auto"/>
            </w:tcBorders>
          </w:tcPr>
          <w:p w:rsidR="004B0871" w:rsidRPr="004B0871" w:rsidRDefault="004B0871" w:rsidP="004B0871">
            <w:pPr>
              <w:rPr>
                <w:rFonts w:ascii="Times New Roman" w:hAnsi="Times New Roman" w:cs="Times New Roman"/>
                <w:sz w:val="28"/>
                <w:szCs w:val="28"/>
              </w:rPr>
            </w:pPr>
          </w:p>
        </w:tc>
        <w:tc>
          <w:tcPr>
            <w:tcW w:w="1276" w:type="dxa"/>
            <w:gridSpan w:val="3"/>
            <w:tcBorders>
              <w:top w:val="single" w:sz="4" w:space="0" w:color="auto"/>
              <w:bottom w:val="single" w:sz="4" w:space="0" w:color="auto"/>
            </w:tcBorders>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(должность)</w:t>
            </w:r>
          </w:p>
        </w:tc>
        <w:tc>
          <w:tcPr>
            <w:tcW w:w="2316" w:type="dxa"/>
            <w:gridSpan w:val="3"/>
            <w:tcBorders>
              <w:top w:val="nil"/>
              <w:bottom w:val="single" w:sz="4" w:space="0" w:color="auto"/>
            </w:tcBorders>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(ФИО)</w:t>
            </w:r>
          </w:p>
        </w:tc>
        <w:tc>
          <w:tcPr>
            <w:tcW w:w="567" w:type="dxa"/>
            <w:tcBorders>
              <w:bottom w:val="single" w:sz="4" w:space="0" w:color="auto"/>
            </w:tcBorders>
          </w:tcPr>
          <w:p w:rsidR="004B0871" w:rsidRPr="004B0871" w:rsidRDefault="004B0871" w:rsidP="004B0871">
            <w:pPr>
              <w:rPr>
                <w:rFonts w:ascii="Times New Roman" w:hAnsi="Times New Roman" w:cs="Times New Roman"/>
                <w:sz w:val="28"/>
                <w:szCs w:val="28"/>
              </w:rPr>
            </w:pPr>
          </w:p>
        </w:tc>
      </w:tr>
    </w:tbl>
    <w:p w:rsidR="004B0871" w:rsidRPr="004B0871" w:rsidRDefault="004B0871" w:rsidP="004B0871">
      <w:pPr>
        <w:jc w:val="both"/>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roofErr w:type="gramStart"/>
      <w:r w:rsidRPr="004B0871">
        <w:rPr>
          <w:rFonts w:ascii="Times New Roman" w:hAnsi="Times New Roman" w:cs="Times New Roman"/>
          <w:b/>
          <w:sz w:val="28"/>
          <w:szCs w:val="28"/>
        </w:rPr>
        <w:t>Ответственные</w:t>
      </w:r>
      <w:proofErr w:type="gramEnd"/>
      <w:r w:rsidRPr="004B0871">
        <w:rPr>
          <w:rFonts w:ascii="Times New Roman" w:hAnsi="Times New Roman" w:cs="Times New Roman"/>
          <w:b/>
          <w:sz w:val="28"/>
          <w:szCs w:val="28"/>
        </w:rPr>
        <w:t xml:space="preserve"> за ведение журнала</w:t>
      </w:r>
    </w:p>
    <w:p w:rsidR="004B0871" w:rsidRPr="004B0871" w:rsidRDefault="004B0871" w:rsidP="004B0871">
      <w:pPr>
        <w:rPr>
          <w:rFonts w:ascii="Times New Roman" w:hAnsi="Times New Roman" w:cs="Times New Roman"/>
          <w:sz w:val="28"/>
          <w:szCs w:val="28"/>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870"/>
        <w:gridCol w:w="2609"/>
        <w:gridCol w:w="2261"/>
        <w:gridCol w:w="1739"/>
        <w:gridCol w:w="1583"/>
      </w:tblGrid>
      <w:tr w:rsidR="004B0871" w:rsidRPr="004B0871" w:rsidTr="004B0871">
        <w:trPr>
          <w:trHeight w:val="186"/>
        </w:trPr>
        <w:tc>
          <w:tcPr>
            <w:tcW w:w="1669" w:type="dxa"/>
            <w:gridSpan w:val="2"/>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Период ведения</w:t>
            </w:r>
          </w:p>
        </w:tc>
        <w:tc>
          <w:tcPr>
            <w:tcW w:w="2609" w:type="dxa"/>
            <w:vMerge w:val="restart"/>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Фамилия, имя, отчество ответственного лица</w:t>
            </w:r>
          </w:p>
        </w:tc>
        <w:tc>
          <w:tcPr>
            <w:tcW w:w="2261" w:type="dxa"/>
            <w:vMerge w:val="restart"/>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Должность</w:t>
            </w:r>
          </w:p>
        </w:tc>
        <w:tc>
          <w:tcPr>
            <w:tcW w:w="1739" w:type="dxa"/>
            <w:vMerge w:val="restart"/>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Действует на основании приказа (распоряжения)</w:t>
            </w:r>
          </w:p>
        </w:tc>
        <w:tc>
          <w:tcPr>
            <w:tcW w:w="1583" w:type="dxa"/>
            <w:vMerge w:val="restart"/>
            <w:vAlign w:val="center"/>
          </w:tcPr>
          <w:p w:rsidR="004B0871" w:rsidRPr="004B0871" w:rsidRDefault="004B0871" w:rsidP="004B0871">
            <w:pPr>
              <w:ind w:left="-57" w:right="-57"/>
              <w:jc w:val="center"/>
              <w:rPr>
                <w:rFonts w:ascii="Times New Roman" w:hAnsi="Times New Roman" w:cs="Times New Roman"/>
                <w:b/>
                <w:sz w:val="28"/>
                <w:szCs w:val="28"/>
              </w:rPr>
            </w:pPr>
            <w:r w:rsidRPr="004B0871">
              <w:rPr>
                <w:rFonts w:ascii="Times New Roman" w:hAnsi="Times New Roman" w:cs="Times New Roman"/>
                <w:b/>
                <w:sz w:val="28"/>
                <w:szCs w:val="28"/>
              </w:rPr>
              <w:t>Подпись ответственного лица</w:t>
            </w:r>
          </w:p>
        </w:tc>
      </w:tr>
      <w:tr w:rsidR="004B0871" w:rsidRPr="004B0871" w:rsidTr="004B0871">
        <w:trPr>
          <w:trHeight w:val="170"/>
        </w:trPr>
        <w:tc>
          <w:tcPr>
            <w:tcW w:w="800"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с</w:t>
            </w:r>
          </w:p>
        </w:tc>
        <w:tc>
          <w:tcPr>
            <w:tcW w:w="870"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по</w:t>
            </w:r>
          </w:p>
        </w:tc>
        <w:tc>
          <w:tcPr>
            <w:tcW w:w="2609" w:type="dxa"/>
            <w:vMerge/>
          </w:tcPr>
          <w:p w:rsidR="004B0871" w:rsidRPr="004B0871" w:rsidRDefault="004B0871" w:rsidP="004B0871">
            <w:pPr>
              <w:jc w:val="center"/>
              <w:rPr>
                <w:rFonts w:ascii="Times New Roman" w:hAnsi="Times New Roman" w:cs="Times New Roman"/>
                <w:b/>
                <w:sz w:val="28"/>
                <w:szCs w:val="28"/>
              </w:rPr>
            </w:pPr>
          </w:p>
        </w:tc>
        <w:tc>
          <w:tcPr>
            <w:tcW w:w="2261" w:type="dxa"/>
            <w:vMerge/>
          </w:tcPr>
          <w:p w:rsidR="004B0871" w:rsidRPr="004B0871" w:rsidRDefault="004B0871" w:rsidP="004B0871">
            <w:pPr>
              <w:jc w:val="center"/>
              <w:rPr>
                <w:rFonts w:ascii="Times New Roman" w:hAnsi="Times New Roman" w:cs="Times New Roman"/>
                <w:b/>
                <w:sz w:val="28"/>
                <w:szCs w:val="28"/>
              </w:rPr>
            </w:pPr>
          </w:p>
        </w:tc>
        <w:tc>
          <w:tcPr>
            <w:tcW w:w="1739" w:type="dxa"/>
            <w:vMerge/>
          </w:tcPr>
          <w:p w:rsidR="004B0871" w:rsidRPr="004B0871" w:rsidRDefault="004B0871" w:rsidP="004B0871">
            <w:pPr>
              <w:jc w:val="center"/>
              <w:rPr>
                <w:rFonts w:ascii="Times New Roman" w:hAnsi="Times New Roman" w:cs="Times New Roman"/>
                <w:b/>
                <w:sz w:val="28"/>
                <w:szCs w:val="28"/>
              </w:rPr>
            </w:pPr>
          </w:p>
        </w:tc>
        <w:tc>
          <w:tcPr>
            <w:tcW w:w="1583" w:type="dxa"/>
            <w:vMerge/>
          </w:tcPr>
          <w:p w:rsidR="004B0871" w:rsidRPr="004B0871" w:rsidRDefault="004B0871" w:rsidP="004B0871">
            <w:pPr>
              <w:jc w:val="center"/>
              <w:rPr>
                <w:rFonts w:ascii="Times New Roman" w:hAnsi="Times New Roman" w:cs="Times New Roman"/>
                <w:b/>
                <w:sz w:val="28"/>
                <w:szCs w:val="28"/>
              </w:rPr>
            </w:pPr>
          </w:p>
        </w:tc>
      </w:tr>
      <w:tr w:rsidR="004B0871" w:rsidRPr="004B0871" w:rsidTr="004B0871">
        <w:trPr>
          <w:trHeight w:val="186"/>
        </w:trPr>
        <w:tc>
          <w:tcPr>
            <w:tcW w:w="800" w:type="dxa"/>
            <w:vAlign w:val="center"/>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870" w:type="dxa"/>
            <w:vAlign w:val="center"/>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2</w:t>
            </w:r>
          </w:p>
        </w:tc>
        <w:tc>
          <w:tcPr>
            <w:tcW w:w="2609" w:type="dxa"/>
            <w:vAlign w:val="center"/>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3</w:t>
            </w:r>
          </w:p>
        </w:tc>
        <w:tc>
          <w:tcPr>
            <w:tcW w:w="2261" w:type="dxa"/>
            <w:vAlign w:val="center"/>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4</w:t>
            </w:r>
          </w:p>
        </w:tc>
        <w:tc>
          <w:tcPr>
            <w:tcW w:w="1739" w:type="dxa"/>
            <w:vAlign w:val="center"/>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5</w:t>
            </w:r>
          </w:p>
        </w:tc>
        <w:tc>
          <w:tcPr>
            <w:tcW w:w="1583" w:type="dxa"/>
            <w:vAlign w:val="center"/>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6</w:t>
            </w:r>
          </w:p>
        </w:tc>
      </w:tr>
      <w:tr w:rsidR="004B0871" w:rsidRPr="004B0871" w:rsidTr="004B0871">
        <w:trPr>
          <w:trHeight w:val="674"/>
        </w:trPr>
        <w:tc>
          <w:tcPr>
            <w:tcW w:w="800" w:type="dxa"/>
          </w:tcPr>
          <w:p w:rsidR="004B0871" w:rsidRPr="004B0871" w:rsidRDefault="004B0871" w:rsidP="004B0871">
            <w:pPr>
              <w:rPr>
                <w:rFonts w:ascii="Times New Roman" w:hAnsi="Times New Roman" w:cs="Times New Roman"/>
                <w:b/>
                <w:sz w:val="28"/>
                <w:szCs w:val="28"/>
              </w:rPr>
            </w:pPr>
          </w:p>
        </w:tc>
        <w:tc>
          <w:tcPr>
            <w:tcW w:w="870" w:type="dxa"/>
          </w:tcPr>
          <w:p w:rsidR="004B0871" w:rsidRPr="004B0871" w:rsidRDefault="004B0871" w:rsidP="004B0871">
            <w:pPr>
              <w:rPr>
                <w:rFonts w:ascii="Times New Roman" w:hAnsi="Times New Roman" w:cs="Times New Roman"/>
                <w:b/>
                <w:sz w:val="28"/>
                <w:szCs w:val="28"/>
              </w:rPr>
            </w:pPr>
          </w:p>
        </w:tc>
        <w:tc>
          <w:tcPr>
            <w:tcW w:w="2609" w:type="dxa"/>
          </w:tcPr>
          <w:p w:rsidR="004B0871" w:rsidRPr="004B0871" w:rsidRDefault="004B0871" w:rsidP="004B0871">
            <w:pPr>
              <w:rPr>
                <w:rFonts w:ascii="Times New Roman" w:hAnsi="Times New Roman" w:cs="Times New Roman"/>
                <w:b/>
                <w:sz w:val="28"/>
                <w:szCs w:val="28"/>
              </w:rPr>
            </w:pPr>
          </w:p>
        </w:tc>
        <w:tc>
          <w:tcPr>
            <w:tcW w:w="2261" w:type="dxa"/>
          </w:tcPr>
          <w:p w:rsidR="004B0871" w:rsidRPr="004B0871" w:rsidRDefault="004B0871" w:rsidP="004B0871">
            <w:pPr>
              <w:rPr>
                <w:rFonts w:ascii="Times New Roman" w:hAnsi="Times New Roman" w:cs="Times New Roman"/>
                <w:b/>
                <w:sz w:val="28"/>
                <w:szCs w:val="28"/>
              </w:rPr>
            </w:pPr>
          </w:p>
        </w:tc>
        <w:tc>
          <w:tcPr>
            <w:tcW w:w="1739" w:type="dxa"/>
          </w:tcPr>
          <w:p w:rsidR="004B0871" w:rsidRPr="004B0871" w:rsidRDefault="004B0871" w:rsidP="004B0871">
            <w:pPr>
              <w:rPr>
                <w:rFonts w:ascii="Times New Roman" w:hAnsi="Times New Roman" w:cs="Times New Roman"/>
                <w:b/>
                <w:sz w:val="28"/>
                <w:szCs w:val="28"/>
              </w:rPr>
            </w:pPr>
          </w:p>
        </w:tc>
        <w:tc>
          <w:tcPr>
            <w:tcW w:w="1583" w:type="dxa"/>
          </w:tcPr>
          <w:p w:rsidR="004B0871" w:rsidRPr="004B0871" w:rsidRDefault="004B0871" w:rsidP="004B0871">
            <w:pPr>
              <w:rPr>
                <w:rFonts w:ascii="Times New Roman" w:hAnsi="Times New Roman" w:cs="Times New Roman"/>
                <w:b/>
                <w:sz w:val="28"/>
                <w:szCs w:val="28"/>
              </w:rPr>
            </w:pPr>
          </w:p>
        </w:tc>
      </w:tr>
    </w:tbl>
    <w:p w:rsidR="004B0871" w:rsidRPr="004B0871" w:rsidRDefault="004B0871" w:rsidP="004B0871">
      <w:pPr>
        <w:jc w:val="both"/>
        <w:rPr>
          <w:rFonts w:ascii="Times New Roman" w:hAnsi="Times New Roman" w:cs="Times New Roman"/>
          <w:i/>
          <w:sz w:val="28"/>
          <w:szCs w:val="28"/>
        </w:rPr>
      </w:pPr>
    </w:p>
    <w:p w:rsidR="004B0871" w:rsidRPr="004B0871" w:rsidRDefault="004B0871" w:rsidP="004B0871">
      <w:pPr>
        <w:jc w:val="both"/>
        <w:rPr>
          <w:rFonts w:ascii="Times New Roman" w:hAnsi="Times New Roman" w:cs="Times New Roman"/>
          <w:i/>
          <w:sz w:val="28"/>
          <w:szCs w:val="28"/>
        </w:rPr>
      </w:pPr>
    </w:p>
    <w:p w:rsidR="004B0871" w:rsidRPr="004B0871" w:rsidRDefault="004B0871" w:rsidP="004B0871">
      <w:pPr>
        <w:jc w:val="both"/>
        <w:rPr>
          <w:rFonts w:ascii="Times New Roman" w:hAnsi="Times New Roman" w:cs="Times New Roman"/>
          <w:i/>
          <w:sz w:val="28"/>
          <w:szCs w:val="28"/>
        </w:rPr>
      </w:pPr>
    </w:p>
    <w:p w:rsidR="004B0871" w:rsidRPr="004B0871" w:rsidRDefault="004B0871" w:rsidP="004B0871">
      <w:pPr>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826"/>
        <w:gridCol w:w="2471"/>
        <w:gridCol w:w="2464"/>
        <w:gridCol w:w="2433"/>
      </w:tblGrid>
      <w:tr w:rsidR="004B0871" w:rsidRPr="004B0871" w:rsidTr="004B0871">
        <w:trPr>
          <w:trHeight w:val="378"/>
        </w:trPr>
        <w:tc>
          <w:tcPr>
            <w:tcW w:w="675"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 xml:space="preserve">№ </w:t>
            </w:r>
            <w:proofErr w:type="spellStart"/>
            <w:proofErr w:type="gramStart"/>
            <w:r w:rsidRPr="004B0871">
              <w:rPr>
                <w:rFonts w:ascii="Times New Roman" w:hAnsi="Times New Roman" w:cs="Times New Roman"/>
                <w:b/>
                <w:sz w:val="28"/>
                <w:szCs w:val="28"/>
              </w:rPr>
              <w:t>п</w:t>
            </w:r>
            <w:proofErr w:type="spellEnd"/>
            <w:proofErr w:type="gramEnd"/>
            <w:r w:rsidRPr="004B0871">
              <w:rPr>
                <w:rFonts w:ascii="Times New Roman" w:hAnsi="Times New Roman" w:cs="Times New Roman"/>
                <w:b/>
                <w:sz w:val="28"/>
                <w:szCs w:val="28"/>
              </w:rPr>
              <w:t>/</w:t>
            </w:r>
            <w:proofErr w:type="spellStart"/>
            <w:r w:rsidRPr="004B0871">
              <w:rPr>
                <w:rFonts w:ascii="Times New Roman" w:hAnsi="Times New Roman" w:cs="Times New Roman"/>
                <w:b/>
                <w:sz w:val="28"/>
                <w:szCs w:val="28"/>
              </w:rPr>
              <w:t>п</w:t>
            </w:r>
            <w:proofErr w:type="spellEnd"/>
          </w:p>
        </w:tc>
        <w:tc>
          <w:tcPr>
            <w:tcW w:w="1363"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Дата регистрации</w:t>
            </w:r>
          </w:p>
        </w:tc>
        <w:tc>
          <w:tcPr>
            <w:tcW w:w="2606"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Наименование документа</w:t>
            </w:r>
          </w:p>
        </w:tc>
        <w:tc>
          <w:tcPr>
            <w:tcW w:w="2835"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От кого поступил документ</w:t>
            </w:r>
          </w:p>
        </w:tc>
        <w:tc>
          <w:tcPr>
            <w:tcW w:w="2694"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Краткое содержание документа</w:t>
            </w:r>
          </w:p>
        </w:tc>
      </w:tr>
      <w:tr w:rsidR="004B0871" w:rsidRPr="004B0871" w:rsidTr="004B0871">
        <w:tc>
          <w:tcPr>
            <w:tcW w:w="675"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1</w:t>
            </w:r>
          </w:p>
        </w:tc>
        <w:tc>
          <w:tcPr>
            <w:tcW w:w="1363"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2</w:t>
            </w:r>
          </w:p>
        </w:tc>
        <w:tc>
          <w:tcPr>
            <w:tcW w:w="2606"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3</w:t>
            </w:r>
          </w:p>
        </w:tc>
        <w:tc>
          <w:tcPr>
            <w:tcW w:w="2835"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4</w:t>
            </w:r>
          </w:p>
        </w:tc>
        <w:tc>
          <w:tcPr>
            <w:tcW w:w="2694"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5</w:t>
            </w:r>
          </w:p>
        </w:tc>
      </w:tr>
      <w:tr w:rsidR="004B0871" w:rsidRPr="004B0871" w:rsidTr="004B0871">
        <w:tc>
          <w:tcPr>
            <w:tcW w:w="675" w:type="dxa"/>
          </w:tcPr>
          <w:p w:rsidR="004B0871" w:rsidRPr="004B0871" w:rsidRDefault="004B0871" w:rsidP="004B0871">
            <w:pPr>
              <w:rPr>
                <w:rFonts w:ascii="Times New Roman" w:hAnsi="Times New Roman" w:cs="Times New Roman"/>
                <w:b/>
                <w:i/>
                <w:color w:val="FF0000"/>
                <w:sz w:val="28"/>
                <w:szCs w:val="28"/>
              </w:rPr>
            </w:pPr>
          </w:p>
        </w:tc>
        <w:tc>
          <w:tcPr>
            <w:tcW w:w="1363" w:type="dxa"/>
          </w:tcPr>
          <w:p w:rsidR="004B0871" w:rsidRPr="004B0871" w:rsidRDefault="004B0871" w:rsidP="004B0871">
            <w:pPr>
              <w:rPr>
                <w:rFonts w:ascii="Times New Roman" w:hAnsi="Times New Roman" w:cs="Times New Roman"/>
                <w:b/>
                <w:i/>
                <w:color w:val="FF0000"/>
                <w:sz w:val="28"/>
                <w:szCs w:val="28"/>
              </w:rPr>
            </w:pPr>
          </w:p>
        </w:tc>
        <w:tc>
          <w:tcPr>
            <w:tcW w:w="2606" w:type="dxa"/>
          </w:tcPr>
          <w:p w:rsidR="004B0871" w:rsidRPr="004B0871" w:rsidRDefault="004B0871" w:rsidP="004B0871">
            <w:pPr>
              <w:rPr>
                <w:rFonts w:ascii="Times New Roman" w:hAnsi="Times New Roman" w:cs="Times New Roman"/>
                <w:b/>
                <w:i/>
                <w:color w:val="FF0000"/>
                <w:sz w:val="28"/>
                <w:szCs w:val="28"/>
              </w:rPr>
            </w:pPr>
          </w:p>
        </w:tc>
        <w:tc>
          <w:tcPr>
            <w:tcW w:w="2835" w:type="dxa"/>
          </w:tcPr>
          <w:p w:rsidR="004B0871" w:rsidRPr="004B0871" w:rsidRDefault="004B0871" w:rsidP="004B0871">
            <w:pPr>
              <w:rPr>
                <w:rFonts w:ascii="Times New Roman" w:hAnsi="Times New Roman" w:cs="Times New Roman"/>
                <w:b/>
                <w:i/>
                <w:color w:val="FF0000"/>
                <w:sz w:val="28"/>
                <w:szCs w:val="28"/>
              </w:rPr>
            </w:pPr>
          </w:p>
        </w:tc>
        <w:tc>
          <w:tcPr>
            <w:tcW w:w="2694" w:type="dxa"/>
          </w:tcPr>
          <w:p w:rsidR="004B0871" w:rsidRPr="004B0871" w:rsidRDefault="004B0871" w:rsidP="004B0871">
            <w:pPr>
              <w:rPr>
                <w:rFonts w:ascii="Times New Roman" w:hAnsi="Times New Roman" w:cs="Times New Roman"/>
                <w:b/>
                <w:i/>
                <w:color w:val="FF0000"/>
                <w:sz w:val="28"/>
                <w:szCs w:val="28"/>
              </w:rPr>
            </w:pPr>
          </w:p>
        </w:tc>
      </w:tr>
    </w:tbl>
    <w:p w:rsidR="004B0871" w:rsidRPr="004B0871" w:rsidRDefault="004B0871" w:rsidP="004B0871">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1632"/>
        <w:gridCol w:w="1667"/>
        <w:gridCol w:w="2718"/>
        <w:gridCol w:w="2231"/>
      </w:tblGrid>
      <w:tr w:rsidR="004B0871" w:rsidRPr="004B0871" w:rsidTr="004B0871">
        <w:tc>
          <w:tcPr>
            <w:tcW w:w="5070" w:type="dxa"/>
            <w:gridSpan w:val="3"/>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Передан</w:t>
            </w:r>
          </w:p>
        </w:tc>
        <w:tc>
          <w:tcPr>
            <w:tcW w:w="2835" w:type="dxa"/>
            <w:vMerge w:val="restart"/>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По делу № и другие отметки</w:t>
            </w:r>
          </w:p>
        </w:tc>
        <w:tc>
          <w:tcPr>
            <w:tcW w:w="2268" w:type="dxa"/>
            <w:vMerge w:val="restart"/>
            <w:vAlign w:val="center"/>
          </w:tcPr>
          <w:p w:rsidR="004B0871" w:rsidRPr="004B0871" w:rsidRDefault="004B0871" w:rsidP="004B0871">
            <w:pPr>
              <w:jc w:val="center"/>
              <w:rPr>
                <w:rFonts w:ascii="Times New Roman" w:hAnsi="Times New Roman" w:cs="Times New Roman"/>
                <w:b/>
                <w:i/>
                <w:sz w:val="28"/>
                <w:szCs w:val="28"/>
              </w:rPr>
            </w:pPr>
            <w:r w:rsidRPr="004B0871">
              <w:rPr>
                <w:rFonts w:ascii="Times New Roman" w:hAnsi="Times New Roman" w:cs="Times New Roman"/>
                <w:b/>
                <w:i/>
                <w:sz w:val="28"/>
                <w:szCs w:val="28"/>
              </w:rPr>
              <w:t>Примечание</w:t>
            </w:r>
          </w:p>
        </w:tc>
      </w:tr>
      <w:tr w:rsidR="004B0871" w:rsidRPr="004B0871" w:rsidTr="004B0871">
        <w:tc>
          <w:tcPr>
            <w:tcW w:w="1668"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кому</w:t>
            </w:r>
          </w:p>
        </w:tc>
        <w:tc>
          <w:tcPr>
            <w:tcW w:w="1701"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дата</w:t>
            </w:r>
          </w:p>
        </w:tc>
        <w:tc>
          <w:tcPr>
            <w:tcW w:w="1701"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подпись</w:t>
            </w:r>
          </w:p>
        </w:tc>
        <w:tc>
          <w:tcPr>
            <w:tcW w:w="2835" w:type="dxa"/>
            <w:vMerge/>
            <w:vAlign w:val="center"/>
          </w:tcPr>
          <w:p w:rsidR="004B0871" w:rsidRPr="004B0871" w:rsidRDefault="004B0871" w:rsidP="004B0871">
            <w:pPr>
              <w:jc w:val="center"/>
              <w:rPr>
                <w:rFonts w:ascii="Times New Roman" w:hAnsi="Times New Roman" w:cs="Times New Roman"/>
                <w:b/>
                <w:sz w:val="28"/>
                <w:szCs w:val="28"/>
              </w:rPr>
            </w:pPr>
          </w:p>
        </w:tc>
        <w:tc>
          <w:tcPr>
            <w:tcW w:w="2268" w:type="dxa"/>
            <w:vMerge/>
            <w:vAlign w:val="center"/>
          </w:tcPr>
          <w:p w:rsidR="004B0871" w:rsidRPr="004B0871" w:rsidRDefault="004B0871" w:rsidP="004B0871">
            <w:pPr>
              <w:jc w:val="center"/>
              <w:rPr>
                <w:rFonts w:ascii="Times New Roman" w:hAnsi="Times New Roman" w:cs="Times New Roman"/>
                <w:b/>
                <w:sz w:val="28"/>
                <w:szCs w:val="28"/>
              </w:rPr>
            </w:pPr>
          </w:p>
        </w:tc>
      </w:tr>
      <w:tr w:rsidR="004B0871" w:rsidRPr="004B0871" w:rsidTr="004B0871">
        <w:tc>
          <w:tcPr>
            <w:tcW w:w="1668"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6</w:t>
            </w:r>
          </w:p>
        </w:tc>
        <w:tc>
          <w:tcPr>
            <w:tcW w:w="1701"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7</w:t>
            </w:r>
          </w:p>
        </w:tc>
        <w:tc>
          <w:tcPr>
            <w:tcW w:w="1701"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8</w:t>
            </w:r>
          </w:p>
        </w:tc>
        <w:tc>
          <w:tcPr>
            <w:tcW w:w="2835"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9</w:t>
            </w:r>
          </w:p>
        </w:tc>
        <w:tc>
          <w:tcPr>
            <w:tcW w:w="2268" w:type="dxa"/>
            <w:vAlign w:val="center"/>
          </w:tcPr>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10</w:t>
            </w:r>
          </w:p>
        </w:tc>
      </w:tr>
      <w:tr w:rsidR="004B0871" w:rsidRPr="004B0871" w:rsidTr="004B0871">
        <w:tc>
          <w:tcPr>
            <w:tcW w:w="1668" w:type="dxa"/>
          </w:tcPr>
          <w:p w:rsidR="004B0871" w:rsidRPr="004B0871" w:rsidRDefault="004B0871" w:rsidP="004B0871">
            <w:pPr>
              <w:rPr>
                <w:rFonts w:ascii="Times New Roman" w:hAnsi="Times New Roman" w:cs="Times New Roman"/>
                <w:b/>
                <w:i/>
                <w:color w:val="FF0000"/>
                <w:sz w:val="28"/>
                <w:szCs w:val="28"/>
              </w:rPr>
            </w:pPr>
          </w:p>
        </w:tc>
        <w:tc>
          <w:tcPr>
            <w:tcW w:w="1701" w:type="dxa"/>
          </w:tcPr>
          <w:p w:rsidR="004B0871" w:rsidRPr="004B0871" w:rsidRDefault="004B0871" w:rsidP="004B0871">
            <w:pPr>
              <w:rPr>
                <w:rFonts w:ascii="Times New Roman" w:hAnsi="Times New Roman" w:cs="Times New Roman"/>
                <w:b/>
                <w:i/>
                <w:color w:val="FF0000"/>
                <w:sz w:val="28"/>
                <w:szCs w:val="28"/>
              </w:rPr>
            </w:pPr>
          </w:p>
        </w:tc>
        <w:tc>
          <w:tcPr>
            <w:tcW w:w="1701" w:type="dxa"/>
          </w:tcPr>
          <w:p w:rsidR="004B0871" w:rsidRPr="004B0871" w:rsidRDefault="004B0871" w:rsidP="004B0871">
            <w:pPr>
              <w:rPr>
                <w:rFonts w:ascii="Times New Roman" w:hAnsi="Times New Roman" w:cs="Times New Roman"/>
                <w:b/>
                <w:i/>
                <w:color w:val="FF0000"/>
                <w:sz w:val="28"/>
                <w:szCs w:val="28"/>
              </w:rPr>
            </w:pPr>
          </w:p>
        </w:tc>
        <w:tc>
          <w:tcPr>
            <w:tcW w:w="2835" w:type="dxa"/>
          </w:tcPr>
          <w:p w:rsidR="004B0871" w:rsidRPr="004B0871" w:rsidRDefault="004B0871" w:rsidP="004B0871">
            <w:pPr>
              <w:rPr>
                <w:rFonts w:ascii="Times New Roman" w:hAnsi="Times New Roman" w:cs="Times New Roman"/>
                <w:b/>
                <w:i/>
                <w:color w:val="FF0000"/>
                <w:sz w:val="28"/>
                <w:szCs w:val="28"/>
              </w:rPr>
            </w:pPr>
          </w:p>
        </w:tc>
        <w:tc>
          <w:tcPr>
            <w:tcW w:w="2268" w:type="dxa"/>
          </w:tcPr>
          <w:p w:rsidR="004B0871" w:rsidRPr="004B0871" w:rsidRDefault="004B0871" w:rsidP="004B0871">
            <w:pPr>
              <w:rPr>
                <w:rFonts w:ascii="Times New Roman" w:hAnsi="Times New Roman" w:cs="Times New Roman"/>
                <w:b/>
                <w:i/>
                <w:color w:val="FF0000"/>
                <w:sz w:val="28"/>
                <w:szCs w:val="28"/>
              </w:rPr>
            </w:pPr>
          </w:p>
        </w:tc>
      </w:tr>
    </w:tbl>
    <w:p w:rsidR="004B0871" w:rsidRPr="004B0871" w:rsidRDefault="004B0871" w:rsidP="004B0871">
      <w:pPr>
        <w:jc w:val="both"/>
        <w:rPr>
          <w:rFonts w:ascii="Times New Roman" w:hAnsi="Times New Roman" w:cs="Times New Roman"/>
          <w:i/>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19</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Образец журнала регистрации исходящей корреспонденции</w:t>
      </w: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Журнал учета</w:t>
      </w:r>
    </w:p>
    <w:p w:rsidR="004B0871" w:rsidRPr="004B0871" w:rsidRDefault="004B0871" w:rsidP="004B0871">
      <w:pPr>
        <w:jc w:val="center"/>
        <w:rPr>
          <w:rFonts w:ascii="Times New Roman" w:hAnsi="Times New Roman" w:cs="Times New Roman"/>
          <w:b/>
          <w:sz w:val="28"/>
          <w:szCs w:val="28"/>
        </w:rPr>
      </w:pPr>
      <w:r w:rsidRPr="004B0871">
        <w:rPr>
          <w:rFonts w:ascii="Times New Roman" w:hAnsi="Times New Roman" w:cs="Times New Roman"/>
          <w:b/>
          <w:sz w:val="28"/>
          <w:szCs w:val="28"/>
        </w:rPr>
        <w:t>исходящей корреспонденции</w:t>
      </w: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Том __________________________</w:t>
      </w: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Начат      «____» _________ 20___ г.</w:t>
      </w: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Окончен «____» _________ 20___ г.</w:t>
      </w: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Всего</w:t>
      </w:r>
      <w:proofErr w:type="gramStart"/>
      <w:r w:rsidRPr="004B0871">
        <w:rPr>
          <w:rFonts w:ascii="Times New Roman" w:hAnsi="Times New Roman" w:cs="Times New Roman"/>
          <w:sz w:val="28"/>
          <w:szCs w:val="28"/>
        </w:rPr>
        <w:t xml:space="preserve"> ____ (_____________) </w:t>
      </w:r>
      <w:proofErr w:type="gramEnd"/>
      <w:r w:rsidRPr="004B0871">
        <w:rPr>
          <w:rFonts w:ascii="Times New Roman" w:hAnsi="Times New Roman" w:cs="Times New Roman"/>
          <w:sz w:val="28"/>
          <w:szCs w:val="28"/>
        </w:rPr>
        <w:t>листов.</w:t>
      </w:r>
    </w:p>
    <w:p w:rsidR="004B0871" w:rsidRPr="004B0871" w:rsidRDefault="004B0871" w:rsidP="004B0871">
      <w:pPr>
        <w:ind w:left="2552"/>
        <w:rPr>
          <w:rFonts w:ascii="Times New Roman" w:hAnsi="Times New Roman" w:cs="Times New Roman"/>
          <w:sz w:val="28"/>
          <w:szCs w:val="28"/>
        </w:rPr>
      </w:pPr>
    </w:p>
    <w:p w:rsidR="004B0871" w:rsidRPr="004B0871" w:rsidRDefault="004B0871" w:rsidP="004B0871">
      <w:pPr>
        <w:ind w:left="2552"/>
        <w:rPr>
          <w:rFonts w:ascii="Times New Roman" w:hAnsi="Times New Roman" w:cs="Times New Roman"/>
          <w:sz w:val="28"/>
          <w:szCs w:val="28"/>
        </w:rPr>
      </w:pP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 xml:space="preserve">Срок хранения </w:t>
      </w:r>
      <w:r w:rsidRPr="004B0871">
        <w:rPr>
          <w:rFonts w:ascii="Times New Roman" w:hAnsi="Times New Roman" w:cs="Times New Roman"/>
          <w:i/>
          <w:sz w:val="28"/>
          <w:szCs w:val="28"/>
        </w:rPr>
        <w:t>__________________</w:t>
      </w:r>
    </w:p>
    <w:p w:rsidR="004B0871" w:rsidRPr="004B0871" w:rsidRDefault="004B0871" w:rsidP="004B0871">
      <w:pPr>
        <w:ind w:left="2552"/>
        <w:rPr>
          <w:rFonts w:ascii="Times New Roman" w:hAnsi="Times New Roman" w:cs="Times New Roman"/>
          <w:sz w:val="28"/>
          <w:szCs w:val="28"/>
        </w:rPr>
      </w:pPr>
      <w:r w:rsidRPr="004B0871">
        <w:rPr>
          <w:rFonts w:ascii="Times New Roman" w:hAnsi="Times New Roman" w:cs="Times New Roman"/>
          <w:sz w:val="28"/>
          <w:szCs w:val="28"/>
        </w:rPr>
        <w:t>Хранить до «___» _________ 20___ г.</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6"/>
        <w:gridCol w:w="898"/>
        <w:gridCol w:w="284"/>
        <w:gridCol w:w="94"/>
        <w:gridCol w:w="283"/>
        <w:gridCol w:w="1607"/>
        <w:gridCol w:w="426"/>
        <w:gridCol w:w="567"/>
      </w:tblGrid>
      <w:tr w:rsidR="004B0871" w:rsidRPr="004B0871" w:rsidTr="004B0871">
        <w:tc>
          <w:tcPr>
            <w:tcW w:w="4395" w:type="dxa"/>
            <w:gridSpan w:val="8"/>
            <w:tcBorders>
              <w:top w:val="single" w:sz="4" w:space="0" w:color="auto"/>
            </w:tcBorders>
          </w:tcPr>
          <w:p w:rsidR="004B0871" w:rsidRPr="00052DB1" w:rsidRDefault="004B0871" w:rsidP="004B0871">
            <w:pPr>
              <w:rPr>
                <w:rFonts w:ascii="Times New Roman" w:hAnsi="Times New Roman" w:cs="Times New Roman"/>
                <w:sz w:val="24"/>
                <w:szCs w:val="24"/>
              </w:rPr>
            </w:pPr>
            <w:r w:rsidRPr="00052DB1">
              <w:rPr>
                <w:rFonts w:ascii="Times New Roman" w:hAnsi="Times New Roman" w:cs="Times New Roman"/>
                <w:sz w:val="24"/>
                <w:szCs w:val="24"/>
              </w:rPr>
              <w:t>В журнале прошито и скреплено</w:t>
            </w:r>
          </w:p>
        </w:tc>
      </w:tr>
      <w:tr w:rsidR="004B0871" w:rsidRPr="004B0871" w:rsidTr="004B0871">
        <w:tc>
          <w:tcPr>
            <w:tcW w:w="1134" w:type="dxa"/>
            <w:gridSpan w:val="2"/>
            <w:tcBorders>
              <w:bottom w:val="nil"/>
            </w:tcBorders>
          </w:tcPr>
          <w:p w:rsidR="004B0871" w:rsidRPr="00052DB1" w:rsidRDefault="004B0871" w:rsidP="004B0871">
            <w:pPr>
              <w:rPr>
                <w:rFonts w:ascii="Times New Roman" w:hAnsi="Times New Roman" w:cs="Times New Roman"/>
                <w:sz w:val="24"/>
                <w:szCs w:val="24"/>
              </w:rPr>
            </w:pPr>
            <w:r w:rsidRPr="00052DB1">
              <w:rPr>
                <w:rFonts w:ascii="Times New Roman" w:hAnsi="Times New Roman" w:cs="Times New Roman"/>
                <w:sz w:val="24"/>
                <w:szCs w:val="24"/>
              </w:rPr>
              <w:t>печатью</w:t>
            </w:r>
          </w:p>
        </w:tc>
        <w:tc>
          <w:tcPr>
            <w:tcW w:w="2268" w:type="dxa"/>
            <w:gridSpan w:val="4"/>
            <w:tcBorders>
              <w:top w:val="nil"/>
              <w:bottom w:val="single" w:sz="4" w:space="0" w:color="auto"/>
            </w:tcBorders>
          </w:tcPr>
          <w:p w:rsidR="004B0871" w:rsidRPr="00052DB1" w:rsidRDefault="004B0871" w:rsidP="004B0871">
            <w:pPr>
              <w:rPr>
                <w:rFonts w:ascii="Times New Roman" w:hAnsi="Times New Roman" w:cs="Times New Roman"/>
                <w:b/>
                <w:i/>
                <w:color w:val="FF0000"/>
                <w:sz w:val="24"/>
                <w:szCs w:val="24"/>
              </w:rPr>
            </w:pPr>
          </w:p>
        </w:tc>
        <w:tc>
          <w:tcPr>
            <w:tcW w:w="993" w:type="dxa"/>
            <w:gridSpan w:val="2"/>
            <w:tcBorders>
              <w:bottom w:val="nil"/>
            </w:tcBorders>
          </w:tcPr>
          <w:p w:rsidR="004B0871" w:rsidRPr="00052DB1" w:rsidRDefault="004B0871" w:rsidP="004B0871">
            <w:pPr>
              <w:rPr>
                <w:rFonts w:ascii="Times New Roman" w:hAnsi="Times New Roman" w:cs="Times New Roman"/>
                <w:sz w:val="24"/>
                <w:szCs w:val="24"/>
                <w:lang w:val="en-US"/>
              </w:rPr>
            </w:pPr>
            <w:r w:rsidRPr="00052DB1">
              <w:rPr>
                <w:rFonts w:ascii="Times New Roman" w:hAnsi="Times New Roman" w:cs="Times New Roman"/>
                <w:sz w:val="24"/>
                <w:szCs w:val="24"/>
              </w:rPr>
              <w:t>листов</w:t>
            </w:r>
          </w:p>
        </w:tc>
      </w:tr>
      <w:tr w:rsidR="004B0871" w:rsidRPr="004B0871" w:rsidTr="004B0871">
        <w:tc>
          <w:tcPr>
            <w:tcW w:w="4395" w:type="dxa"/>
            <w:gridSpan w:val="8"/>
            <w:tcBorders>
              <w:top w:val="nil"/>
              <w:bottom w:val="single" w:sz="4" w:space="0" w:color="auto"/>
            </w:tcBorders>
          </w:tcPr>
          <w:p w:rsidR="004B0871" w:rsidRPr="00052DB1" w:rsidRDefault="004B0871" w:rsidP="004B0871">
            <w:pPr>
              <w:rPr>
                <w:rFonts w:ascii="Times New Roman" w:hAnsi="Times New Roman" w:cs="Times New Roman"/>
                <w:sz w:val="24"/>
                <w:szCs w:val="24"/>
              </w:rPr>
            </w:pPr>
          </w:p>
        </w:tc>
      </w:tr>
      <w:tr w:rsidR="004B0871" w:rsidRPr="004B0871" w:rsidTr="004B0871">
        <w:tc>
          <w:tcPr>
            <w:tcW w:w="1418" w:type="dxa"/>
            <w:gridSpan w:val="3"/>
            <w:tcBorders>
              <w:top w:val="single" w:sz="4" w:space="0" w:color="auto"/>
            </w:tcBorders>
          </w:tcPr>
          <w:p w:rsidR="004B0871" w:rsidRPr="00052DB1" w:rsidRDefault="004B0871" w:rsidP="004B0871">
            <w:pPr>
              <w:rPr>
                <w:rFonts w:ascii="Times New Roman" w:hAnsi="Times New Roman" w:cs="Times New Roman"/>
                <w:sz w:val="24"/>
                <w:szCs w:val="24"/>
              </w:rPr>
            </w:pPr>
            <w:r w:rsidRPr="00052DB1">
              <w:rPr>
                <w:rFonts w:ascii="Times New Roman" w:hAnsi="Times New Roman" w:cs="Times New Roman"/>
                <w:sz w:val="24"/>
                <w:szCs w:val="24"/>
              </w:rPr>
              <w:t>Заверено</w:t>
            </w:r>
          </w:p>
        </w:tc>
        <w:tc>
          <w:tcPr>
            <w:tcW w:w="2410" w:type="dxa"/>
            <w:gridSpan w:val="4"/>
            <w:tcBorders>
              <w:top w:val="single" w:sz="4" w:space="0" w:color="auto"/>
              <w:bottom w:val="single" w:sz="4" w:space="0" w:color="auto"/>
            </w:tcBorders>
          </w:tcPr>
          <w:p w:rsidR="004B0871" w:rsidRPr="00052DB1" w:rsidRDefault="004B0871" w:rsidP="004B0871">
            <w:pPr>
              <w:jc w:val="center"/>
              <w:rPr>
                <w:rFonts w:ascii="Times New Roman" w:hAnsi="Times New Roman" w:cs="Times New Roman"/>
                <w:b/>
                <w:i/>
                <w:color w:val="FF0000"/>
                <w:sz w:val="24"/>
                <w:szCs w:val="24"/>
              </w:rPr>
            </w:pPr>
          </w:p>
        </w:tc>
        <w:tc>
          <w:tcPr>
            <w:tcW w:w="567" w:type="dxa"/>
            <w:tcBorders>
              <w:top w:val="single" w:sz="4" w:space="0" w:color="auto"/>
            </w:tcBorders>
          </w:tcPr>
          <w:p w:rsidR="004B0871" w:rsidRPr="00052DB1" w:rsidRDefault="004B0871" w:rsidP="004B0871">
            <w:pPr>
              <w:rPr>
                <w:rFonts w:ascii="Times New Roman" w:hAnsi="Times New Roman" w:cs="Times New Roman"/>
                <w:sz w:val="24"/>
                <w:szCs w:val="24"/>
              </w:rPr>
            </w:pPr>
          </w:p>
        </w:tc>
      </w:tr>
      <w:tr w:rsidR="004B0871" w:rsidRPr="004B0871" w:rsidTr="004B0871">
        <w:tc>
          <w:tcPr>
            <w:tcW w:w="1418" w:type="dxa"/>
            <w:gridSpan w:val="3"/>
            <w:tcBorders>
              <w:bottom w:val="nil"/>
            </w:tcBorders>
          </w:tcPr>
          <w:p w:rsidR="004B0871" w:rsidRPr="00052DB1" w:rsidRDefault="004B0871" w:rsidP="004B0871">
            <w:pPr>
              <w:rPr>
                <w:rFonts w:ascii="Times New Roman" w:hAnsi="Times New Roman" w:cs="Times New Roman"/>
                <w:sz w:val="24"/>
                <w:szCs w:val="24"/>
              </w:rPr>
            </w:pPr>
          </w:p>
        </w:tc>
        <w:tc>
          <w:tcPr>
            <w:tcW w:w="2410" w:type="dxa"/>
            <w:gridSpan w:val="4"/>
            <w:tcBorders>
              <w:bottom w:val="nil"/>
            </w:tcBorders>
          </w:tcPr>
          <w:p w:rsidR="004B0871" w:rsidRPr="00052DB1" w:rsidRDefault="004B0871" w:rsidP="004B0871">
            <w:pPr>
              <w:jc w:val="center"/>
              <w:rPr>
                <w:rFonts w:ascii="Times New Roman" w:hAnsi="Times New Roman" w:cs="Times New Roman"/>
                <w:sz w:val="24"/>
                <w:szCs w:val="24"/>
              </w:rPr>
            </w:pPr>
            <w:r w:rsidRPr="00052DB1">
              <w:rPr>
                <w:rFonts w:ascii="Times New Roman" w:hAnsi="Times New Roman" w:cs="Times New Roman"/>
                <w:sz w:val="24"/>
                <w:szCs w:val="24"/>
              </w:rPr>
              <w:t>(подпись)</w:t>
            </w:r>
          </w:p>
        </w:tc>
        <w:tc>
          <w:tcPr>
            <w:tcW w:w="567" w:type="dxa"/>
          </w:tcPr>
          <w:p w:rsidR="004B0871" w:rsidRPr="00052DB1" w:rsidRDefault="004B0871" w:rsidP="004B0871">
            <w:pPr>
              <w:rPr>
                <w:rFonts w:ascii="Times New Roman" w:hAnsi="Times New Roman" w:cs="Times New Roman"/>
                <w:sz w:val="24"/>
                <w:szCs w:val="24"/>
              </w:rPr>
            </w:pPr>
          </w:p>
        </w:tc>
      </w:tr>
      <w:tr w:rsidR="004B0871" w:rsidRPr="004B0871" w:rsidTr="004B0871">
        <w:tc>
          <w:tcPr>
            <w:tcW w:w="236" w:type="dxa"/>
            <w:tcBorders>
              <w:top w:val="nil"/>
              <w:left w:val="single" w:sz="4" w:space="0" w:color="auto"/>
              <w:bottom w:val="nil"/>
            </w:tcBorders>
          </w:tcPr>
          <w:p w:rsidR="004B0871" w:rsidRPr="00052DB1" w:rsidRDefault="004B0871" w:rsidP="004B0871">
            <w:pPr>
              <w:rPr>
                <w:rFonts w:ascii="Times New Roman" w:hAnsi="Times New Roman" w:cs="Times New Roman"/>
                <w:b/>
                <w:i/>
                <w:color w:val="FF0000"/>
                <w:sz w:val="24"/>
                <w:szCs w:val="24"/>
              </w:rPr>
            </w:pPr>
          </w:p>
        </w:tc>
        <w:tc>
          <w:tcPr>
            <w:tcW w:w="1276" w:type="dxa"/>
            <w:gridSpan w:val="3"/>
            <w:tcBorders>
              <w:top w:val="nil"/>
              <w:bottom w:val="single" w:sz="4" w:space="0" w:color="auto"/>
            </w:tcBorders>
          </w:tcPr>
          <w:p w:rsidR="004B0871" w:rsidRPr="00052DB1" w:rsidRDefault="004B0871" w:rsidP="004B0871">
            <w:pPr>
              <w:rPr>
                <w:rFonts w:ascii="Times New Roman" w:hAnsi="Times New Roman" w:cs="Times New Roman"/>
                <w:b/>
                <w:i/>
                <w:color w:val="FF0000"/>
                <w:sz w:val="24"/>
                <w:szCs w:val="24"/>
              </w:rPr>
            </w:pPr>
          </w:p>
        </w:tc>
        <w:tc>
          <w:tcPr>
            <w:tcW w:w="283" w:type="dxa"/>
            <w:tcBorders>
              <w:top w:val="nil"/>
              <w:bottom w:val="nil"/>
            </w:tcBorders>
          </w:tcPr>
          <w:p w:rsidR="004B0871" w:rsidRPr="00052DB1" w:rsidRDefault="004B0871" w:rsidP="004B0871">
            <w:pPr>
              <w:rPr>
                <w:rFonts w:ascii="Times New Roman" w:hAnsi="Times New Roman" w:cs="Times New Roman"/>
                <w:b/>
                <w:i/>
                <w:color w:val="FF0000"/>
                <w:sz w:val="24"/>
                <w:szCs w:val="24"/>
              </w:rPr>
            </w:pPr>
          </w:p>
        </w:tc>
        <w:tc>
          <w:tcPr>
            <w:tcW w:w="2033" w:type="dxa"/>
            <w:gridSpan w:val="2"/>
            <w:tcBorders>
              <w:top w:val="nil"/>
              <w:bottom w:val="single" w:sz="4" w:space="0" w:color="auto"/>
            </w:tcBorders>
          </w:tcPr>
          <w:p w:rsidR="004B0871" w:rsidRPr="00052DB1" w:rsidRDefault="004B0871" w:rsidP="004B0871">
            <w:pPr>
              <w:rPr>
                <w:rFonts w:ascii="Times New Roman" w:hAnsi="Times New Roman" w:cs="Times New Roman"/>
                <w:b/>
                <w:color w:val="FF0000"/>
                <w:sz w:val="24"/>
                <w:szCs w:val="24"/>
              </w:rPr>
            </w:pPr>
          </w:p>
        </w:tc>
        <w:tc>
          <w:tcPr>
            <w:tcW w:w="567" w:type="dxa"/>
          </w:tcPr>
          <w:p w:rsidR="004B0871" w:rsidRPr="00052DB1" w:rsidRDefault="004B0871" w:rsidP="004B0871">
            <w:pPr>
              <w:rPr>
                <w:rFonts w:ascii="Times New Roman" w:hAnsi="Times New Roman" w:cs="Times New Roman"/>
                <w:sz w:val="24"/>
                <w:szCs w:val="24"/>
              </w:rPr>
            </w:pPr>
          </w:p>
        </w:tc>
      </w:tr>
      <w:tr w:rsidR="004B0871" w:rsidRPr="004B0871" w:rsidTr="004B0871">
        <w:tc>
          <w:tcPr>
            <w:tcW w:w="236" w:type="dxa"/>
            <w:tcBorders>
              <w:top w:val="nil"/>
              <w:bottom w:val="single" w:sz="4" w:space="0" w:color="auto"/>
            </w:tcBorders>
          </w:tcPr>
          <w:p w:rsidR="004B0871" w:rsidRPr="00052DB1" w:rsidRDefault="004B0871" w:rsidP="004B0871">
            <w:pPr>
              <w:rPr>
                <w:rFonts w:ascii="Times New Roman" w:hAnsi="Times New Roman" w:cs="Times New Roman"/>
                <w:sz w:val="24"/>
                <w:szCs w:val="24"/>
              </w:rPr>
            </w:pPr>
          </w:p>
        </w:tc>
        <w:tc>
          <w:tcPr>
            <w:tcW w:w="1276" w:type="dxa"/>
            <w:gridSpan w:val="3"/>
            <w:tcBorders>
              <w:top w:val="single" w:sz="4" w:space="0" w:color="auto"/>
              <w:bottom w:val="single" w:sz="4" w:space="0" w:color="auto"/>
            </w:tcBorders>
          </w:tcPr>
          <w:p w:rsidR="004B0871" w:rsidRPr="00052DB1" w:rsidRDefault="004B0871" w:rsidP="004B0871">
            <w:pPr>
              <w:rPr>
                <w:rFonts w:ascii="Times New Roman" w:hAnsi="Times New Roman" w:cs="Times New Roman"/>
                <w:sz w:val="24"/>
                <w:szCs w:val="24"/>
              </w:rPr>
            </w:pPr>
            <w:r w:rsidRPr="00052DB1">
              <w:rPr>
                <w:rFonts w:ascii="Times New Roman" w:hAnsi="Times New Roman" w:cs="Times New Roman"/>
                <w:sz w:val="24"/>
                <w:szCs w:val="24"/>
              </w:rPr>
              <w:t>(должность)</w:t>
            </w:r>
          </w:p>
        </w:tc>
        <w:tc>
          <w:tcPr>
            <w:tcW w:w="2316" w:type="dxa"/>
            <w:gridSpan w:val="3"/>
            <w:tcBorders>
              <w:top w:val="nil"/>
              <w:bottom w:val="single" w:sz="4" w:space="0" w:color="auto"/>
            </w:tcBorders>
          </w:tcPr>
          <w:p w:rsidR="004B0871" w:rsidRPr="00052DB1" w:rsidRDefault="004B0871" w:rsidP="004B0871">
            <w:pPr>
              <w:jc w:val="center"/>
              <w:rPr>
                <w:rFonts w:ascii="Times New Roman" w:hAnsi="Times New Roman" w:cs="Times New Roman"/>
                <w:sz w:val="24"/>
                <w:szCs w:val="24"/>
              </w:rPr>
            </w:pPr>
            <w:r w:rsidRPr="00052DB1">
              <w:rPr>
                <w:rFonts w:ascii="Times New Roman" w:hAnsi="Times New Roman" w:cs="Times New Roman"/>
                <w:sz w:val="24"/>
                <w:szCs w:val="24"/>
              </w:rPr>
              <w:t>(ФИО)</w:t>
            </w:r>
          </w:p>
        </w:tc>
        <w:tc>
          <w:tcPr>
            <w:tcW w:w="567" w:type="dxa"/>
            <w:tcBorders>
              <w:bottom w:val="single" w:sz="4" w:space="0" w:color="auto"/>
            </w:tcBorders>
          </w:tcPr>
          <w:p w:rsidR="004B0871" w:rsidRPr="00052DB1" w:rsidRDefault="004B0871" w:rsidP="004B0871">
            <w:pPr>
              <w:rPr>
                <w:rFonts w:ascii="Times New Roman" w:hAnsi="Times New Roman" w:cs="Times New Roman"/>
                <w:sz w:val="24"/>
                <w:szCs w:val="24"/>
              </w:rPr>
            </w:pPr>
          </w:p>
        </w:tc>
      </w:tr>
    </w:tbl>
    <w:p w:rsidR="004B0871" w:rsidRPr="004B0871" w:rsidRDefault="004B0871" w:rsidP="004B0871">
      <w:pPr>
        <w:jc w:val="both"/>
        <w:rPr>
          <w:rFonts w:ascii="Times New Roman" w:hAnsi="Times New Roman" w:cs="Times New Roman"/>
          <w:b/>
          <w:sz w:val="28"/>
          <w:szCs w:val="28"/>
        </w:rPr>
      </w:pPr>
    </w:p>
    <w:p w:rsidR="004B0871" w:rsidRPr="004B0871" w:rsidRDefault="004B0871" w:rsidP="004B0871">
      <w:pPr>
        <w:jc w:val="center"/>
        <w:rPr>
          <w:rFonts w:ascii="Times New Roman" w:hAnsi="Times New Roman" w:cs="Times New Roman"/>
          <w:b/>
          <w:sz w:val="28"/>
          <w:szCs w:val="28"/>
        </w:rPr>
      </w:pPr>
      <w:proofErr w:type="gramStart"/>
      <w:r w:rsidRPr="004B0871">
        <w:rPr>
          <w:rFonts w:ascii="Times New Roman" w:hAnsi="Times New Roman" w:cs="Times New Roman"/>
          <w:b/>
          <w:sz w:val="28"/>
          <w:szCs w:val="28"/>
        </w:rPr>
        <w:t>Ответственные</w:t>
      </w:r>
      <w:proofErr w:type="gramEnd"/>
      <w:r w:rsidRPr="004B0871">
        <w:rPr>
          <w:rFonts w:ascii="Times New Roman" w:hAnsi="Times New Roman" w:cs="Times New Roman"/>
          <w:b/>
          <w:sz w:val="28"/>
          <w:szCs w:val="28"/>
        </w:rPr>
        <w:t xml:space="preserve"> за ведение журнала</w:t>
      </w:r>
    </w:p>
    <w:p w:rsidR="004B0871" w:rsidRPr="004B0871" w:rsidRDefault="004B0871" w:rsidP="004B0871">
      <w:pPr>
        <w:rPr>
          <w:rFonts w:ascii="Times New Roman" w:hAnsi="Times New Roman" w:cs="Times New Roman"/>
          <w:sz w:val="28"/>
          <w:szCs w:val="28"/>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870"/>
        <w:gridCol w:w="2609"/>
        <w:gridCol w:w="2261"/>
        <w:gridCol w:w="1739"/>
        <w:gridCol w:w="1583"/>
      </w:tblGrid>
      <w:tr w:rsidR="004B0871" w:rsidRPr="00052DB1" w:rsidTr="004B0871">
        <w:trPr>
          <w:trHeight w:val="186"/>
        </w:trPr>
        <w:tc>
          <w:tcPr>
            <w:tcW w:w="1669" w:type="dxa"/>
            <w:gridSpan w:val="2"/>
            <w:vAlign w:val="center"/>
          </w:tcPr>
          <w:p w:rsidR="004B0871" w:rsidRPr="00052DB1" w:rsidRDefault="004B0871" w:rsidP="004B0871">
            <w:pPr>
              <w:jc w:val="center"/>
              <w:rPr>
                <w:rFonts w:ascii="Times New Roman" w:hAnsi="Times New Roman" w:cs="Times New Roman"/>
                <w:b/>
                <w:sz w:val="20"/>
                <w:szCs w:val="20"/>
              </w:rPr>
            </w:pPr>
            <w:r w:rsidRPr="00052DB1">
              <w:rPr>
                <w:rFonts w:ascii="Times New Roman" w:hAnsi="Times New Roman" w:cs="Times New Roman"/>
                <w:b/>
                <w:sz w:val="20"/>
                <w:szCs w:val="20"/>
              </w:rPr>
              <w:t>Период ведения</w:t>
            </w:r>
          </w:p>
        </w:tc>
        <w:tc>
          <w:tcPr>
            <w:tcW w:w="2609" w:type="dxa"/>
            <w:vMerge w:val="restart"/>
            <w:vAlign w:val="center"/>
          </w:tcPr>
          <w:p w:rsidR="004B0871" w:rsidRPr="00052DB1" w:rsidRDefault="004B0871" w:rsidP="004B0871">
            <w:pPr>
              <w:jc w:val="center"/>
              <w:rPr>
                <w:rFonts w:ascii="Times New Roman" w:hAnsi="Times New Roman" w:cs="Times New Roman"/>
                <w:b/>
                <w:sz w:val="20"/>
                <w:szCs w:val="20"/>
              </w:rPr>
            </w:pPr>
            <w:r w:rsidRPr="00052DB1">
              <w:rPr>
                <w:rFonts w:ascii="Times New Roman" w:hAnsi="Times New Roman" w:cs="Times New Roman"/>
                <w:b/>
                <w:sz w:val="20"/>
                <w:szCs w:val="20"/>
              </w:rPr>
              <w:t>Фамилия, имя, отчество ответственного лица</w:t>
            </w:r>
          </w:p>
        </w:tc>
        <w:tc>
          <w:tcPr>
            <w:tcW w:w="2261" w:type="dxa"/>
            <w:vMerge w:val="restart"/>
            <w:vAlign w:val="center"/>
          </w:tcPr>
          <w:p w:rsidR="004B0871" w:rsidRPr="00052DB1" w:rsidRDefault="004B0871" w:rsidP="004B0871">
            <w:pPr>
              <w:jc w:val="center"/>
              <w:rPr>
                <w:rFonts w:ascii="Times New Roman" w:hAnsi="Times New Roman" w:cs="Times New Roman"/>
                <w:b/>
                <w:sz w:val="20"/>
                <w:szCs w:val="20"/>
              </w:rPr>
            </w:pPr>
            <w:r w:rsidRPr="00052DB1">
              <w:rPr>
                <w:rFonts w:ascii="Times New Roman" w:hAnsi="Times New Roman" w:cs="Times New Roman"/>
                <w:b/>
                <w:sz w:val="20"/>
                <w:szCs w:val="20"/>
              </w:rPr>
              <w:t>Должность</w:t>
            </w:r>
          </w:p>
        </w:tc>
        <w:tc>
          <w:tcPr>
            <w:tcW w:w="1739" w:type="dxa"/>
            <w:vMerge w:val="restart"/>
            <w:vAlign w:val="center"/>
          </w:tcPr>
          <w:p w:rsidR="004B0871" w:rsidRPr="00052DB1" w:rsidRDefault="004B0871" w:rsidP="004B0871">
            <w:pPr>
              <w:jc w:val="center"/>
              <w:rPr>
                <w:rFonts w:ascii="Times New Roman" w:hAnsi="Times New Roman" w:cs="Times New Roman"/>
                <w:b/>
                <w:sz w:val="20"/>
                <w:szCs w:val="20"/>
              </w:rPr>
            </w:pPr>
            <w:r w:rsidRPr="00052DB1">
              <w:rPr>
                <w:rFonts w:ascii="Times New Roman" w:hAnsi="Times New Roman" w:cs="Times New Roman"/>
                <w:b/>
                <w:sz w:val="20"/>
                <w:szCs w:val="20"/>
              </w:rPr>
              <w:t>Действует на основании приказа (распоряжения)</w:t>
            </w:r>
          </w:p>
        </w:tc>
        <w:tc>
          <w:tcPr>
            <w:tcW w:w="1583" w:type="dxa"/>
            <w:vMerge w:val="restart"/>
            <w:vAlign w:val="center"/>
          </w:tcPr>
          <w:p w:rsidR="004B0871" w:rsidRPr="00052DB1" w:rsidRDefault="004B0871" w:rsidP="004B0871">
            <w:pPr>
              <w:ind w:left="-57" w:right="-57"/>
              <w:jc w:val="center"/>
              <w:rPr>
                <w:rFonts w:ascii="Times New Roman" w:hAnsi="Times New Roman" w:cs="Times New Roman"/>
                <w:b/>
                <w:sz w:val="20"/>
                <w:szCs w:val="20"/>
              </w:rPr>
            </w:pPr>
            <w:r w:rsidRPr="00052DB1">
              <w:rPr>
                <w:rFonts w:ascii="Times New Roman" w:hAnsi="Times New Roman" w:cs="Times New Roman"/>
                <w:b/>
                <w:sz w:val="20"/>
                <w:szCs w:val="20"/>
              </w:rPr>
              <w:t>Подпись ответственного лица</w:t>
            </w:r>
          </w:p>
        </w:tc>
      </w:tr>
      <w:tr w:rsidR="004B0871" w:rsidRPr="00052DB1" w:rsidTr="004B0871">
        <w:trPr>
          <w:trHeight w:val="170"/>
        </w:trPr>
        <w:tc>
          <w:tcPr>
            <w:tcW w:w="800" w:type="dxa"/>
            <w:vAlign w:val="center"/>
          </w:tcPr>
          <w:p w:rsidR="004B0871" w:rsidRPr="00052DB1" w:rsidRDefault="004B0871" w:rsidP="004B0871">
            <w:pPr>
              <w:jc w:val="center"/>
              <w:rPr>
                <w:rFonts w:ascii="Times New Roman" w:hAnsi="Times New Roman" w:cs="Times New Roman"/>
                <w:b/>
                <w:sz w:val="20"/>
                <w:szCs w:val="20"/>
              </w:rPr>
            </w:pPr>
            <w:r w:rsidRPr="00052DB1">
              <w:rPr>
                <w:rFonts w:ascii="Times New Roman" w:hAnsi="Times New Roman" w:cs="Times New Roman"/>
                <w:b/>
                <w:sz w:val="20"/>
                <w:szCs w:val="20"/>
              </w:rPr>
              <w:t>с</w:t>
            </w:r>
          </w:p>
        </w:tc>
        <w:tc>
          <w:tcPr>
            <w:tcW w:w="870" w:type="dxa"/>
            <w:vAlign w:val="center"/>
          </w:tcPr>
          <w:p w:rsidR="004B0871" w:rsidRPr="00052DB1" w:rsidRDefault="004B0871" w:rsidP="004B0871">
            <w:pPr>
              <w:jc w:val="center"/>
              <w:rPr>
                <w:rFonts w:ascii="Times New Roman" w:hAnsi="Times New Roman" w:cs="Times New Roman"/>
                <w:b/>
                <w:sz w:val="20"/>
                <w:szCs w:val="20"/>
              </w:rPr>
            </w:pPr>
            <w:r w:rsidRPr="00052DB1">
              <w:rPr>
                <w:rFonts w:ascii="Times New Roman" w:hAnsi="Times New Roman" w:cs="Times New Roman"/>
                <w:b/>
                <w:sz w:val="20"/>
                <w:szCs w:val="20"/>
              </w:rPr>
              <w:t>по</w:t>
            </w:r>
          </w:p>
        </w:tc>
        <w:tc>
          <w:tcPr>
            <w:tcW w:w="2609" w:type="dxa"/>
            <w:vMerge/>
          </w:tcPr>
          <w:p w:rsidR="004B0871" w:rsidRPr="00052DB1" w:rsidRDefault="004B0871" w:rsidP="004B0871">
            <w:pPr>
              <w:jc w:val="center"/>
              <w:rPr>
                <w:rFonts w:ascii="Times New Roman" w:hAnsi="Times New Roman" w:cs="Times New Roman"/>
                <w:b/>
                <w:sz w:val="20"/>
                <w:szCs w:val="20"/>
              </w:rPr>
            </w:pPr>
          </w:p>
        </w:tc>
        <w:tc>
          <w:tcPr>
            <w:tcW w:w="2261" w:type="dxa"/>
            <w:vMerge/>
          </w:tcPr>
          <w:p w:rsidR="004B0871" w:rsidRPr="00052DB1" w:rsidRDefault="004B0871" w:rsidP="004B0871">
            <w:pPr>
              <w:jc w:val="center"/>
              <w:rPr>
                <w:rFonts w:ascii="Times New Roman" w:hAnsi="Times New Roman" w:cs="Times New Roman"/>
                <w:b/>
                <w:sz w:val="20"/>
                <w:szCs w:val="20"/>
              </w:rPr>
            </w:pPr>
          </w:p>
        </w:tc>
        <w:tc>
          <w:tcPr>
            <w:tcW w:w="1739" w:type="dxa"/>
            <w:vMerge/>
          </w:tcPr>
          <w:p w:rsidR="004B0871" w:rsidRPr="00052DB1" w:rsidRDefault="004B0871" w:rsidP="004B0871">
            <w:pPr>
              <w:jc w:val="center"/>
              <w:rPr>
                <w:rFonts w:ascii="Times New Roman" w:hAnsi="Times New Roman" w:cs="Times New Roman"/>
                <w:b/>
                <w:sz w:val="20"/>
                <w:szCs w:val="20"/>
              </w:rPr>
            </w:pPr>
          </w:p>
        </w:tc>
        <w:tc>
          <w:tcPr>
            <w:tcW w:w="1583" w:type="dxa"/>
            <w:vMerge/>
          </w:tcPr>
          <w:p w:rsidR="004B0871" w:rsidRPr="00052DB1" w:rsidRDefault="004B0871" w:rsidP="004B0871">
            <w:pPr>
              <w:jc w:val="center"/>
              <w:rPr>
                <w:rFonts w:ascii="Times New Roman" w:hAnsi="Times New Roman" w:cs="Times New Roman"/>
                <w:b/>
                <w:sz w:val="20"/>
                <w:szCs w:val="20"/>
              </w:rPr>
            </w:pPr>
          </w:p>
        </w:tc>
      </w:tr>
      <w:tr w:rsidR="004B0871" w:rsidRPr="00052DB1" w:rsidTr="004B0871">
        <w:trPr>
          <w:trHeight w:val="186"/>
        </w:trPr>
        <w:tc>
          <w:tcPr>
            <w:tcW w:w="800" w:type="dxa"/>
            <w:vAlign w:val="center"/>
          </w:tcPr>
          <w:p w:rsidR="004B0871" w:rsidRPr="00052DB1" w:rsidRDefault="004B0871" w:rsidP="004B0871">
            <w:pPr>
              <w:jc w:val="center"/>
              <w:rPr>
                <w:rFonts w:ascii="Times New Roman" w:hAnsi="Times New Roman" w:cs="Times New Roman"/>
                <w:sz w:val="20"/>
                <w:szCs w:val="20"/>
              </w:rPr>
            </w:pPr>
            <w:r w:rsidRPr="00052DB1">
              <w:rPr>
                <w:rFonts w:ascii="Times New Roman" w:hAnsi="Times New Roman" w:cs="Times New Roman"/>
                <w:sz w:val="20"/>
                <w:szCs w:val="20"/>
              </w:rPr>
              <w:t>1</w:t>
            </w:r>
          </w:p>
        </w:tc>
        <w:tc>
          <w:tcPr>
            <w:tcW w:w="870" w:type="dxa"/>
            <w:vAlign w:val="center"/>
          </w:tcPr>
          <w:p w:rsidR="004B0871" w:rsidRPr="00052DB1" w:rsidRDefault="004B0871" w:rsidP="004B0871">
            <w:pPr>
              <w:jc w:val="center"/>
              <w:rPr>
                <w:rFonts w:ascii="Times New Roman" w:hAnsi="Times New Roman" w:cs="Times New Roman"/>
                <w:sz w:val="20"/>
                <w:szCs w:val="20"/>
              </w:rPr>
            </w:pPr>
            <w:r w:rsidRPr="00052DB1">
              <w:rPr>
                <w:rFonts w:ascii="Times New Roman" w:hAnsi="Times New Roman" w:cs="Times New Roman"/>
                <w:sz w:val="20"/>
                <w:szCs w:val="20"/>
              </w:rPr>
              <w:t>2</w:t>
            </w:r>
          </w:p>
        </w:tc>
        <w:tc>
          <w:tcPr>
            <w:tcW w:w="2609" w:type="dxa"/>
            <w:vAlign w:val="center"/>
          </w:tcPr>
          <w:p w:rsidR="004B0871" w:rsidRPr="00052DB1" w:rsidRDefault="004B0871" w:rsidP="004B0871">
            <w:pPr>
              <w:jc w:val="center"/>
              <w:rPr>
                <w:rFonts w:ascii="Times New Roman" w:hAnsi="Times New Roman" w:cs="Times New Roman"/>
                <w:sz w:val="20"/>
                <w:szCs w:val="20"/>
              </w:rPr>
            </w:pPr>
            <w:r w:rsidRPr="00052DB1">
              <w:rPr>
                <w:rFonts w:ascii="Times New Roman" w:hAnsi="Times New Roman" w:cs="Times New Roman"/>
                <w:sz w:val="20"/>
                <w:szCs w:val="20"/>
              </w:rPr>
              <w:t>3</w:t>
            </w:r>
          </w:p>
        </w:tc>
        <w:tc>
          <w:tcPr>
            <w:tcW w:w="2261" w:type="dxa"/>
            <w:vAlign w:val="center"/>
          </w:tcPr>
          <w:p w:rsidR="004B0871" w:rsidRPr="00052DB1" w:rsidRDefault="004B0871" w:rsidP="004B0871">
            <w:pPr>
              <w:jc w:val="center"/>
              <w:rPr>
                <w:rFonts w:ascii="Times New Roman" w:hAnsi="Times New Roman" w:cs="Times New Roman"/>
                <w:sz w:val="20"/>
                <w:szCs w:val="20"/>
              </w:rPr>
            </w:pPr>
            <w:r w:rsidRPr="00052DB1">
              <w:rPr>
                <w:rFonts w:ascii="Times New Roman" w:hAnsi="Times New Roman" w:cs="Times New Roman"/>
                <w:sz w:val="20"/>
                <w:szCs w:val="20"/>
              </w:rPr>
              <w:t>4</w:t>
            </w:r>
          </w:p>
        </w:tc>
        <w:tc>
          <w:tcPr>
            <w:tcW w:w="1739" w:type="dxa"/>
            <w:vAlign w:val="center"/>
          </w:tcPr>
          <w:p w:rsidR="004B0871" w:rsidRPr="00052DB1" w:rsidRDefault="004B0871" w:rsidP="004B0871">
            <w:pPr>
              <w:jc w:val="center"/>
              <w:rPr>
                <w:rFonts w:ascii="Times New Roman" w:hAnsi="Times New Roman" w:cs="Times New Roman"/>
                <w:sz w:val="20"/>
                <w:szCs w:val="20"/>
              </w:rPr>
            </w:pPr>
            <w:r w:rsidRPr="00052DB1">
              <w:rPr>
                <w:rFonts w:ascii="Times New Roman" w:hAnsi="Times New Roman" w:cs="Times New Roman"/>
                <w:sz w:val="20"/>
                <w:szCs w:val="20"/>
              </w:rPr>
              <w:t>5</w:t>
            </w:r>
          </w:p>
        </w:tc>
        <w:tc>
          <w:tcPr>
            <w:tcW w:w="1583" w:type="dxa"/>
            <w:vAlign w:val="center"/>
          </w:tcPr>
          <w:p w:rsidR="004B0871" w:rsidRPr="00052DB1" w:rsidRDefault="004B0871" w:rsidP="004B0871">
            <w:pPr>
              <w:jc w:val="center"/>
              <w:rPr>
                <w:rFonts w:ascii="Times New Roman" w:hAnsi="Times New Roman" w:cs="Times New Roman"/>
                <w:sz w:val="20"/>
                <w:szCs w:val="20"/>
              </w:rPr>
            </w:pPr>
            <w:r w:rsidRPr="00052DB1">
              <w:rPr>
                <w:rFonts w:ascii="Times New Roman" w:hAnsi="Times New Roman" w:cs="Times New Roman"/>
                <w:sz w:val="20"/>
                <w:szCs w:val="20"/>
              </w:rPr>
              <w:t>6</w:t>
            </w:r>
          </w:p>
        </w:tc>
      </w:tr>
    </w:tbl>
    <w:p w:rsidR="004B0871" w:rsidRPr="00052DB1" w:rsidRDefault="004B0871" w:rsidP="004B0871">
      <w:pPr>
        <w:shd w:val="clear" w:color="auto" w:fill="FFFFFF"/>
        <w:jc w:val="center"/>
        <w:rPr>
          <w:rFonts w:ascii="Times New Roman" w:eastAsia="Times New Roman" w:hAnsi="Times New Roman" w:cs="Times New Roman"/>
          <w:color w:val="000000"/>
          <w:sz w:val="24"/>
          <w:szCs w:val="24"/>
        </w:rPr>
      </w:pPr>
    </w:p>
    <w:p w:rsidR="004B0871" w:rsidRPr="00052DB1" w:rsidRDefault="004B0871" w:rsidP="004B0871">
      <w:pPr>
        <w:shd w:val="clear" w:color="auto" w:fill="FFFFFF"/>
        <w:jc w:val="center"/>
        <w:rPr>
          <w:rFonts w:ascii="Times New Roman" w:eastAsia="Times New Roman" w:hAnsi="Times New Roman" w:cs="Times New Roman"/>
          <w:color w:val="000000"/>
          <w:sz w:val="24"/>
          <w:szCs w:val="24"/>
        </w:rPr>
      </w:pPr>
    </w:p>
    <w:tbl>
      <w:tblPr>
        <w:tblStyle w:val="a3"/>
        <w:tblW w:w="0" w:type="auto"/>
        <w:tblLook w:val="04A0"/>
      </w:tblPr>
      <w:tblGrid>
        <w:gridCol w:w="1503"/>
        <w:gridCol w:w="1344"/>
        <w:gridCol w:w="1342"/>
        <w:gridCol w:w="1427"/>
        <w:gridCol w:w="1366"/>
        <w:gridCol w:w="1562"/>
        <w:gridCol w:w="1310"/>
      </w:tblGrid>
      <w:tr w:rsidR="004B0871" w:rsidRPr="00052DB1" w:rsidTr="004B0871">
        <w:tc>
          <w:tcPr>
            <w:tcW w:w="1407" w:type="dxa"/>
          </w:tcPr>
          <w:p w:rsidR="004B0871" w:rsidRPr="00052DB1" w:rsidRDefault="004B0871" w:rsidP="004B0871">
            <w:pPr>
              <w:jc w:val="center"/>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Дата отправления</w:t>
            </w:r>
          </w:p>
        </w:tc>
        <w:tc>
          <w:tcPr>
            <w:tcW w:w="1407" w:type="dxa"/>
          </w:tcPr>
          <w:p w:rsidR="004B0871" w:rsidRPr="00052DB1" w:rsidRDefault="004B0871" w:rsidP="004B0871">
            <w:pPr>
              <w:jc w:val="center"/>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Регистр</w:t>
            </w:r>
            <w:proofErr w:type="gramStart"/>
            <w:r w:rsidRPr="00052DB1">
              <w:rPr>
                <w:rFonts w:ascii="Times New Roman" w:eastAsia="Times New Roman" w:hAnsi="Times New Roman" w:cs="Times New Roman"/>
                <w:color w:val="000000"/>
                <w:sz w:val="24"/>
                <w:szCs w:val="24"/>
              </w:rPr>
              <w:t>.</w:t>
            </w:r>
            <w:proofErr w:type="gramEnd"/>
            <w:r w:rsidRPr="00052DB1">
              <w:rPr>
                <w:rFonts w:ascii="Times New Roman" w:eastAsia="Times New Roman" w:hAnsi="Times New Roman" w:cs="Times New Roman"/>
                <w:color w:val="000000"/>
                <w:sz w:val="24"/>
                <w:szCs w:val="24"/>
              </w:rPr>
              <w:t xml:space="preserve"> </w:t>
            </w:r>
            <w:proofErr w:type="gramStart"/>
            <w:r w:rsidRPr="00052DB1">
              <w:rPr>
                <w:rFonts w:ascii="Times New Roman" w:eastAsia="Times New Roman" w:hAnsi="Times New Roman" w:cs="Times New Roman"/>
                <w:color w:val="000000"/>
                <w:sz w:val="24"/>
                <w:szCs w:val="24"/>
              </w:rPr>
              <w:t>н</w:t>
            </w:r>
            <w:proofErr w:type="gramEnd"/>
            <w:r w:rsidRPr="00052DB1">
              <w:rPr>
                <w:rFonts w:ascii="Times New Roman" w:eastAsia="Times New Roman" w:hAnsi="Times New Roman" w:cs="Times New Roman"/>
                <w:color w:val="000000"/>
                <w:sz w:val="24"/>
                <w:szCs w:val="24"/>
              </w:rPr>
              <w:t>омер</w:t>
            </w: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Адресат</w:t>
            </w: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Краткое содержание</w:t>
            </w: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Кто подписал документ</w:t>
            </w: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Исполнитель</w:t>
            </w: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Номер дела</w:t>
            </w:r>
          </w:p>
        </w:tc>
      </w:tr>
      <w:tr w:rsidR="004B0871" w:rsidRPr="00052DB1" w:rsidTr="004B0871">
        <w:tc>
          <w:tcPr>
            <w:tcW w:w="1407" w:type="dxa"/>
          </w:tcPr>
          <w:p w:rsidR="004B0871" w:rsidRPr="00052DB1" w:rsidRDefault="004B0871" w:rsidP="004B0871">
            <w:pPr>
              <w:jc w:val="center"/>
              <w:rPr>
                <w:rFonts w:ascii="Times New Roman" w:eastAsia="Times New Roman" w:hAnsi="Times New Roman" w:cs="Times New Roman"/>
                <w:color w:val="000000"/>
                <w:sz w:val="24"/>
                <w:szCs w:val="24"/>
              </w:rPr>
            </w:pPr>
          </w:p>
        </w:tc>
        <w:tc>
          <w:tcPr>
            <w:tcW w:w="1407" w:type="dxa"/>
          </w:tcPr>
          <w:p w:rsidR="004B0871" w:rsidRPr="00052DB1" w:rsidRDefault="004B0871" w:rsidP="004B0871">
            <w:pPr>
              <w:jc w:val="center"/>
              <w:rPr>
                <w:rFonts w:ascii="Times New Roman" w:eastAsia="Times New Roman" w:hAnsi="Times New Roman" w:cs="Times New Roman"/>
                <w:color w:val="000000"/>
                <w:sz w:val="24"/>
                <w:szCs w:val="24"/>
              </w:rPr>
            </w:pP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p>
        </w:tc>
        <w:tc>
          <w:tcPr>
            <w:tcW w:w="1408" w:type="dxa"/>
          </w:tcPr>
          <w:p w:rsidR="004B0871" w:rsidRPr="00052DB1" w:rsidRDefault="004B0871" w:rsidP="004B0871">
            <w:pPr>
              <w:jc w:val="center"/>
              <w:rPr>
                <w:rFonts w:ascii="Times New Roman" w:eastAsia="Times New Roman" w:hAnsi="Times New Roman" w:cs="Times New Roman"/>
                <w:color w:val="000000"/>
                <w:sz w:val="24"/>
                <w:szCs w:val="24"/>
              </w:rPr>
            </w:pPr>
          </w:p>
        </w:tc>
      </w:tr>
    </w:tbl>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Default="004B0871" w:rsidP="004B0871">
      <w:pPr>
        <w:shd w:val="clear" w:color="auto" w:fill="FFFFFF"/>
        <w:jc w:val="center"/>
        <w:rPr>
          <w:rFonts w:ascii="Times New Roman" w:eastAsia="Times New Roman" w:hAnsi="Times New Roman" w:cs="Times New Roman"/>
          <w:color w:val="000000"/>
          <w:sz w:val="28"/>
          <w:szCs w:val="28"/>
        </w:rPr>
      </w:pPr>
    </w:p>
    <w:p w:rsidR="00052DB1" w:rsidRDefault="00052DB1" w:rsidP="004B0871">
      <w:pPr>
        <w:shd w:val="clear" w:color="auto" w:fill="FFFFFF"/>
        <w:jc w:val="center"/>
        <w:rPr>
          <w:rFonts w:ascii="Times New Roman" w:eastAsia="Times New Roman" w:hAnsi="Times New Roman" w:cs="Times New Roman"/>
          <w:color w:val="000000"/>
          <w:sz w:val="28"/>
          <w:szCs w:val="28"/>
        </w:rPr>
      </w:pPr>
    </w:p>
    <w:p w:rsidR="00052DB1" w:rsidRDefault="00052DB1" w:rsidP="004B0871">
      <w:pPr>
        <w:shd w:val="clear" w:color="auto" w:fill="FFFFFF"/>
        <w:jc w:val="center"/>
        <w:rPr>
          <w:rFonts w:ascii="Times New Roman" w:eastAsia="Times New Roman" w:hAnsi="Times New Roman" w:cs="Times New Roman"/>
          <w:color w:val="000000"/>
          <w:sz w:val="28"/>
          <w:szCs w:val="28"/>
        </w:rPr>
      </w:pPr>
    </w:p>
    <w:p w:rsidR="00052DB1" w:rsidRDefault="00052DB1" w:rsidP="004B0871">
      <w:pPr>
        <w:shd w:val="clear" w:color="auto" w:fill="FFFFFF"/>
        <w:jc w:val="center"/>
        <w:rPr>
          <w:rFonts w:ascii="Times New Roman" w:eastAsia="Times New Roman" w:hAnsi="Times New Roman" w:cs="Times New Roman"/>
          <w:color w:val="000000"/>
          <w:sz w:val="28"/>
          <w:szCs w:val="28"/>
        </w:rPr>
      </w:pPr>
    </w:p>
    <w:p w:rsidR="00052DB1" w:rsidRDefault="00052DB1" w:rsidP="004B0871">
      <w:pPr>
        <w:shd w:val="clear" w:color="auto" w:fill="FFFFFF"/>
        <w:jc w:val="center"/>
        <w:rPr>
          <w:rFonts w:ascii="Times New Roman" w:eastAsia="Times New Roman" w:hAnsi="Times New Roman" w:cs="Times New Roman"/>
          <w:color w:val="000000"/>
          <w:sz w:val="28"/>
          <w:szCs w:val="28"/>
        </w:rPr>
      </w:pPr>
    </w:p>
    <w:p w:rsidR="00052DB1" w:rsidRDefault="00052DB1" w:rsidP="004B0871">
      <w:pPr>
        <w:shd w:val="clear" w:color="auto" w:fill="FFFFFF"/>
        <w:jc w:val="center"/>
        <w:rPr>
          <w:rFonts w:ascii="Times New Roman" w:eastAsia="Times New Roman" w:hAnsi="Times New Roman" w:cs="Times New Roman"/>
          <w:color w:val="000000"/>
          <w:sz w:val="28"/>
          <w:szCs w:val="28"/>
        </w:rPr>
      </w:pPr>
    </w:p>
    <w:p w:rsidR="00052DB1" w:rsidRDefault="00052DB1" w:rsidP="004B0871">
      <w:pPr>
        <w:shd w:val="clear" w:color="auto" w:fill="FFFFFF"/>
        <w:jc w:val="center"/>
        <w:rPr>
          <w:rFonts w:ascii="Times New Roman" w:eastAsia="Times New Roman" w:hAnsi="Times New Roman" w:cs="Times New Roman"/>
          <w:color w:val="000000"/>
          <w:sz w:val="28"/>
          <w:szCs w:val="28"/>
        </w:rPr>
      </w:pPr>
    </w:p>
    <w:p w:rsidR="00052DB1" w:rsidRDefault="00052DB1" w:rsidP="004B0871">
      <w:pPr>
        <w:shd w:val="clear" w:color="auto" w:fill="FFFFFF"/>
        <w:jc w:val="center"/>
        <w:rPr>
          <w:rFonts w:ascii="Times New Roman" w:eastAsia="Times New Roman" w:hAnsi="Times New Roman" w:cs="Times New Roman"/>
          <w:color w:val="000000"/>
          <w:sz w:val="28"/>
          <w:szCs w:val="28"/>
        </w:rPr>
      </w:pPr>
    </w:p>
    <w:p w:rsidR="00052DB1" w:rsidRPr="004B0871" w:rsidRDefault="00052DB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20</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 xml:space="preserve">Форма номенклатуры дел организации </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jc w:val="both"/>
        <w:rPr>
          <w:rFonts w:ascii="Times New Roman" w:hAnsi="Times New Roman" w:cs="Times New Roman"/>
          <w:sz w:val="28"/>
          <w:szCs w:val="28"/>
        </w:rPr>
      </w:pPr>
      <w:r w:rsidRPr="004B0871">
        <w:rPr>
          <w:rFonts w:ascii="Times New Roman" w:hAnsi="Times New Roman" w:cs="Times New Roman"/>
          <w:sz w:val="28"/>
          <w:szCs w:val="28"/>
        </w:rPr>
        <w:t xml:space="preserve">Администрация городского округа               </w:t>
      </w:r>
    </w:p>
    <w:p w:rsidR="004B0871" w:rsidRPr="004B0871" w:rsidRDefault="004B0871" w:rsidP="004B0871">
      <w:pPr>
        <w:autoSpaceDE w:val="0"/>
        <w:autoSpaceDN w:val="0"/>
        <w:adjustRightInd w:val="0"/>
        <w:jc w:val="both"/>
        <w:outlineLvl w:val="0"/>
        <w:rPr>
          <w:rFonts w:ascii="Times New Roman" w:hAnsi="Times New Roman" w:cs="Times New Roman"/>
          <w:iCs/>
          <w:sz w:val="28"/>
          <w:szCs w:val="28"/>
        </w:rPr>
      </w:pPr>
      <w:r w:rsidRPr="004B0871">
        <w:rPr>
          <w:rFonts w:ascii="Times New Roman" w:hAnsi="Times New Roman" w:cs="Times New Roman"/>
          <w:sz w:val="28"/>
          <w:szCs w:val="28"/>
        </w:rPr>
        <w:t>муниципальное</w:t>
      </w:r>
      <w:r w:rsidRPr="004B0871">
        <w:rPr>
          <w:rFonts w:ascii="Times New Roman" w:hAnsi="Times New Roman" w:cs="Times New Roman"/>
          <w:iCs/>
          <w:sz w:val="28"/>
          <w:szCs w:val="28"/>
        </w:rPr>
        <w:t xml:space="preserve"> образование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 xml:space="preserve">городской округ город Красный Луч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 xml:space="preserve">Луганской Народной Республики  </w:t>
      </w:r>
    </w:p>
    <w:p w:rsidR="004B0871" w:rsidRPr="004B0871" w:rsidRDefault="004B0871" w:rsidP="004B0871">
      <w:pPr>
        <w:autoSpaceDE w:val="0"/>
        <w:autoSpaceDN w:val="0"/>
        <w:adjustRightInd w:val="0"/>
        <w:jc w:val="both"/>
        <w:rPr>
          <w:rFonts w:ascii="Times New Roman" w:hAnsi="Times New Roman" w:cs="Times New Roman"/>
          <w:iCs/>
          <w:sz w:val="28"/>
          <w:szCs w:val="28"/>
        </w:rPr>
      </w:pP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8"/>
        <w:gridCol w:w="5676"/>
      </w:tblGrid>
      <w:tr w:rsidR="004B0871" w:rsidRPr="004B0871" w:rsidTr="004B0871">
        <w:tc>
          <w:tcPr>
            <w:tcW w:w="4927" w:type="dxa"/>
          </w:tcPr>
          <w:p w:rsidR="004B0871" w:rsidRPr="004B0871" w:rsidRDefault="004B0871" w:rsidP="004B0871">
            <w:pPr>
              <w:autoSpaceDE w:val="0"/>
              <w:autoSpaceDN w:val="0"/>
              <w:adjustRightInd w:val="0"/>
              <w:jc w:val="both"/>
              <w:rPr>
                <w:rFonts w:ascii="Times New Roman" w:hAnsi="Times New Roman" w:cs="Times New Roman"/>
                <w:sz w:val="28"/>
                <w:szCs w:val="28"/>
              </w:rPr>
            </w:pPr>
            <w:r w:rsidRPr="004B0871">
              <w:rPr>
                <w:rFonts w:ascii="Times New Roman" w:hAnsi="Times New Roman" w:cs="Times New Roman"/>
                <w:sz w:val="28"/>
                <w:szCs w:val="28"/>
              </w:rPr>
              <w:t>НОМЕНКЛАТУРА ДЕЛ</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sz w:val="28"/>
                <w:szCs w:val="28"/>
              </w:rPr>
              <w:t xml:space="preserve">на </w:t>
            </w:r>
            <w:proofErr w:type="spellStart"/>
            <w:r w:rsidRPr="004B0871">
              <w:rPr>
                <w:rFonts w:ascii="Times New Roman" w:hAnsi="Times New Roman" w:cs="Times New Roman"/>
                <w:sz w:val="28"/>
                <w:szCs w:val="28"/>
                <w:u w:val="single"/>
              </w:rPr>
              <w:t>____________________</w:t>
            </w:r>
            <w:r w:rsidRPr="004B0871">
              <w:rPr>
                <w:rFonts w:ascii="Times New Roman" w:hAnsi="Times New Roman" w:cs="Times New Roman"/>
                <w:sz w:val="28"/>
                <w:szCs w:val="28"/>
              </w:rPr>
              <w:t>год</w:t>
            </w:r>
            <w:proofErr w:type="spellEnd"/>
          </w:p>
        </w:tc>
        <w:tc>
          <w:tcPr>
            <w:tcW w:w="4927" w:type="dxa"/>
          </w:tcPr>
          <w:p w:rsidR="004B0871" w:rsidRPr="004B0871" w:rsidRDefault="004B0871" w:rsidP="004B0871">
            <w:pPr>
              <w:autoSpaceDE w:val="0"/>
              <w:autoSpaceDN w:val="0"/>
              <w:adjustRightInd w:val="0"/>
              <w:jc w:val="both"/>
              <w:rPr>
                <w:rFonts w:ascii="Times New Roman" w:hAnsi="Times New Roman" w:cs="Times New Roman"/>
                <w:sz w:val="28"/>
                <w:szCs w:val="28"/>
              </w:rPr>
            </w:pPr>
            <w:r w:rsidRPr="004B0871">
              <w:rPr>
                <w:rFonts w:ascii="Times New Roman" w:hAnsi="Times New Roman" w:cs="Times New Roman"/>
                <w:sz w:val="28"/>
                <w:szCs w:val="28"/>
              </w:rPr>
              <w:t>УТВЕРЖДАЮ</w:t>
            </w:r>
          </w:p>
          <w:p w:rsidR="004B0871" w:rsidRPr="004B0871" w:rsidRDefault="004B0871" w:rsidP="004B0871">
            <w:pPr>
              <w:autoSpaceDE w:val="0"/>
              <w:autoSpaceDN w:val="0"/>
              <w:adjustRightInd w:val="0"/>
              <w:rPr>
                <w:rFonts w:ascii="Times New Roman" w:hAnsi="Times New Roman" w:cs="Times New Roman"/>
                <w:sz w:val="28"/>
                <w:szCs w:val="28"/>
              </w:rPr>
            </w:pPr>
            <w:r w:rsidRPr="004B0871">
              <w:rPr>
                <w:rFonts w:ascii="Times New Roman" w:hAnsi="Times New Roman" w:cs="Times New Roman"/>
                <w:sz w:val="28"/>
                <w:szCs w:val="28"/>
              </w:rPr>
              <w:t>Глава городского округа муниципальное образование  городской округ город Красный Луч Луганской Народной Республики                                                                      _______________________________________</w:t>
            </w:r>
          </w:p>
          <w:p w:rsidR="004B0871" w:rsidRPr="004B0871" w:rsidRDefault="004B0871" w:rsidP="004B0871">
            <w:pPr>
              <w:autoSpaceDE w:val="0"/>
              <w:autoSpaceDN w:val="0"/>
              <w:adjustRightInd w:val="0"/>
              <w:rPr>
                <w:rFonts w:ascii="Times New Roman" w:hAnsi="Times New Roman" w:cs="Times New Roman"/>
                <w:sz w:val="28"/>
                <w:szCs w:val="28"/>
              </w:rPr>
            </w:pPr>
            <w:r w:rsidRPr="004B0871">
              <w:rPr>
                <w:rFonts w:ascii="Times New Roman" w:hAnsi="Times New Roman" w:cs="Times New Roman"/>
                <w:sz w:val="28"/>
                <w:szCs w:val="28"/>
              </w:rPr>
              <w:t xml:space="preserve">    (подпись)                (расшифровка подписи)</w:t>
            </w:r>
          </w:p>
        </w:tc>
      </w:tr>
    </w:tbl>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iCs/>
          <w:sz w:val="28"/>
          <w:szCs w:val="28"/>
        </w:rPr>
        <w:t>__________________________________________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4B0871" w:rsidRPr="004B0871" w:rsidTr="004B0871">
        <w:tc>
          <w:tcPr>
            <w:tcW w:w="4927" w:type="dxa"/>
          </w:tcPr>
          <w:p w:rsidR="004B0871" w:rsidRPr="004B0871" w:rsidRDefault="004B0871" w:rsidP="004B0871">
            <w:pPr>
              <w:autoSpaceDE w:val="0"/>
              <w:autoSpaceDN w:val="0"/>
              <w:adjustRightInd w:val="0"/>
              <w:jc w:val="center"/>
              <w:rPr>
                <w:rFonts w:ascii="Times New Roman" w:hAnsi="Times New Roman" w:cs="Times New Roman"/>
                <w:iCs/>
                <w:sz w:val="28"/>
                <w:szCs w:val="28"/>
              </w:rPr>
            </w:pPr>
            <w:r w:rsidRPr="004B0871">
              <w:rPr>
                <w:rFonts w:ascii="Times New Roman" w:hAnsi="Times New Roman" w:cs="Times New Roman"/>
                <w:iCs/>
                <w:sz w:val="28"/>
                <w:szCs w:val="28"/>
              </w:rPr>
              <w:t>(дата)</w:t>
            </w:r>
          </w:p>
        </w:tc>
      </w:tr>
    </w:tbl>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1474"/>
        <w:gridCol w:w="2070"/>
        <w:gridCol w:w="1701"/>
        <w:gridCol w:w="2351"/>
        <w:gridCol w:w="2043"/>
      </w:tblGrid>
      <w:tr w:rsidR="004B0871" w:rsidRPr="004B0871" w:rsidTr="004B0871">
        <w:tc>
          <w:tcPr>
            <w:tcW w:w="147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 xml:space="preserve">Индекс </w:t>
            </w:r>
            <w:r w:rsidRPr="004B0871">
              <w:rPr>
                <w:rFonts w:ascii="Times New Roman" w:hAnsi="Times New Roman" w:cs="Times New Roman"/>
                <w:sz w:val="28"/>
                <w:szCs w:val="28"/>
              </w:rPr>
              <w:br/>
              <w:t>дела</w:t>
            </w:r>
          </w:p>
        </w:tc>
        <w:tc>
          <w:tcPr>
            <w:tcW w:w="2070"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Заголовок дела</w:t>
            </w: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Количество томов (частей)</w:t>
            </w:r>
          </w:p>
        </w:tc>
        <w:tc>
          <w:tcPr>
            <w:tcW w:w="235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Срок хранения и № статьи по перечню</w:t>
            </w:r>
          </w:p>
        </w:tc>
        <w:tc>
          <w:tcPr>
            <w:tcW w:w="204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Примечание</w:t>
            </w:r>
          </w:p>
        </w:tc>
      </w:tr>
      <w:tr w:rsidR="004B0871" w:rsidRPr="004B0871" w:rsidTr="004B0871">
        <w:tc>
          <w:tcPr>
            <w:tcW w:w="147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2070"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3</w:t>
            </w:r>
          </w:p>
        </w:tc>
        <w:tc>
          <w:tcPr>
            <w:tcW w:w="235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4</w:t>
            </w:r>
          </w:p>
        </w:tc>
        <w:tc>
          <w:tcPr>
            <w:tcW w:w="204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5</w:t>
            </w:r>
          </w:p>
        </w:tc>
      </w:tr>
      <w:tr w:rsidR="004B0871" w:rsidRPr="004B0871" w:rsidTr="004B0871">
        <w:trPr>
          <w:trHeight w:val="234"/>
        </w:trPr>
        <w:tc>
          <w:tcPr>
            <w:tcW w:w="9639" w:type="dxa"/>
            <w:gridSpan w:val="5"/>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Название раздела</w:t>
            </w:r>
          </w:p>
        </w:tc>
      </w:tr>
      <w:tr w:rsidR="004B0871" w:rsidRPr="004B0871" w:rsidTr="004B0871">
        <w:tc>
          <w:tcPr>
            <w:tcW w:w="147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2070"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235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204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r>
    </w:tbl>
    <w:p w:rsidR="004B0871" w:rsidRPr="004B0871" w:rsidRDefault="004B0871" w:rsidP="004B0871">
      <w:pPr>
        <w:autoSpaceDE w:val="0"/>
        <w:autoSpaceDN w:val="0"/>
        <w:adjustRightInd w:val="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B0871" w:rsidRPr="004B0871" w:rsidTr="004B0871">
        <w:tc>
          <w:tcPr>
            <w:tcW w:w="4927" w:type="dxa"/>
          </w:tcPr>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 xml:space="preserve">Наименование </w:t>
            </w:r>
            <w:proofErr w:type="gramStart"/>
            <w:r w:rsidRPr="004B0871">
              <w:rPr>
                <w:rFonts w:ascii="Times New Roman" w:hAnsi="Times New Roman"/>
                <w:sz w:val="28"/>
                <w:szCs w:val="28"/>
              </w:rPr>
              <w:t>должности</w:t>
            </w:r>
            <w:r w:rsidRPr="004B0871">
              <w:rPr>
                <w:rFonts w:ascii="Times New Roman" w:hAnsi="Times New Roman"/>
                <w:sz w:val="28"/>
                <w:szCs w:val="28"/>
              </w:rPr>
              <w:br/>
              <w:t>руководителя службы делопроизводства организации</w:t>
            </w:r>
            <w:proofErr w:type="gramEnd"/>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_______________________</w:t>
            </w:r>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 xml:space="preserve">                    (дата)</w:t>
            </w:r>
          </w:p>
        </w:tc>
        <w:tc>
          <w:tcPr>
            <w:tcW w:w="4927" w:type="dxa"/>
          </w:tcPr>
          <w:p w:rsidR="004B0871" w:rsidRPr="004B0871" w:rsidRDefault="004B0871" w:rsidP="004B0871">
            <w:pPr>
              <w:autoSpaceDE w:val="0"/>
              <w:autoSpaceDN w:val="0"/>
              <w:adjustRightInd w:val="0"/>
              <w:outlineLvl w:val="0"/>
              <w:rPr>
                <w:rFonts w:ascii="Times New Roman" w:hAnsi="Times New Roman" w:cs="Times New Roman"/>
                <w:sz w:val="28"/>
                <w:szCs w:val="28"/>
              </w:rPr>
            </w:pPr>
          </w:p>
          <w:p w:rsidR="004B0871" w:rsidRPr="004B0871" w:rsidRDefault="004B0871" w:rsidP="004B0871">
            <w:pPr>
              <w:autoSpaceDE w:val="0"/>
              <w:autoSpaceDN w:val="0"/>
              <w:adjustRightInd w:val="0"/>
              <w:outlineLvl w:val="0"/>
              <w:rPr>
                <w:rFonts w:ascii="Times New Roman" w:hAnsi="Times New Roman" w:cs="Times New Roman"/>
                <w:sz w:val="28"/>
                <w:szCs w:val="28"/>
              </w:rPr>
            </w:pP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_________________________________</w:t>
            </w: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(подпись)        (расшифровка подписи)</w:t>
            </w:r>
          </w:p>
        </w:tc>
      </w:tr>
    </w:tbl>
    <w:p w:rsidR="004B0871" w:rsidRPr="004B0871" w:rsidRDefault="004B0871" w:rsidP="004B0871">
      <w:pPr>
        <w:autoSpaceDE w:val="0"/>
        <w:autoSpaceDN w:val="0"/>
        <w:adjustRightInd w:val="0"/>
        <w:outlineLvl w:val="0"/>
        <w:rPr>
          <w:rFonts w:ascii="Times New Roman" w:hAnsi="Times New Roman" w:cs="Times New Roman"/>
          <w:sz w:val="28"/>
          <w:szCs w:val="28"/>
        </w:rPr>
      </w:pP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Виза руководителя (лица ответственного за архив)</w:t>
      </w:r>
    </w:p>
    <w:p w:rsidR="004B0871" w:rsidRPr="004B0871" w:rsidRDefault="004B0871" w:rsidP="004B0871">
      <w:pPr>
        <w:pStyle w:val="af"/>
        <w:spacing w:after="0" w:line="240" w:lineRule="auto"/>
        <w:rPr>
          <w:rFonts w:ascii="Times New Roman" w:hAnsi="Times New Roman"/>
          <w:sz w:val="28"/>
          <w:szCs w:val="28"/>
        </w:rPr>
      </w:pPr>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lastRenderedPageBreak/>
        <w:t xml:space="preserve">          СОГЛАСОВАНО                                                   УТВЕРЖДЕНА</w:t>
      </w:r>
    </w:p>
    <w:p w:rsidR="004B0871" w:rsidRPr="004B0871" w:rsidRDefault="004B0871" w:rsidP="004B0871">
      <w:pPr>
        <w:autoSpaceDE w:val="0"/>
        <w:autoSpaceDN w:val="0"/>
        <w:adjustRightInd w:val="0"/>
        <w:jc w:val="both"/>
        <w:outlineLvl w:val="0"/>
        <w:rPr>
          <w:rFonts w:ascii="Times New Roman" w:hAnsi="Times New Roman" w:cs="Times New Roman"/>
          <w:i/>
          <w:sz w:val="28"/>
          <w:szCs w:val="28"/>
        </w:rPr>
      </w:pPr>
      <w:r w:rsidRPr="004B0871">
        <w:rPr>
          <w:rFonts w:ascii="Times New Roman" w:hAnsi="Times New Roman" w:cs="Times New Roman"/>
          <w:sz w:val="28"/>
          <w:szCs w:val="28"/>
        </w:rPr>
        <w:t xml:space="preserve">Протокол ЦЭК Администрации                         Протокол </w:t>
      </w:r>
      <w:proofErr w:type="gramStart"/>
      <w:r w:rsidRPr="004B0871">
        <w:rPr>
          <w:rFonts w:ascii="Times New Roman" w:hAnsi="Times New Roman" w:cs="Times New Roman"/>
          <w:sz w:val="28"/>
          <w:szCs w:val="28"/>
        </w:rPr>
        <w:t>ЭК</w:t>
      </w:r>
      <w:proofErr w:type="gramEnd"/>
      <w:r w:rsidRPr="004B0871">
        <w:rPr>
          <w:rFonts w:ascii="Times New Roman" w:hAnsi="Times New Roman" w:cs="Times New Roman"/>
          <w:sz w:val="28"/>
          <w:szCs w:val="28"/>
        </w:rPr>
        <w:t xml:space="preserve"> архивного отдела</w:t>
      </w:r>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от «_____»________ 202__ г. № ___                 от «_____»______ 202__ г. № ___</w:t>
      </w:r>
    </w:p>
    <w:p w:rsidR="004B0871" w:rsidRPr="004B0871" w:rsidRDefault="004B0871" w:rsidP="004B0871">
      <w:pPr>
        <w:shd w:val="clear" w:color="auto" w:fill="FFFFFF"/>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Итоговая запись о категориях и количестве дел, заведенных в ____ году в организации</w:t>
      </w:r>
    </w:p>
    <w:p w:rsidR="004B0871" w:rsidRPr="004B0871" w:rsidRDefault="004B0871" w:rsidP="004B0871">
      <w:pPr>
        <w:shd w:val="clear" w:color="auto" w:fill="FFFFFF"/>
        <w:jc w:val="both"/>
        <w:rPr>
          <w:rFonts w:ascii="Times New Roman" w:eastAsia="Times New Roman" w:hAnsi="Times New Roman" w:cs="Times New Roman"/>
          <w:color w:val="000000"/>
          <w:sz w:val="28"/>
          <w:szCs w:val="28"/>
        </w:rPr>
      </w:pPr>
    </w:p>
    <w:tbl>
      <w:tblPr>
        <w:tblStyle w:val="a3"/>
        <w:tblW w:w="10173" w:type="dxa"/>
        <w:tblLook w:val="04A0"/>
      </w:tblPr>
      <w:tblGrid>
        <w:gridCol w:w="3369"/>
        <w:gridCol w:w="1842"/>
        <w:gridCol w:w="2039"/>
        <w:gridCol w:w="2923"/>
      </w:tblGrid>
      <w:tr w:rsidR="004B0871" w:rsidRPr="004B0871" w:rsidTr="004B0871">
        <w:trPr>
          <w:trHeight w:val="322"/>
        </w:trPr>
        <w:tc>
          <w:tcPr>
            <w:tcW w:w="3369" w:type="dxa"/>
            <w:vMerge w:val="restart"/>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По срокам хранения</w:t>
            </w:r>
          </w:p>
        </w:tc>
        <w:tc>
          <w:tcPr>
            <w:tcW w:w="1842" w:type="dxa"/>
            <w:vMerge w:val="restart"/>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Всего</w:t>
            </w:r>
          </w:p>
        </w:tc>
        <w:tc>
          <w:tcPr>
            <w:tcW w:w="4962" w:type="dxa"/>
            <w:gridSpan w:val="2"/>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В том числе</w:t>
            </w:r>
          </w:p>
        </w:tc>
      </w:tr>
      <w:tr w:rsidR="004B0871" w:rsidRPr="004B0871" w:rsidTr="004B0871">
        <w:trPr>
          <w:trHeight w:val="389"/>
        </w:trPr>
        <w:tc>
          <w:tcPr>
            <w:tcW w:w="3369" w:type="dxa"/>
            <w:vMerge/>
          </w:tcPr>
          <w:p w:rsidR="004B0871" w:rsidRPr="004B0871" w:rsidRDefault="004B0871" w:rsidP="004B0871">
            <w:pPr>
              <w:rPr>
                <w:rFonts w:ascii="Times New Roman" w:hAnsi="Times New Roman" w:cs="Times New Roman"/>
                <w:sz w:val="28"/>
                <w:szCs w:val="28"/>
              </w:rPr>
            </w:pPr>
          </w:p>
        </w:tc>
        <w:tc>
          <w:tcPr>
            <w:tcW w:w="1842" w:type="dxa"/>
            <w:vMerge/>
          </w:tcPr>
          <w:p w:rsidR="004B0871" w:rsidRPr="004B0871" w:rsidRDefault="004B0871" w:rsidP="004B0871">
            <w:pPr>
              <w:jc w:val="center"/>
              <w:rPr>
                <w:rFonts w:ascii="Times New Roman" w:hAnsi="Times New Roman" w:cs="Times New Roman"/>
                <w:sz w:val="28"/>
                <w:szCs w:val="28"/>
              </w:rPr>
            </w:pPr>
          </w:p>
        </w:tc>
        <w:tc>
          <w:tcPr>
            <w:tcW w:w="2039" w:type="dxa"/>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 xml:space="preserve">Переходящих </w:t>
            </w:r>
          </w:p>
        </w:tc>
        <w:tc>
          <w:tcPr>
            <w:tcW w:w="2923"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С отметкой «ЭПК»</w:t>
            </w:r>
          </w:p>
        </w:tc>
      </w:tr>
      <w:tr w:rsidR="004B0871" w:rsidRPr="004B0871" w:rsidTr="004B0871">
        <w:trPr>
          <w:trHeight w:val="322"/>
        </w:trPr>
        <w:tc>
          <w:tcPr>
            <w:tcW w:w="3369"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1</w:t>
            </w:r>
          </w:p>
        </w:tc>
        <w:tc>
          <w:tcPr>
            <w:tcW w:w="1842"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2</w:t>
            </w:r>
          </w:p>
        </w:tc>
        <w:tc>
          <w:tcPr>
            <w:tcW w:w="2039"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3</w:t>
            </w:r>
          </w:p>
        </w:tc>
        <w:tc>
          <w:tcPr>
            <w:tcW w:w="2923"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4</w:t>
            </w:r>
          </w:p>
        </w:tc>
      </w:tr>
      <w:tr w:rsidR="004B0871" w:rsidRPr="004B0871" w:rsidTr="004B0871">
        <w:trPr>
          <w:trHeight w:val="322"/>
        </w:trPr>
        <w:tc>
          <w:tcPr>
            <w:tcW w:w="10173" w:type="dxa"/>
            <w:gridSpan w:val="4"/>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На бумажном носителе</w:t>
            </w:r>
          </w:p>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(при наличии гибридных дел, то</w:t>
            </w:r>
            <w:proofErr w:type="gramStart"/>
            <w:r w:rsidRPr="004B0871">
              <w:rPr>
                <w:rFonts w:ascii="Times New Roman" w:eastAsia="Times New Roman" w:hAnsi="Times New Roman" w:cs="Times New Roman"/>
                <w:color w:val="000000"/>
                <w:sz w:val="28"/>
                <w:szCs w:val="28"/>
              </w:rPr>
              <w:t>м(</w:t>
            </w:r>
            <w:proofErr w:type="gramEnd"/>
            <w:r w:rsidRPr="004B0871">
              <w:rPr>
                <w:rFonts w:ascii="Times New Roman" w:eastAsia="Times New Roman" w:hAnsi="Times New Roman" w:cs="Times New Roman"/>
                <w:color w:val="000000"/>
                <w:sz w:val="28"/>
                <w:szCs w:val="28"/>
              </w:rPr>
              <w:t>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4B0871" w:rsidRPr="004B0871" w:rsidTr="004B0871">
        <w:trPr>
          <w:trHeight w:val="322"/>
        </w:trPr>
        <w:tc>
          <w:tcPr>
            <w:tcW w:w="3369"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Постоянного</w:t>
            </w:r>
          </w:p>
        </w:tc>
        <w:tc>
          <w:tcPr>
            <w:tcW w:w="1842"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039"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923"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r>
      <w:tr w:rsidR="004B0871" w:rsidRPr="004B0871" w:rsidTr="004B0871">
        <w:trPr>
          <w:trHeight w:val="322"/>
        </w:trPr>
        <w:tc>
          <w:tcPr>
            <w:tcW w:w="3369" w:type="dxa"/>
          </w:tcPr>
          <w:p w:rsidR="004B0871" w:rsidRPr="004B0871" w:rsidRDefault="004B0871" w:rsidP="004B0871">
            <w:pPr>
              <w:rPr>
                <w:rFonts w:ascii="Times New Roman" w:eastAsia="Times New Roman" w:hAnsi="Times New Roman" w:cs="Times New Roman"/>
                <w:color w:val="000000"/>
                <w:sz w:val="28"/>
                <w:szCs w:val="28"/>
              </w:rPr>
            </w:pPr>
            <w:proofErr w:type="gramStart"/>
            <w:r w:rsidRPr="004B0871">
              <w:rPr>
                <w:rFonts w:ascii="Times New Roman" w:hAnsi="Times New Roman" w:cs="Times New Roman"/>
                <w:sz w:val="28"/>
                <w:szCs w:val="28"/>
              </w:rPr>
              <w:t>Временного</w:t>
            </w:r>
            <w:proofErr w:type="gramEnd"/>
            <w:r w:rsidRPr="004B0871">
              <w:rPr>
                <w:rFonts w:ascii="Times New Roman" w:hAnsi="Times New Roman" w:cs="Times New Roman"/>
                <w:sz w:val="28"/>
                <w:szCs w:val="28"/>
              </w:rPr>
              <w:t xml:space="preserve"> (свыше 10 лет)</w:t>
            </w:r>
          </w:p>
        </w:tc>
        <w:tc>
          <w:tcPr>
            <w:tcW w:w="1842"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039"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923"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r>
      <w:tr w:rsidR="004B0871" w:rsidRPr="004B0871" w:rsidTr="004B0871">
        <w:trPr>
          <w:trHeight w:val="322"/>
        </w:trPr>
        <w:tc>
          <w:tcPr>
            <w:tcW w:w="3369" w:type="dxa"/>
          </w:tcPr>
          <w:p w:rsidR="004B0871" w:rsidRPr="004B0871" w:rsidRDefault="004B0871" w:rsidP="004B0871">
            <w:pPr>
              <w:rPr>
                <w:rFonts w:ascii="Times New Roman" w:eastAsia="Times New Roman" w:hAnsi="Times New Roman" w:cs="Times New Roman"/>
                <w:color w:val="000000"/>
                <w:sz w:val="28"/>
                <w:szCs w:val="28"/>
              </w:rPr>
            </w:pPr>
            <w:proofErr w:type="gramStart"/>
            <w:r w:rsidRPr="004B0871">
              <w:rPr>
                <w:rFonts w:ascii="Times New Roman" w:hAnsi="Times New Roman" w:cs="Times New Roman"/>
                <w:sz w:val="28"/>
                <w:szCs w:val="28"/>
              </w:rPr>
              <w:t>Временного</w:t>
            </w:r>
            <w:proofErr w:type="gramEnd"/>
            <w:r w:rsidRPr="004B0871">
              <w:rPr>
                <w:rFonts w:ascii="Times New Roman" w:hAnsi="Times New Roman" w:cs="Times New Roman"/>
                <w:sz w:val="28"/>
                <w:szCs w:val="28"/>
              </w:rPr>
              <w:t xml:space="preserve"> (до 10 лет включительно)</w:t>
            </w:r>
          </w:p>
        </w:tc>
        <w:tc>
          <w:tcPr>
            <w:tcW w:w="1842" w:type="dxa"/>
          </w:tcPr>
          <w:p w:rsidR="004B0871" w:rsidRPr="004B0871" w:rsidRDefault="004B0871" w:rsidP="004B0871">
            <w:pPr>
              <w:rPr>
                <w:rFonts w:ascii="Times New Roman" w:eastAsia="Times New Roman" w:hAnsi="Times New Roman" w:cs="Times New Roman"/>
                <w:color w:val="000000"/>
                <w:sz w:val="28"/>
                <w:szCs w:val="28"/>
              </w:rPr>
            </w:pPr>
          </w:p>
        </w:tc>
        <w:tc>
          <w:tcPr>
            <w:tcW w:w="2039" w:type="dxa"/>
          </w:tcPr>
          <w:p w:rsidR="004B0871" w:rsidRPr="004B0871" w:rsidRDefault="004B0871" w:rsidP="004B0871">
            <w:pPr>
              <w:rPr>
                <w:rFonts w:ascii="Times New Roman" w:eastAsia="Times New Roman" w:hAnsi="Times New Roman" w:cs="Times New Roman"/>
                <w:color w:val="000000"/>
                <w:sz w:val="28"/>
                <w:szCs w:val="28"/>
              </w:rPr>
            </w:pPr>
          </w:p>
        </w:tc>
        <w:tc>
          <w:tcPr>
            <w:tcW w:w="2923" w:type="dxa"/>
          </w:tcPr>
          <w:p w:rsidR="004B0871" w:rsidRPr="004B0871" w:rsidRDefault="004B0871" w:rsidP="004B0871">
            <w:pPr>
              <w:rPr>
                <w:rFonts w:ascii="Times New Roman" w:eastAsia="Times New Roman" w:hAnsi="Times New Roman" w:cs="Times New Roman"/>
                <w:color w:val="000000"/>
                <w:sz w:val="28"/>
                <w:szCs w:val="28"/>
              </w:rPr>
            </w:pPr>
          </w:p>
        </w:tc>
      </w:tr>
      <w:tr w:rsidR="004B0871" w:rsidRPr="004B0871" w:rsidTr="004B0871">
        <w:trPr>
          <w:trHeight w:val="322"/>
        </w:trPr>
        <w:tc>
          <w:tcPr>
            <w:tcW w:w="10173" w:type="dxa"/>
            <w:gridSpan w:val="4"/>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Электронных</w:t>
            </w:r>
          </w:p>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(при наличии гибридных дел, то</w:t>
            </w:r>
            <w:proofErr w:type="gramStart"/>
            <w:r w:rsidRPr="004B0871">
              <w:rPr>
                <w:rFonts w:ascii="Times New Roman" w:eastAsia="Times New Roman" w:hAnsi="Times New Roman" w:cs="Times New Roman"/>
                <w:color w:val="000000"/>
                <w:sz w:val="28"/>
                <w:szCs w:val="28"/>
              </w:rPr>
              <w:t>м(</w:t>
            </w:r>
            <w:proofErr w:type="gramEnd"/>
            <w:r w:rsidRPr="004B0871">
              <w:rPr>
                <w:rFonts w:ascii="Times New Roman" w:eastAsia="Times New Roman" w:hAnsi="Times New Roman" w:cs="Times New Roman"/>
                <w:color w:val="000000"/>
                <w:sz w:val="28"/>
                <w:szCs w:val="28"/>
              </w:rPr>
              <w:t>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4B0871" w:rsidRPr="004B0871" w:rsidTr="004B0871">
        <w:trPr>
          <w:trHeight w:val="322"/>
        </w:trPr>
        <w:tc>
          <w:tcPr>
            <w:tcW w:w="3369"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Постоянного</w:t>
            </w:r>
          </w:p>
        </w:tc>
        <w:tc>
          <w:tcPr>
            <w:tcW w:w="1842"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039"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923"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r>
      <w:tr w:rsidR="004B0871" w:rsidRPr="004B0871" w:rsidTr="004B0871">
        <w:trPr>
          <w:trHeight w:val="322"/>
        </w:trPr>
        <w:tc>
          <w:tcPr>
            <w:tcW w:w="3369" w:type="dxa"/>
          </w:tcPr>
          <w:p w:rsidR="004B0871" w:rsidRPr="004B0871" w:rsidRDefault="004B0871" w:rsidP="004B0871">
            <w:pPr>
              <w:rPr>
                <w:rFonts w:ascii="Times New Roman" w:eastAsia="Times New Roman" w:hAnsi="Times New Roman" w:cs="Times New Roman"/>
                <w:color w:val="000000"/>
                <w:sz w:val="28"/>
                <w:szCs w:val="28"/>
              </w:rPr>
            </w:pPr>
            <w:proofErr w:type="gramStart"/>
            <w:r w:rsidRPr="004B0871">
              <w:rPr>
                <w:rFonts w:ascii="Times New Roman" w:hAnsi="Times New Roman" w:cs="Times New Roman"/>
                <w:sz w:val="28"/>
                <w:szCs w:val="28"/>
              </w:rPr>
              <w:t>Временного</w:t>
            </w:r>
            <w:proofErr w:type="gramEnd"/>
            <w:r w:rsidRPr="004B0871">
              <w:rPr>
                <w:rFonts w:ascii="Times New Roman" w:hAnsi="Times New Roman" w:cs="Times New Roman"/>
                <w:sz w:val="28"/>
                <w:szCs w:val="28"/>
              </w:rPr>
              <w:t xml:space="preserve"> (свыше 10 лет)</w:t>
            </w:r>
          </w:p>
        </w:tc>
        <w:tc>
          <w:tcPr>
            <w:tcW w:w="1842"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039"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923"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r>
      <w:tr w:rsidR="004B0871" w:rsidRPr="004B0871" w:rsidTr="004B0871">
        <w:trPr>
          <w:trHeight w:val="322"/>
        </w:trPr>
        <w:tc>
          <w:tcPr>
            <w:tcW w:w="3369" w:type="dxa"/>
          </w:tcPr>
          <w:p w:rsidR="004B0871" w:rsidRPr="004B0871" w:rsidRDefault="004B0871" w:rsidP="004B0871">
            <w:pPr>
              <w:rPr>
                <w:rFonts w:ascii="Times New Roman" w:eastAsia="Times New Roman" w:hAnsi="Times New Roman" w:cs="Times New Roman"/>
                <w:color w:val="000000"/>
                <w:sz w:val="28"/>
                <w:szCs w:val="28"/>
              </w:rPr>
            </w:pPr>
            <w:proofErr w:type="gramStart"/>
            <w:r w:rsidRPr="004B0871">
              <w:rPr>
                <w:rFonts w:ascii="Times New Roman" w:hAnsi="Times New Roman" w:cs="Times New Roman"/>
                <w:sz w:val="28"/>
                <w:szCs w:val="28"/>
              </w:rPr>
              <w:t>Временного</w:t>
            </w:r>
            <w:proofErr w:type="gramEnd"/>
            <w:r w:rsidRPr="004B0871">
              <w:rPr>
                <w:rFonts w:ascii="Times New Roman" w:hAnsi="Times New Roman" w:cs="Times New Roman"/>
                <w:sz w:val="28"/>
                <w:szCs w:val="28"/>
              </w:rPr>
              <w:t xml:space="preserve"> (до 10 лет включительно)</w:t>
            </w:r>
          </w:p>
        </w:tc>
        <w:tc>
          <w:tcPr>
            <w:tcW w:w="1842"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039"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c>
          <w:tcPr>
            <w:tcW w:w="2923"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 xml:space="preserve"> </w:t>
            </w:r>
          </w:p>
        </w:tc>
      </w:tr>
      <w:tr w:rsidR="004B0871" w:rsidRPr="004B0871" w:rsidTr="004B0871">
        <w:trPr>
          <w:trHeight w:val="322"/>
        </w:trPr>
        <w:tc>
          <w:tcPr>
            <w:tcW w:w="3369" w:type="dxa"/>
          </w:tcPr>
          <w:p w:rsidR="004B0871" w:rsidRPr="004B0871" w:rsidRDefault="004B0871" w:rsidP="004B0871">
            <w:pP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ИТОГО:</w:t>
            </w:r>
          </w:p>
        </w:tc>
        <w:tc>
          <w:tcPr>
            <w:tcW w:w="1842" w:type="dxa"/>
          </w:tcPr>
          <w:p w:rsidR="004B0871" w:rsidRPr="004B0871" w:rsidRDefault="004B0871" w:rsidP="004B0871">
            <w:pPr>
              <w:rPr>
                <w:rFonts w:ascii="Times New Roman" w:eastAsia="Times New Roman" w:hAnsi="Times New Roman" w:cs="Times New Roman"/>
                <w:color w:val="000000"/>
                <w:sz w:val="28"/>
                <w:szCs w:val="28"/>
              </w:rPr>
            </w:pPr>
          </w:p>
        </w:tc>
        <w:tc>
          <w:tcPr>
            <w:tcW w:w="2039" w:type="dxa"/>
          </w:tcPr>
          <w:p w:rsidR="004B0871" w:rsidRPr="004B0871" w:rsidRDefault="004B0871" w:rsidP="004B0871">
            <w:pPr>
              <w:rPr>
                <w:rFonts w:ascii="Times New Roman" w:eastAsia="Times New Roman" w:hAnsi="Times New Roman" w:cs="Times New Roman"/>
                <w:color w:val="000000"/>
                <w:sz w:val="28"/>
                <w:szCs w:val="28"/>
              </w:rPr>
            </w:pPr>
          </w:p>
        </w:tc>
        <w:tc>
          <w:tcPr>
            <w:tcW w:w="2923" w:type="dxa"/>
          </w:tcPr>
          <w:p w:rsidR="004B0871" w:rsidRPr="004B0871" w:rsidRDefault="004B0871" w:rsidP="004B0871">
            <w:pPr>
              <w:rPr>
                <w:rFonts w:ascii="Times New Roman" w:eastAsia="Times New Roman" w:hAnsi="Times New Roman" w:cs="Times New Roman"/>
                <w:color w:val="000000"/>
                <w:sz w:val="28"/>
                <w:szCs w:val="28"/>
              </w:rPr>
            </w:pPr>
          </w:p>
        </w:tc>
      </w:tr>
    </w:tbl>
    <w:p w:rsidR="004B0871" w:rsidRPr="004B0871" w:rsidRDefault="004B0871" w:rsidP="004B0871">
      <w:pPr>
        <w:shd w:val="clear" w:color="auto" w:fill="FFFFFF"/>
        <w:jc w:val="both"/>
        <w:rPr>
          <w:rFonts w:ascii="Times New Roman" w:eastAsia="Times New Roman" w:hAnsi="Times New Roman" w:cs="Times New Roman"/>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B0871" w:rsidRPr="004B0871" w:rsidTr="004B0871">
        <w:tc>
          <w:tcPr>
            <w:tcW w:w="4927" w:type="dxa"/>
          </w:tcPr>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 xml:space="preserve">Наименование </w:t>
            </w:r>
            <w:proofErr w:type="gramStart"/>
            <w:r w:rsidRPr="004B0871">
              <w:rPr>
                <w:rFonts w:ascii="Times New Roman" w:hAnsi="Times New Roman"/>
                <w:sz w:val="28"/>
                <w:szCs w:val="28"/>
              </w:rPr>
              <w:t>должности</w:t>
            </w:r>
            <w:r w:rsidRPr="004B0871">
              <w:rPr>
                <w:rFonts w:ascii="Times New Roman" w:hAnsi="Times New Roman"/>
                <w:sz w:val="28"/>
                <w:szCs w:val="28"/>
              </w:rPr>
              <w:br/>
              <w:t>руководителя службы делопроизводства организации</w:t>
            </w:r>
            <w:proofErr w:type="gramEnd"/>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_______________________</w:t>
            </w:r>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 xml:space="preserve">                    (дата)</w:t>
            </w:r>
          </w:p>
        </w:tc>
        <w:tc>
          <w:tcPr>
            <w:tcW w:w="4927" w:type="dxa"/>
          </w:tcPr>
          <w:p w:rsidR="004B0871" w:rsidRPr="004B0871" w:rsidRDefault="004B0871" w:rsidP="004B0871">
            <w:pPr>
              <w:autoSpaceDE w:val="0"/>
              <w:autoSpaceDN w:val="0"/>
              <w:adjustRightInd w:val="0"/>
              <w:outlineLvl w:val="0"/>
              <w:rPr>
                <w:rFonts w:ascii="Times New Roman" w:hAnsi="Times New Roman" w:cs="Times New Roman"/>
                <w:sz w:val="28"/>
                <w:szCs w:val="28"/>
              </w:rPr>
            </w:pPr>
          </w:p>
          <w:p w:rsidR="004B0871" w:rsidRPr="004B0871" w:rsidRDefault="004B0871" w:rsidP="004B0871">
            <w:pPr>
              <w:autoSpaceDE w:val="0"/>
              <w:autoSpaceDN w:val="0"/>
              <w:adjustRightInd w:val="0"/>
              <w:outlineLvl w:val="0"/>
              <w:rPr>
                <w:rFonts w:ascii="Times New Roman" w:hAnsi="Times New Roman" w:cs="Times New Roman"/>
                <w:sz w:val="28"/>
                <w:szCs w:val="28"/>
              </w:rPr>
            </w:pP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_________________________________</w:t>
            </w: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(подпись)        (расшифровка подписи)</w:t>
            </w:r>
          </w:p>
        </w:tc>
      </w:tr>
    </w:tbl>
    <w:p w:rsidR="004B0871" w:rsidRPr="004B0871" w:rsidRDefault="004B0871" w:rsidP="004B0871">
      <w:pPr>
        <w:shd w:val="clear" w:color="auto" w:fill="FFFFFF"/>
        <w:jc w:val="both"/>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Итоговые сведения переданы в архив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B0871" w:rsidRPr="004B0871" w:rsidTr="004B0871">
        <w:tc>
          <w:tcPr>
            <w:tcW w:w="4927" w:type="dxa"/>
          </w:tcPr>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Наименование должности</w:t>
            </w:r>
            <w:r w:rsidRPr="004B0871">
              <w:rPr>
                <w:rFonts w:ascii="Times New Roman" w:hAnsi="Times New Roman"/>
                <w:sz w:val="28"/>
                <w:szCs w:val="28"/>
              </w:rPr>
              <w:br/>
            </w:r>
            <w:r w:rsidRPr="004B0871">
              <w:rPr>
                <w:rFonts w:ascii="Times New Roman" w:hAnsi="Times New Roman"/>
                <w:color w:val="000000"/>
                <w:sz w:val="28"/>
                <w:szCs w:val="28"/>
              </w:rPr>
              <w:t xml:space="preserve">работника архива </w:t>
            </w:r>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_______________________</w:t>
            </w:r>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 xml:space="preserve">                    (дата)</w:t>
            </w:r>
          </w:p>
        </w:tc>
        <w:tc>
          <w:tcPr>
            <w:tcW w:w="4927" w:type="dxa"/>
          </w:tcPr>
          <w:p w:rsidR="004B0871" w:rsidRPr="004B0871" w:rsidRDefault="004B0871" w:rsidP="004B0871">
            <w:pPr>
              <w:autoSpaceDE w:val="0"/>
              <w:autoSpaceDN w:val="0"/>
              <w:adjustRightInd w:val="0"/>
              <w:outlineLvl w:val="0"/>
              <w:rPr>
                <w:rFonts w:ascii="Times New Roman" w:hAnsi="Times New Roman" w:cs="Times New Roman"/>
                <w:sz w:val="28"/>
                <w:szCs w:val="28"/>
              </w:rPr>
            </w:pPr>
          </w:p>
          <w:p w:rsidR="004B0871" w:rsidRPr="004B0871" w:rsidRDefault="004B0871" w:rsidP="004B0871">
            <w:pPr>
              <w:autoSpaceDE w:val="0"/>
              <w:autoSpaceDN w:val="0"/>
              <w:adjustRightInd w:val="0"/>
              <w:outlineLvl w:val="0"/>
              <w:rPr>
                <w:rFonts w:ascii="Times New Roman" w:hAnsi="Times New Roman" w:cs="Times New Roman"/>
                <w:sz w:val="28"/>
                <w:szCs w:val="28"/>
              </w:rPr>
            </w:pP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_________________________________</w:t>
            </w: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(подпись)        (расшифровка подписи)</w:t>
            </w:r>
          </w:p>
        </w:tc>
      </w:tr>
    </w:tbl>
    <w:p w:rsidR="004B0871" w:rsidRPr="004B0871" w:rsidRDefault="004B0871" w:rsidP="004B0871">
      <w:pPr>
        <w:shd w:val="clear" w:color="auto" w:fill="FFFFFF"/>
        <w:jc w:val="both"/>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both"/>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center"/>
        <w:rPr>
          <w:rFonts w:ascii="Times New Roman" w:hAnsi="Times New Roman" w:cs="Times New Roman"/>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21</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к Инструкции по делопроизводству, </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autoSpaceDE w:val="0"/>
        <w:autoSpaceDN w:val="0"/>
        <w:adjustRightInd w:val="0"/>
        <w:jc w:val="center"/>
        <w:rPr>
          <w:rFonts w:ascii="Times New Roman" w:hAnsi="Times New Roman" w:cs="Times New Roman"/>
          <w:sz w:val="28"/>
          <w:szCs w:val="28"/>
        </w:rPr>
      </w:pPr>
    </w:p>
    <w:p w:rsidR="004B0871" w:rsidRPr="004B0871" w:rsidRDefault="004B0871" w:rsidP="004B0871">
      <w:pPr>
        <w:autoSpaceDE w:val="0"/>
        <w:autoSpaceDN w:val="0"/>
        <w:adjustRightInd w:val="0"/>
        <w:jc w:val="center"/>
        <w:rPr>
          <w:rFonts w:ascii="Times New Roman" w:hAnsi="Times New Roman" w:cs="Times New Roman"/>
          <w:b/>
          <w:bCs/>
          <w:sz w:val="28"/>
          <w:szCs w:val="28"/>
        </w:rPr>
      </w:pPr>
      <w:r w:rsidRPr="004B0871">
        <w:rPr>
          <w:rFonts w:ascii="Times New Roman" w:hAnsi="Times New Roman" w:cs="Times New Roman"/>
          <w:b/>
          <w:bCs/>
          <w:sz w:val="28"/>
          <w:szCs w:val="28"/>
        </w:rPr>
        <w:t>Форма номенклатуры дел структурного подразделения</w:t>
      </w:r>
    </w:p>
    <w:p w:rsidR="004B0871" w:rsidRPr="004B0871" w:rsidRDefault="004B0871" w:rsidP="004B0871">
      <w:pPr>
        <w:autoSpaceDE w:val="0"/>
        <w:autoSpaceDN w:val="0"/>
        <w:adjustRightInd w:val="0"/>
        <w:jc w:val="both"/>
        <w:rPr>
          <w:rFonts w:ascii="Times New Roman" w:hAnsi="Times New Roman" w:cs="Times New Roman"/>
          <w:sz w:val="28"/>
          <w:szCs w:val="28"/>
        </w:rPr>
      </w:pPr>
    </w:p>
    <w:p w:rsidR="004B0871" w:rsidRPr="004B0871" w:rsidRDefault="004B0871" w:rsidP="004B0871">
      <w:pPr>
        <w:autoSpaceDE w:val="0"/>
        <w:autoSpaceDN w:val="0"/>
        <w:adjustRightInd w:val="0"/>
        <w:jc w:val="both"/>
        <w:rPr>
          <w:rFonts w:ascii="Times New Roman" w:hAnsi="Times New Roman" w:cs="Times New Roman"/>
          <w:sz w:val="28"/>
          <w:szCs w:val="28"/>
        </w:rPr>
      </w:pPr>
      <w:r w:rsidRPr="004B0871">
        <w:rPr>
          <w:rFonts w:ascii="Times New Roman" w:hAnsi="Times New Roman" w:cs="Times New Roman"/>
          <w:sz w:val="28"/>
          <w:szCs w:val="28"/>
        </w:rPr>
        <w:t xml:space="preserve">Администрация городского округа               </w:t>
      </w:r>
    </w:p>
    <w:p w:rsidR="004B0871" w:rsidRPr="004B0871" w:rsidRDefault="004B0871" w:rsidP="004B0871">
      <w:pPr>
        <w:autoSpaceDE w:val="0"/>
        <w:autoSpaceDN w:val="0"/>
        <w:adjustRightInd w:val="0"/>
        <w:jc w:val="both"/>
        <w:outlineLvl w:val="0"/>
        <w:rPr>
          <w:rFonts w:ascii="Times New Roman" w:hAnsi="Times New Roman" w:cs="Times New Roman"/>
          <w:iCs/>
          <w:sz w:val="28"/>
          <w:szCs w:val="28"/>
        </w:rPr>
      </w:pPr>
      <w:r w:rsidRPr="004B0871">
        <w:rPr>
          <w:rFonts w:ascii="Times New Roman" w:hAnsi="Times New Roman" w:cs="Times New Roman"/>
          <w:sz w:val="28"/>
          <w:szCs w:val="28"/>
        </w:rPr>
        <w:t>муниципальное</w:t>
      </w:r>
      <w:r w:rsidRPr="004B0871">
        <w:rPr>
          <w:rFonts w:ascii="Times New Roman" w:hAnsi="Times New Roman" w:cs="Times New Roman"/>
          <w:iCs/>
          <w:sz w:val="28"/>
          <w:szCs w:val="28"/>
        </w:rPr>
        <w:t xml:space="preserve"> образование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 xml:space="preserve">городской округ город Красный Луч </w:t>
      </w:r>
    </w:p>
    <w:p w:rsidR="004B0871" w:rsidRPr="004B0871" w:rsidRDefault="004B0871" w:rsidP="004B0871">
      <w:pPr>
        <w:autoSpaceDE w:val="0"/>
        <w:autoSpaceDN w:val="0"/>
        <w:adjustRightInd w:val="0"/>
        <w:jc w:val="both"/>
        <w:outlineLvl w:val="0"/>
        <w:rPr>
          <w:rFonts w:ascii="Times New Roman" w:hAnsi="Times New Roman" w:cs="Times New Roman"/>
          <w:iCs/>
          <w:sz w:val="28"/>
          <w:szCs w:val="28"/>
        </w:rPr>
      </w:pPr>
      <w:r w:rsidRPr="004B0871">
        <w:rPr>
          <w:rFonts w:ascii="Times New Roman" w:hAnsi="Times New Roman" w:cs="Times New Roman"/>
          <w:iCs/>
          <w:sz w:val="28"/>
          <w:szCs w:val="28"/>
        </w:rPr>
        <w:t xml:space="preserve">Луганской Народной Республики  </w:t>
      </w:r>
    </w:p>
    <w:p w:rsidR="004B0871" w:rsidRPr="004B0871" w:rsidRDefault="004B0871" w:rsidP="004B0871">
      <w:pPr>
        <w:autoSpaceDE w:val="0"/>
        <w:autoSpaceDN w:val="0"/>
        <w:adjustRightInd w:val="0"/>
        <w:spacing w:line="192" w:lineRule="auto"/>
        <w:jc w:val="both"/>
        <w:outlineLvl w:val="0"/>
        <w:rPr>
          <w:rFonts w:ascii="Times New Roman" w:hAnsi="Times New Roman" w:cs="Times New Roman"/>
          <w:iCs/>
          <w:sz w:val="28"/>
          <w:szCs w:val="28"/>
        </w:rPr>
      </w:pPr>
      <w:r w:rsidRPr="004B0871">
        <w:rPr>
          <w:rFonts w:ascii="Times New Roman" w:hAnsi="Times New Roman" w:cs="Times New Roman"/>
          <w:iCs/>
          <w:sz w:val="28"/>
          <w:szCs w:val="28"/>
          <w:u w:val="single"/>
        </w:rPr>
        <w:t>_________________________________________________</w:t>
      </w:r>
      <w:r w:rsidRPr="004B0871">
        <w:rPr>
          <w:rFonts w:ascii="Times New Roman" w:hAnsi="Times New Roman" w:cs="Times New Roman"/>
          <w:iCs/>
          <w:sz w:val="28"/>
          <w:szCs w:val="28"/>
        </w:rPr>
        <w:t xml:space="preserve">            </w:t>
      </w:r>
      <w:r w:rsidRPr="004B0871">
        <w:rPr>
          <w:rFonts w:ascii="Times New Roman" w:hAnsi="Times New Roman" w:cs="Times New Roman"/>
          <w:i/>
          <w:sz w:val="28"/>
          <w:szCs w:val="28"/>
        </w:rPr>
        <w:t xml:space="preserve"> </w:t>
      </w:r>
    </w:p>
    <w:p w:rsidR="004B0871" w:rsidRPr="004B0871" w:rsidRDefault="004B0871" w:rsidP="004B0871">
      <w:pPr>
        <w:autoSpaceDE w:val="0"/>
        <w:autoSpaceDN w:val="0"/>
        <w:adjustRightInd w:val="0"/>
        <w:spacing w:line="192" w:lineRule="auto"/>
        <w:jc w:val="both"/>
        <w:outlineLvl w:val="0"/>
        <w:rPr>
          <w:rFonts w:ascii="Times New Roman" w:hAnsi="Times New Roman" w:cs="Times New Roman"/>
          <w:iCs/>
          <w:sz w:val="28"/>
          <w:szCs w:val="28"/>
        </w:rPr>
      </w:pPr>
      <w:r w:rsidRPr="004B0871">
        <w:rPr>
          <w:rFonts w:ascii="Times New Roman" w:hAnsi="Times New Roman" w:cs="Times New Roman"/>
          <w:i/>
          <w:sz w:val="28"/>
          <w:szCs w:val="28"/>
        </w:rPr>
        <w:t xml:space="preserve">      (наименование структурного подразделения)</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r w:rsidRPr="004B0871">
        <w:rPr>
          <w:rFonts w:ascii="Times New Roman" w:hAnsi="Times New Roman" w:cs="Times New Roman"/>
          <w:sz w:val="28"/>
          <w:szCs w:val="28"/>
        </w:rPr>
        <w:t xml:space="preserve">НОМЕНКЛАТУРА ДЕЛ                                </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r w:rsidRPr="004B0871">
        <w:rPr>
          <w:rFonts w:ascii="Times New Roman" w:hAnsi="Times New Roman" w:cs="Times New Roman"/>
          <w:sz w:val="28"/>
          <w:szCs w:val="28"/>
        </w:rPr>
        <w:t xml:space="preserve">на </w:t>
      </w:r>
      <w:proofErr w:type="spellStart"/>
      <w:r w:rsidRPr="004B0871">
        <w:rPr>
          <w:rFonts w:ascii="Times New Roman" w:hAnsi="Times New Roman" w:cs="Times New Roman"/>
          <w:sz w:val="28"/>
          <w:szCs w:val="28"/>
          <w:u w:val="single"/>
        </w:rPr>
        <w:t>____________________</w:t>
      </w:r>
      <w:r w:rsidRPr="004B0871">
        <w:rPr>
          <w:rFonts w:ascii="Times New Roman" w:hAnsi="Times New Roman" w:cs="Times New Roman"/>
          <w:sz w:val="28"/>
          <w:szCs w:val="28"/>
        </w:rPr>
        <w:t>год</w:t>
      </w:r>
      <w:proofErr w:type="spellEnd"/>
      <w:r w:rsidRPr="004B0871">
        <w:rPr>
          <w:rFonts w:ascii="Times New Roman" w:hAnsi="Times New Roman" w:cs="Times New Roman"/>
          <w:sz w:val="28"/>
          <w:szCs w:val="28"/>
        </w:rPr>
        <w:t xml:space="preserve"> </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r w:rsidRPr="004B0871">
        <w:rPr>
          <w:rFonts w:ascii="Times New Roman" w:hAnsi="Times New Roman" w:cs="Times New Roman"/>
          <w:sz w:val="28"/>
          <w:szCs w:val="28"/>
          <w:lang w:eastAsia="en-US"/>
        </w:rPr>
        <w:pict>
          <v:shape id="Надпись 10" o:spid="_x0000_s1033" type="#_x0000_t202" style="position:absolute;left:0;text-align:left;margin-left:155.95pt;margin-top:2.5pt;width:93.15pt;height:217.35pt;z-index:251662336;mso-width-relative:page;mso-height-relative:page" o:gfxdata="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bE6dtgAAAAJAQAADwAAAAAAAAABACAAAAAiAAAAZHJzL2Rv&#10;d25yZXYueG1sUEsBAhQAFAAAAAgAh07iQHzAH37IAQAAfgMAAA4AAAAAAAAAAQAgAAAAJwEAAGRy&#10;cy9lMm9Eb2MueG1sUEsFBgAAAAAGAAYAWQEAAGEFAAAAAA==&#10;" stroked="f">
            <v:textbox>
              <w:txbxContent>
                <w:p w:rsidR="00052DB1" w:rsidRPr="00052DB1" w:rsidRDefault="00052DB1" w:rsidP="004B0871">
                  <w:pPr>
                    <w:rPr>
                      <w:rFonts w:ascii="Times New Roman" w:hAnsi="Times New Roman" w:cs="Times New Roman"/>
                      <w:sz w:val="20"/>
                      <w:szCs w:val="20"/>
                    </w:rPr>
                  </w:pPr>
                  <w:r w:rsidRPr="00052DB1">
                    <w:rPr>
                      <w:rFonts w:ascii="Times New Roman" w:hAnsi="Times New Roman" w:cs="Times New Roman"/>
                      <w:sz w:val="20"/>
                      <w:szCs w:val="20"/>
                    </w:rPr>
                    <w:t>(к номенклатуре дел структурного подразделения по окончании календарного года составляется итоговая запись по рекомендуемому образцу, указанной в приложении 12, и делается отметка о передаче итоговых сведений в службу ДОУ</w:t>
                  </w:r>
                  <w:r>
                    <w:rPr>
                      <w:sz w:val="20"/>
                      <w:szCs w:val="20"/>
                    </w:rPr>
                    <w:t xml:space="preserve"> </w:t>
                  </w:r>
                  <w:r w:rsidRPr="00052DB1">
                    <w:rPr>
                      <w:rFonts w:ascii="Times New Roman" w:hAnsi="Times New Roman" w:cs="Times New Roman"/>
                      <w:sz w:val="20"/>
                      <w:szCs w:val="20"/>
                    </w:rPr>
                    <w:t>организации)</w:t>
                  </w:r>
                </w:p>
              </w:txbxContent>
            </v:textbox>
          </v:shape>
        </w:pict>
      </w:r>
      <w:r w:rsidRPr="004B0871">
        <w:rPr>
          <w:rFonts w:ascii="Times New Roman" w:hAnsi="Times New Roman" w:cs="Times New Roman"/>
          <w:sz w:val="28"/>
          <w:szCs w:val="28"/>
        </w:rPr>
        <w:t xml:space="preserve">                                             </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r w:rsidRPr="004B0871">
        <w:rPr>
          <w:rFonts w:ascii="Times New Roman" w:hAnsi="Times New Roman" w:cs="Times New Roman"/>
          <w:sz w:val="28"/>
          <w:szCs w:val="28"/>
        </w:rPr>
        <w:t xml:space="preserve">                                                                                                               </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r w:rsidRPr="004B0871">
        <w:rPr>
          <w:rFonts w:ascii="Times New Roman" w:hAnsi="Times New Roman" w:cs="Times New Roman"/>
          <w:sz w:val="28"/>
          <w:szCs w:val="28"/>
        </w:rPr>
        <w:t xml:space="preserve">                                                                                          </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u w:val="single"/>
        </w:rPr>
      </w:pPr>
      <w:r w:rsidRPr="004B0871">
        <w:rPr>
          <w:rFonts w:ascii="Times New Roman" w:hAnsi="Times New Roman" w:cs="Times New Roman"/>
          <w:sz w:val="28"/>
          <w:szCs w:val="28"/>
        </w:rPr>
        <w:t xml:space="preserve">                                                                        </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u w:val="single"/>
        </w:rPr>
      </w:pPr>
      <w:r w:rsidRPr="004B0871">
        <w:rPr>
          <w:rFonts w:ascii="Times New Roman" w:hAnsi="Times New Roman" w:cs="Times New Roman"/>
          <w:sz w:val="28"/>
          <w:szCs w:val="28"/>
          <w:u w:val="single"/>
        </w:rPr>
        <w:t>___________________________</w:t>
      </w: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192"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1474"/>
        <w:gridCol w:w="2070"/>
        <w:gridCol w:w="1701"/>
        <w:gridCol w:w="2351"/>
        <w:gridCol w:w="2043"/>
      </w:tblGrid>
      <w:tr w:rsidR="004B0871" w:rsidRPr="004B0871" w:rsidTr="004B0871">
        <w:tc>
          <w:tcPr>
            <w:tcW w:w="147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 xml:space="preserve">Индекс </w:t>
            </w:r>
            <w:r w:rsidRPr="004B0871">
              <w:rPr>
                <w:rFonts w:ascii="Times New Roman" w:hAnsi="Times New Roman" w:cs="Times New Roman"/>
                <w:sz w:val="28"/>
                <w:szCs w:val="28"/>
              </w:rPr>
              <w:br/>
              <w:t>дела</w:t>
            </w:r>
          </w:p>
        </w:tc>
        <w:tc>
          <w:tcPr>
            <w:tcW w:w="2070"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Заголовок дела</w:t>
            </w: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Количество томов (частей)</w:t>
            </w:r>
          </w:p>
        </w:tc>
        <w:tc>
          <w:tcPr>
            <w:tcW w:w="235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Срок хранения и № статьи по перечню</w:t>
            </w:r>
          </w:p>
        </w:tc>
        <w:tc>
          <w:tcPr>
            <w:tcW w:w="204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Примечание</w:t>
            </w:r>
          </w:p>
        </w:tc>
      </w:tr>
      <w:tr w:rsidR="004B0871" w:rsidRPr="004B0871" w:rsidTr="004B0871">
        <w:tc>
          <w:tcPr>
            <w:tcW w:w="147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2070"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3</w:t>
            </w:r>
          </w:p>
        </w:tc>
        <w:tc>
          <w:tcPr>
            <w:tcW w:w="235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4</w:t>
            </w:r>
          </w:p>
        </w:tc>
        <w:tc>
          <w:tcPr>
            <w:tcW w:w="204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5</w:t>
            </w:r>
          </w:p>
        </w:tc>
      </w:tr>
      <w:tr w:rsidR="004B0871" w:rsidRPr="004B0871" w:rsidTr="004B0871">
        <w:trPr>
          <w:trHeight w:val="234"/>
        </w:trPr>
        <w:tc>
          <w:tcPr>
            <w:tcW w:w="9639" w:type="dxa"/>
            <w:gridSpan w:val="5"/>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Название раздела</w:t>
            </w:r>
          </w:p>
        </w:tc>
      </w:tr>
      <w:tr w:rsidR="004B0871" w:rsidRPr="004B0871" w:rsidTr="004B0871">
        <w:tc>
          <w:tcPr>
            <w:tcW w:w="147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2070"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235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204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r>
    </w:tbl>
    <w:p w:rsidR="004B0871" w:rsidRPr="004B0871" w:rsidRDefault="004B0871" w:rsidP="004B0871">
      <w:pPr>
        <w:autoSpaceDE w:val="0"/>
        <w:autoSpaceDN w:val="0"/>
        <w:adjustRightInd w:val="0"/>
        <w:jc w:val="both"/>
        <w:rPr>
          <w:rFonts w:ascii="Times New Roman" w:hAnsi="Times New Roman" w:cs="Times New Roman"/>
          <w:sz w:val="28"/>
          <w:szCs w:val="28"/>
        </w:rPr>
      </w:pP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Наименование должности</w:t>
      </w:r>
      <w:r w:rsidRPr="004B0871">
        <w:rPr>
          <w:rFonts w:ascii="Times New Roman" w:hAnsi="Times New Roman" w:cs="Times New Roman"/>
          <w:sz w:val="28"/>
          <w:szCs w:val="28"/>
        </w:rPr>
        <w:br/>
        <w:t>руководителя структурного                                                  ____________________</w:t>
      </w:r>
    </w:p>
    <w:p w:rsidR="004B0871" w:rsidRPr="004B0871" w:rsidRDefault="004B0871" w:rsidP="004B0871">
      <w:pPr>
        <w:autoSpaceDE w:val="0"/>
        <w:autoSpaceDN w:val="0"/>
        <w:adjustRightInd w:val="0"/>
        <w:outlineLvl w:val="0"/>
        <w:rPr>
          <w:rFonts w:ascii="Times New Roman" w:hAnsi="Times New Roman" w:cs="Times New Roman"/>
          <w:sz w:val="28"/>
          <w:szCs w:val="28"/>
        </w:rPr>
      </w:pPr>
      <w:r w:rsidRPr="004B0871">
        <w:rPr>
          <w:rFonts w:ascii="Times New Roman" w:hAnsi="Times New Roman" w:cs="Times New Roman"/>
          <w:sz w:val="28"/>
          <w:szCs w:val="28"/>
        </w:rPr>
        <w:t>подразделения                                                     (подпись)        (расшифровка подписи)</w:t>
      </w: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_______________________</w:t>
      </w:r>
    </w:p>
    <w:p w:rsidR="004B0871" w:rsidRPr="004B0871" w:rsidRDefault="004B0871" w:rsidP="004B0871">
      <w:pPr>
        <w:pStyle w:val="af"/>
        <w:spacing w:after="0" w:line="240" w:lineRule="auto"/>
        <w:rPr>
          <w:rFonts w:ascii="Times New Roman" w:hAnsi="Times New Roman"/>
          <w:sz w:val="28"/>
          <w:szCs w:val="28"/>
        </w:rPr>
      </w:pPr>
      <w:r w:rsidRPr="004B0871">
        <w:rPr>
          <w:rFonts w:ascii="Times New Roman" w:hAnsi="Times New Roman"/>
          <w:sz w:val="28"/>
          <w:szCs w:val="28"/>
        </w:rPr>
        <w:t xml:space="preserve">                    (дата)</w:t>
      </w:r>
    </w:p>
    <w:p w:rsidR="004B0871" w:rsidRPr="004B0871" w:rsidRDefault="004B0871" w:rsidP="004B0871">
      <w:pPr>
        <w:pStyle w:val="af"/>
        <w:spacing w:after="0" w:line="240" w:lineRule="auto"/>
        <w:rPr>
          <w:rFonts w:ascii="Times New Roman" w:hAnsi="Times New Roman"/>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22</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center"/>
        <w:rPr>
          <w:rFonts w:ascii="Times New Roman" w:hAnsi="Times New Roman" w:cs="Times New Roman"/>
          <w:b/>
          <w:bCs/>
          <w:sz w:val="28"/>
          <w:szCs w:val="28"/>
        </w:rPr>
      </w:pPr>
      <w:r w:rsidRPr="004B0871">
        <w:rPr>
          <w:rFonts w:ascii="Times New Roman" w:hAnsi="Times New Roman" w:cs="Times New Roman"/>
          <w:b/>
          <w:bCs/>
          <w:sz w:val="28"/>
          <w:szCs w:val="28"/>
        </w:rPr>
        <w:t xml:space="preserve">Форма листа-заверителя дела </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pStyle w:val="af1"/>
        <w:jc w:val="left"/>
        <w:rPr>
          <w:b w:val="0"/>
          <w:sz w:val="28"/>
          <w:szCs w:val="28"/>
        </w:rPr>
      </w:pPr>
      <w:r w:rsidRPr="004B0871">
        <w:rPr>
          <w:b w:val="0"/>
          <w:sz w:val="28"/>
          <w:szCs w:val="28"/>
        </w:rPr>
        <w:t>ЛИСТ-ЗАВЕРИТЕЛЬ ДЕЛА № ___</w:t>
      </w:r>
    </w:p>
    <w:tbl>
      <w:tblPr>
        <w:tblpPr w:leftFromText="180" w:rightFromText="180" w:vertAnchor="text" w:horzAnchor="margin" w:tblpY="95"/>
        <w:tblW w:w="9464" w:type="dxa"/>
        <w:tblLook w:val="04A0"/>
      </w:tblPr>
      <w:tblGrid>
        <w:gridCol w:w="341"/>
        <w:gridCol w:w="565"/>
        <w:gridCol w:w="2265"/>
        <w:gridCol w:w="544"/>
        <w:gridCol w:w="362"/>
        <w:gridCol w:w="654"/>
        <w:gridCol w:w="3175"/>
        <w:gridCol w:w="433"/>
        <w:gridCol w:w="1125"/>
      </w:tblGrid>
      <w:tr w:rsidR="004B0871" w:rsidRPr="004B0871" w:rsidTr="004B0871">
        <w:tc>
          <w:tcPr>
            <w:tcW w:w="3705" w:type="dxa"/>
            <w:gridSpan w:val="4"/>
            <w:shd w:val="clear" w:color="auto" w:fill="auto"/>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В деле прошито и пронумеровано</w:t>
            </w:r>
          </w:p>
        </w:tc>
        <w:tc>
          <w:tcPr>
            <w:tcW w:w="4634" w:type="dxa"/>
            <w:gridSpan w:val="4"/>
            <w:tcBorders>
              <w:bottom w:val="single" w:sz="4" w:space="0" w:color="auto"/>
            </w:tcBorders>
            <w:shd w:val="clear" w:color="auto" w:fill="auto"/>
          </w:tcPr>
          <w:p w:rsidR="004B0871" w:rsidRPr="004B0871" w:rsidRDefault="004B0871" w:rsidP="004B0871">
            <w:pPr>
              <w:jc w:val="center"/>
              <w:rPr>
                <w:rFonts w:ascii="Times New Roman" w:hAnsi="Times New Roman" w:cs="Times New Roman"/>
                <w:sz w:val="28"/>
                <w:szCs w:val="28"/>
              </w:rPr>
            </w:pPr>
          </w:p>
        </w:tc>
        <w:tc>
          <w:tcPr>
            <w:tcW w:w="1125" w:type="dxa"/>
            <w:shd w:val="clear" w:color="auto" w:fill="auto"/>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листов</w:t>
            </w:r>
          </w:p>
        </w:tc>
      </w:tr>
      <w:tr w:rsidR="004B0871" w:rsidRPr="004B0871" w:rsidTr="004B0871">
        <w:tc>
          <w:tcPr>
            <w:tcW w:w="3705" w:type="dxa"/>
            <w:gridSpan w:val="4"/>
            <w:shd w:val="clear" w:color="auto" w:fill="auto"/>
          </w:tcPr>
          <w:p w:rsidR="004B0871" w:rsidRPr="004B0871" w:rsidRDefault="004B0871" w:rsidP="004B0871">
            <w:pPr>
              <w:rPr>
                <w:rFonts w:ascii="Times New Roman" w:hAnsi="Times New Roman" w:cs="Times New Roman"/>
                <w:sz w:val="28"/>
                <w:szCs w:val="28"/>
              </w:rPr>
            </w:pPr>
          </w:p>
        </w:tc>
        <w:tc>
          <w:tcPr>
            <w:tcW w:w="4634" w:type="dxa"/>
            <w:gridSpan w:val="4"/>
            <w:tcBorders>
              <w:top w:val="single" w:sz="4" w:space="0" w:color="auto"/>
            </w:tcBorders>
            <w:shd w:val="clear" w:color="auto" w:fill="auto"/>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(цифрами и прописью)</w:t>
            </w:r>
          </w:p>
        </w:tc>
        <w:tc>
          <w:tcPr>
            <w:tcW w:w="1125" w:type="dxa"/>
            <w:shd w:val="clear" w:color="auto" w:fill="auto"/>
          </w:tcPr>
          <w:p w:rsidR="004B0871" w:rsidRPr="004B0871" w:rsidRDefault="004B0871" w:rsidP="004B0871">
            <w:pPr>
              <w:rPr>
                <w:rFonts w:ascii="Times New Roman" w:hAnsi="Times New Roman" w:cs="Times New Roman"/>
                <w:sz w:val="28"/>
                <w:szCs w:val="28"/>
              </w:rPr>
            </w:pPr>
          </w:p>
        </w:tc>
      </w:tr>
      <w:tr w:rsidR="004B0871" w:rsidRPr="004B0871" w:rsidTr="004B0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 w:type="dxa"/>
            <w:tcBorders>
              <w:top w:val="nil"/>
              <w:left w:val="nil"/>
              <w:bottom w:val="nil"/>
              <w:right w:val="nil"/>
            </w:tcBorders>
            <w:shd w:val="clear" w:color="auto" w:fill="auto"/>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с</w:t>
            </w:r>
          </w:p>
        </w:tc>
        <w:tc>
          <w:tcPr>
            <w:tcW w:w="565" w:type="dxa"/>
            <w:tcBorders>
              <w:top w:val="nil"/>
              <w:left w:val="nil"/>
              <w:bottom w:val="nil"/>
              <w:right w:val="nil"/>
            </w:tcBorders>
            <w:shd w:val="clear" w:color="auto" w:fill="auto"/>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w:t>
            </w:r>
          </w:p>
        </w:tc>
        <w:tc>
          <w:tcPr>
            <w:tcW w:w="2269" w:type="dxa"/>
            <w:tcBorders>
              <w:top w:val="nil"/>
              <w:left w:val="nil"/>
              <w:bottom w:val="single" w:sz="4" w:space="0" w:color="auto"/>
              <w:right w:val="nil"/>
            </w:tcBorders>
            <w:shd w:val="clear" w:color="auto" w:fill="auto"/>
          </w:tcPr>
          <w:p w:rsidR="004B0871" w:rsidRPr="004B0871" w:rsidRDefault="004B0871" w:rsidP="004B0871">
            <w:pPr>
              <w:rPr>
                <w:rFonts w:ascii="Times New Roman" w:hAnsi="Times New Roman" w:cs="Times New Roman"/>
                <w:sz w:val="28"/>
                <w:szCs w:val="28"/>
              </w:rPr>
            </w:pPr>
          </w:p>
        </w:tc>
        <w:tc>
          <w:tcPr>
            <w:tcW w:w="908" w:type="dxa"/>
            <w:gridSpan w:val="2"/>
            <w:tcBorders>
              <w:top w:val="nil"/>
              <w:left w:val="nil"/>
              <w:bottom w:val="nil"/>
              <w:right w:val="nil"/>
            </w:tcBorders>
            <w:shd w:val="clear" w:color="auto" w:fill="auto"/>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по</w:t>
            </w:r>
          </w:p>
        </w:tc>
        <w:tc>
          <w:tcPr>
            <w:tcW w:w="654" w:type="dxa"/>
            <w:tcBorders>
              <w:top w:val="nil"/>
              <w:left w:val="nil"/>
              <w:bottom w:val="nil"/>
              <w:right w:val="nil"/>
            </w:tcBorders>
            <w:shd w:val="clear" w:color="auto" w:fill="auto"/>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w:t>
            </w:r>
          </w:p>
        </w:tc>
        <w:tc>
          <w:tcPr>
            <w:tcW w:w="3183" w:type="dxa"/>
            <w:tcBorders>
              <w:top w:val="nil"/>
              <w:left w:val="nil"/>
              <w:bottom w:val="single" w:sz="4" w:space="0" w:color="auto"/>
              <w:right w:val="nil"/>
            </w:tcBorders>
            <w:shd w:val="clear" w:color="auto" w:fill="auto"/>
          </w:tcPr>
          <w:p w:rsidR="004B0871" w:rsidRPr="004B0871" w:rsidRDefault="004B0871" w:rsidP="004B0871">
            <w:pPr>
              <w:jc w:val="center"/>
              <w:rPr>
                <w:rFonts w:ascii="Times New Roman" w:hAnsi="Times New Roman" w:cs="Times New Roman"/>
                <w:sz w:val="28"/>
                <w:szCs w:val="28"/>
              </w:rPr>
            </w:pPr>
          </w:p>
        </w:tc>
        <w:tc>
          <w:tcPr>
            <w:tcW w:w="1559" w:type="dxa"/>
            <w:gridSpan w:val="2"/>
            <w:tcBorders>
              <w:top w:val="nil"/>
              <w:left w:val="nil"/>
              <w:bottom w:val="nil"/>
              <w:right w:val="nil"/>
            </w:tcBorders>
            <w:shd w:val="clear" w:color="auto" w:fill="auto"/>
          </w:tcPr>
          <w:p w:rsidR="004B0871" w:rsidRPr="004B0871" w:rsidRDefault="004B0871" w:rsidP="004B0871">
            <w:pPr>
              <w:ind w:left="-76"/>
              <w:rPr>
                <w:rFonts w:ascii="Times New Roman" w:hAnsi="Times New Roman" w:cs="Times New Roman"/>
                <w:sz w:val="28"/>
                <w:szCs w:val="28"/>
              </w:rPr>
            </w:pPr>
            <w:r w:rsidRPr="004B0871">
              <w:rPr>
                <w:rFonts w:ascii="Times New Roman" w:hAnsi="Times New Roman" w:cs="Times New Roman"/>
                <w:sz w:val="28"/>
                <w:szCs w:val="28"/>
              </w:rPr>
              <w:t>, в том числе:</w:t>
            </w:r>
          </w:p>
        </w:tc>
      </w:tr>
    </w:tbl>
    <w:tbl>
      <w:tblPr>
        <w:tblW w:w="9464" w:type="dxa"/>
        <w:tblLook w:val="04A0"/>
      </w:tblPr>
      <w:tblGrid>
        <w:gridCol w:w="3316"/>
        <w:gridCol w:w="6148"/>
      </w:tblGrid>
      <w:tr w:rsidR="004B0871" w:rsidRPr="004B0871" w:rsidTr="004B0871">
        <w:tc>
          <w:tcPr>
            <w:tcW w:w="3316" w:type="dxa"/>
            <w:shd w:val="clear" w:color="auto" w:fill="auto"/>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Литерные номера листов</w:t>
            </w:r>
          </w:p>
        </w:tc>
        <w:tc>
          <w:tcPr>
            <w:tcW w:w="6148" w:type="dxa"/>
            <w:tcBorders>
              <w:bottom w:val="single" w:sz="4" w:space="0" w:color="auto"/>
            </w:tcBorders>
            <w:shd w:val="clear" w:color="auto" w:fill="auto"/>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 xml:space="preserve">                                                                                                 ;                                                  </w:t>
            </w:r>
          </w:p>
        </w:tc>
      </w:tr>
      <w:tr w:rsidR="004B0871" w:rsidRPr="004B0871" w:rsidTr="004B0871">
        <w:tc>
          <w:tcPr>
            <w:tcW w:w="3316" w:type="dxa"/>
            <w:shd w:val="clear" w:color="auto" w:fill="auto"/>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пропущенные номера листов</w:t>
            </w:r>
          </w:p>
        </w:tc>
        <w:tc>
          <w:tcPr>
            <w:tcW w:w="6148" w:type="dxa"/>
            <w:tcBorders>
              <w:top w:val="single" w:sz="4" w:space="0" w:color="auto"/>
              <w:bottom w:val="single" w:sz="4" w:space="0" w:color="auto"/>
            </w:tcBorders>
            <w:shd w:val="clear" w:color="auto" w:fill="auto"/>
          </w:tcPr>
          <w:p w:rsidR="004B0871" w:rsidRPr="004B0871" w:rsidRDefault="004B0871" w:rsidP="004B0871">
            <w:pPr>
              <w:rPr>
                <w:rFonts w:ascii="Times New Roman" w:hAnsi="Times New Roman" w:cs="Times New Roman"/>
                <w:sz w:val="28"/>
                <w:szCs w:val="28"/>
              </w:rPr>
            </w:pPr>
          </w:p>
        </w:tc>
      </w:tr>
      <w:tr w:rsidR="004B0871" w:rsidRPr="004B0871" w:rsidTr="004B0871">
        <w:tc>
          <w:tcPr>
            <w:tcW w:w="3316" w:type="dxa"/>
            <w:shd w:val="clear" w:color="auto" w:fill="auto"/>
          </w:tcPr>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sz w:val="28"/>
                <w:szCs w:val="28"/>
              </w:rPr>
              <w:t>+ листов внутренней описи</w:t>
            </w:r>
          </w:p>
        </w:tc>
        <w:tc>
          <w:tcPr>
            <w:tcW w:w="6148" w:type="dxa"/>
            <w:tcBorders>
              <w:top w:val="single" w:sz="4" w:space="0" w:color="auto"/>
              <w:bottom w:val="single" w:sz="4" w:space="0" w:color="auto"/>
            </w:tcBorders>
            <w:shd w:val="clear" w:color="auto" w:fill="auto"/>
          </w:tcPr>
          <w:p w:rsidR="004B0871" w:rsidRPr="004B0871" w:rsidRDefault="004B0871" w:rsidP="004B0871">
            <w:pPr>
              <w:rPr>
                <w:rFonts w:ascii="Times New Roman" w:hAnsi="Times New Roman" w:cs="Times New Roman"/>
                <w:sz w:val="28"/>
                <w:szCs w:val="28"/>
              </w:rPr>
            </w:pPr>
          </w:p>
        </w:tc>
      </w:tr>
    </w:tbl>
    <w:p w:rsidR="004B0871" w:rsidRPr="004B0871" w:rsidRDefault="004B0871" w:rsidP="004B0871">
      <w:pPr>
        <w:rPr>
          <w:rFonts w:ascii="Times New Roman" w:hAnsi="Times New Roman" w:cs="Times New Roman"/>
          <w:sz w:val="28"/>
          <w:szCs w:val="28"/>
        </w:rPr>
      </w:pPr>
    </w:p>
    <w:tbl>
      <w:tblPr>
        <w:tblW w:w="1003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2"/>
        <w:gridCol w:w="3260"/>
      </w:tblGrid>
      <w:tr w:rsidR="004B0871" w:rsidRPr="004B0871" w:rsidTr="004B0871">
        <w:trPr>
          <w:trHeight w:val="315"/>
        </w:trPr>
        <w:tc>
          <w:tcPr>
            <w:tcW w:w="6772" w:type="dxa"/>
          </w:tcPr>
          <w:p w:rsidR="004B0871" w:rsidRPr="00052DB1" w:rsidRDefault="004B0871" w:rsidP="004B0871">
            <w:pPr>
              <w:jc w:val="center"/>
              <w:rPr>
                <w:rFonts w:ascii="Times New Roman" w:hAnsi="Times New Roman" w:cs="Times New Roman"/>
                <w:sz w:val="24"/>
                <w:szCs w:val="24"/>
              </w:rPr>
            </w:pPr>
            <w:r w:rsidRPr="00052DB1">
              <w:rPr>
                <w:rFonts w:ascii="Times New Roman" w:hAnsi="Times New Roman" w:cs="Times New Roman"/>
                <w:sz w:val="24"/>
                <w:szCs w:val="24"/>
              </w:rPr>
              <w:t>Особенности физического состояния и формирования дела</w:t>
            </w:r>
          </w:p>
        </w:tc>
        <w:tc>
          <w:tcPr>
            <w:tcW w:w="3260" w:type="dxa"/>
          </w:tcPr>
          <w:p w:rsidR="004B0871" w:rsidRPr="00052DB1" w:rsidRDefault="004B0871" w:rsidP="004B0871">
            <w:pPr>
              <w:jc w:val="center"/>
              <w:rPr>
                <w:rFonts w:ascii="Times New Roman" w:hAnsi="Times New Roman" w:cs="Times New Roman"/>
                <w:sz w:val="24"/>
                <w:szCs w:val="24"/>
              </w:rPr>
            </w:pPr>
            <w:r w:rsidRPr="00052DB1">
              <w:rPr>
                <w:rFonts w:ascii="Times New Roman" w:hAnsi="Times New Roman" w:cs="Times New Roman"/>
                <w:sz w:val="24"/>
                <w:szCs w:val="24"/>
              </w:rPr>
              <w:t>Номера листов</w:t>
            </w:r>
          </w:p>
        </w:tc>
      </w:tr>
      <w:tr w:rsidR="004B0871" w:rsidRPr="004B0871" w:rsidTr="004B0871">
        <w:trPr>
          <w:trHeight w:val="110"/>
        </w:trPr>
        <w:tc>
          <w:tcPr>
            <w:tcW w:w="6772" w:type="dxa"/>
            <w:tcBorders>
              <w:bottom w:val="single" w:sz="4" w:space="0" w:color="auto"/>
            </w:tcBorders>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3260" w:type="dxa"/>
            <w:tcBorders>
              <w:bottom w:val="single" w:sz="4" w:space="0" w:color="auto"/>
            </w:tcBorders>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2</w:t>
            </w:r>
          </w:p>
        </w:tc>
      </w:tr>
      <w:tr w:rsidR="004B0871" w:rsidRPr="004B0871" w:rsidTr="004B0871">
        <w:trPr>
          <w:trHeight w:val="552"/>
        </w:trPr>
        <w:tc>
          <w:tcPr>
            <w:tcW w:w="6772" w:type="dxa"/>
          </w:tcPr>
          <w:p w:rsidR="004B0871" w:rsidRPr="004B0871" w:rsidRDefault="004B0871" w:rsidP="004B0871">
            <w:pPr>
              <w:jc w:val="center"/>
              <w:rPr>
                <w:rFonts w:ascii="Times New Roman" w:hAnsi="Times New Roman" w:cs="Times New Roman"/>
                <w:sz w:val="28"/>
                <w:szCs w:val="28"/>
              </w:rPr>
            </w:pPr>
          </w:p>
        </w:tc>
        <w:tc>
          <w:tcPr>
            <w:tcW w:w="3260" w:type="dxa"/>
          </w:tcPr>
          <w:p w:rsidR="004B0871" w:rsidRPr="004B0871" w:rsidRDefault="004B0871" w:rsidP="004B0871">
            <w:pPr>
              <w:jc w:val="center"/>
              <w:rPr>
                <w:rFonts w:ascii="Times New Roman" w:hAnsi="Times New Roman" w:cs="Times New Roman"/>
                <w:sz w:val="28"/>
                <w:szCs w:val="28"/>
              </w:rPr>
            </w:pPr>
          </w:p>
        </w:tc>
      </w:tr>
      <w:tr w:rsidR="004B0871" w:rsidRPr="004B0871" w:rsidTr="004B0871">
        <w:trPr>
          <w:trHeight w:val="561"/>
        </w:trPr>
        <w:tc>
          <w:tcPr>
            <w:tcW w:w="6772" w:type="dxa"/>
            <w:tcBorders>
              <w:bottom w:val="single" w:sz="4" w:space="0" w:color="auto"/>
            </w:tcBorders>
          </w:tcPr>
          <w:p w:rsidR="004B0871" w:rsidRPr="004B0871" w:rsidRDefault="004B0871" w:rsidP="004B0871">
            <w:pPr>
              <w:jc w:val="center"/>
              <w:rPr>
                <w:rFonts w:ascii="Times New Roman" w:hAnsi="Times New Roman" w:cs="Times New Roman"/>
                <w:sz w:val="28"/>
                <w:szCs w:val="28"/>
              </w:rPr>
            </w:pPr>
          </w:p>
        </w:tc>
        <w:tc>
          <w:tcPr>
            <w:tcW w:w="3260" w:type="dxa"/>
            <w:tcBorders>
              <w:bottom w:val="single" w:sz="4" w:space="0" w:color="auto"/>
            </w:tcBorders>
          </w:tcPr>
          <w:p w:rsidR="004B0871" w:rsidRPr="004B0871" w:rsidRDefault="004B0871" w:rsidP="004B0871">
            <w:pPr>
              <w:jc w:val="center"/>
              <w:rPr>
                <w:rFonts w:ascii="Times New Roman" w:hAnsi="Times New Roman" w:cs="Times New Roman"/>
                <w:sz w:val="28"/>
                <w:szCs w:val="28"/>
              </w:rPr>
            </w:pPr>
          </w:p>
        </w:tc>
      </w:tr>
    </w:tbl>
    <w:p w:rsidR="004B0871" w:rsidRPr="004B0871" w:rsidRDefault="004B0871" w:rsidP="004B0871">
      <w:pPr>
        <w:rPr>
          <w:rFonts w:ascii="Times New Roman" w:hAnsi="Times New Roman" w:cs="Times New Roman"/>
          <w:sz w:val="28"/>
          <w:szCs w:val="28"/>
        </w:rPr>
      </w:pPr>
    </w:p>
    <w:p w:rsidR="004B0871" w:rsidRPr="00052DB1" w:rsidRDefault="004B0871" w:rsidP="004B0871">
      <w:pPr>
        <w:rPr>
          <w:rFonts w:ascii="Times New Roman" w:hAnsi="Times New Roman" w:cs="Times New Roman"/>
          <w:sz w:val="24"/>
          <w:szCs w:val="24"/>
        </w:rPr>
      </w:pPr>
      <w:r w:rsidRPr="00052DB1">
        <w:rPr>
          <w:rFonts w:ascii="Times New Roman" w:hAnsi="Times New Roman" w:cs="Times New Roman"/>
          <w:sz w:val="24"/>
          <w:szCs w:val="24"/>
        </w:rPr>
        <w:t>Наименование должности работника                                                  _______________________</w:t>
      </w:r>
    </w:p>
    <w:p w:rsidR="004B0871" w:rsidRPr="00052DB1" w:rsidRDefault="004B0871" w:rsidP="004B0871">
      <w:pPr>
        <w:rPr>
          <w:rFonts w:ascii="Times New Roman" w:hAnsi="Times New Roman" w:cs="Times New Roman"/>
          <w:sz w:val="24"/>
          <w:szCs w:val="24"/>
        </w:rPr>
      </w:pPr>
      <w:r w:rsidRPr="00052DB1">
        <w:rPr>
          <w:rFonts w:ascii="Times New Roman" w:hAnsi="Times New Roman" w:cs="Times New Roman"/>
          <w:sz w:val="24"/>
          <w:szCs w:val="24"/>
        </w:rPr>
        <w:t>__________________                                            (подпись)                    (расшифровка подписи)</w:t>
      </w:r>
    </w:p>
    <w:p w:rsidR="004B0871" w:rsidRPr="00052DB1" w:rsidRDefault="004B0871" w:rsidP="004B0871">
      <w:pPr>
        <w:rPr>
          <w:rFonts w:ascii="Times New Roman" w:hAnsi="Times New Roman" w:cs="Times New Roman"/>
          <w:sz w:val="24"/>
          <w:szCs w:val="24"/>
        </w:rPr>
      </w:pPr>
      <w:r w:rsidRPr="00052DB1">
        <w:rPr>
          <w:rFonts w:ascii="Times New Roman" w:hAnsi="Times New Roman" w:cs="Times New Roman"/>
          <w:sz w:val="24"/>
          <w:szCs w:val="24"/>
        </w:rPr>
        <w:t xml:space="preserve">            (дата)</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Default="004B0871" w:rsidP="004B0871">
      <w:pPr>
        <w:shd w:val="clear" w:color="auto" w:fill="FFFFFF"/>
        <w:ind w:left="5103"/>
        <w:rPr>
          <w:rFonts w:ascii="Times New Roman" w:eastAsia="Times New Roman" w:hAnsi="Times New Roman" w:cs="Times New Roman"/>
          <w:color w:val="000000"/>
          <w:sz w:val="28"/>
          <w:szCs w:val="28"/>
        </w:rPr>
      </w:pPr>
    </w:p>
    <w:p w:rsidR="00052DB1" w:rsidRDefault="00052DB1" w:rsidP="004B0871">
      <w:pPr>
        <w:shd w:val="clear" w:color="auto" w:fill="FFFFFF"/>
        <w:ind w:left="5103"/>
        <w:rPr>
          <w:rFonts w:ascii="Times New Roman" w:eastAsia="Times New Roman" w:hAnsi="Times New Roman" w:cs="Times New Roman"/>
          <w:color w:val="000000"/>
          <w:sz w:val="28"/>
          <w:szCs w:val="28"/>
        </w:rPr>
      </w:pPr>
    </w:p>
    <w:p w:rsidR="00052DB1" w:rsidRDefault="00052DB1" w:rsidP="004B0871">
      <w:pPr>
        <w:shd w:val="clear" w:color="auto" w:fill="FFFFFF"/>
        <w:ind w:left="5103"/>
        <w:rPr>
          <w:rFonts w:ascii="Times New Roman" w:eastAsia="Times New Roman" w:hAnsi="Times New Roman" w:cs="Times New Roman"/>
          <w:color w:val="000000"/>
          <w:sz w:val="28"/>
          <w:szCs w:val="28"/>
        </w:rPr>
      </w:pPr>
    </w:p>
    <w:p w:rsidR="00052DB1" w:rsidRPr="004B0871" w:rsidRDefault="00052DB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23</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center"/>
        <w:rPr>
          <w:rFonts w:ascii="Times New Roman" w:hAnsi="Times New Roman" w:cs="Times New Roman"/>
          <w:b/>
          <w:bCs/>
          <w:sz w:val="28"/>
          <w:szCs w:val="28"/>
        </w:rPr>
      </w:pPr>
      <w:r w:rsidRPr="004B0871">
        <w:rPr>
          <w:rFonts w:ascii="Times New Roman" w:hAnsi="Times New Roman" w:cs="Times New Roman"/>
          <w:b/>
          <w:bCs/>
          <w:sz w:val="28"/>
          <w:szCs w:val="28"/>
        </w:rPr>
        <w:t>Форма внутренней описи документов дела</w:t>
      </w:r>
    </w:p>
    <w:p w:rsidR="004B0871" w:rsidRPr="004B0871" w:rsidRDefault="004B0871" w:rsidP="004B0871">
      <w:pPr>
        <w:pStyle w:val="ConsPlusNormal"/>
        <w:jc w:val="right"/>
        <w:outlineLvl w:val="1"/>
        <w:rPr>
          <w:rFonts w:ascii="Times New Roman" w:hAnsi="Times New Roman" w:cs="Times New Roman"/>
          <w:sz w:val="28"/>
          <w:szCs w:val="28"/>
        </w:rPr>
      </w:pPr>
    </w:p>
    <w:p w:rsidR="004B0871" w:rsidRPr="004B0871" w:rsidRDefault="004B0871" w:rsidP="004B0871">
      <w:pPr>
        <w:pStyle w:val="ConsPlusNormal"/>
        <w:jc w:val="right"/>
        <w:outlineLvl w:val="1"/>
        <w:rPr>
          <w:rFonts w:ascii="Times New Roman" w:hAnsi="Times New Roman" w:cs="Times New Roman"/>
          <w:sz w:val="28"/>
          <w:szCs w:val="28"/>
        </w:rPr>
      </w:pPr>
    </w:p>
    <w:p w:rsidR="004B0871" w:rsidRPr="004B0871" w:rsidRDefault="004B0871" w:rsidP="004B0871">
      <w:pPr>
        <w:pStyle w:val="ConsPlusNormal"/>
        <w:jc w:val="right"/>
        <w:rPr>
          <w:rFonts w:ascii="Times New Roman" w:hAnsi="Times New Roman" w:cs="Times New Roman"/>
          <w:sz w:val="28"/>
          <w:szCs w:val="28"/>
        </w:rPr>
      </w:pPr>
    </w:p>
    <w:p w:rsidR="004B0871" w:rsidRPr="004B0871" w:rsidRDefault="004B0871" w:rsidP="004B0871">
      <w:pPr>
        <w:autoSpaceDE w:val="0"/>
        <w:autoSpaceDN w:val="0"/>
        <w:adjustRightInd w:val="0"/>
        <w:jc w:val="center"/>
        <w:outlineLvl w:val="0"/>
        <w:rPr>
          <w:rFonts w:ascii="Times New Roman" w:hAnsi="Times New Roman" w:cs="Times New Roman"/>
          <w:sz w:val="28"/>
          <w:szCs w:val="28"/>
        </w:rPr>
      </w:pPr>
      <w:r w:rsidRPr="004B0871">
        <w:rPr>
          <w:rFonts w:ascii="Times New Roman" w:hAnsi="Times New Roman" w:cs="Times New Roman"/>
          <w:sz w:val="28"/>
          <w:szCs w:val="28"/>
        </w:rPr>
        <w:t>ВНУТРЕННЯЯ ОПИСЬ</w:t>
      </w:r>
    </w:p>
    <w:p w:rsidR="004B0871" w:rsidRPr="004B0871" w:rsidRDefault="004B0871" w:rsidP="004B0871">
      <w:pPr>
        <w:autoSpaceDE w:val="0"/>
        <w:autoSpaceDN w:val="0"/>
        <w:adjustRightInd w:val="0"/>
        <w:jc w:val="center"/>
        <w:outlineLvl w:val="0"/>
        <w:rPr>
          <w:rFonts w:ascii="Times New Roman" w:hAnsi="Times New Roman" w:cs="Times New Roman"/>
          <w:sz w:val="28"/>
          <w:szCs w:val="28"/>
        </w:rPr>
      </w:pPr>
      <w:r w:rsidRPr="004B0871">
        <w:rPr>
          <w:rFonts w:ascii="Times New Roman" w:hAnsi="Times New Roman" w:cs="Times New Roman"/>
          <w:sz w:val="28"/>
          <w:szCs w:val="28"/>
        </w:rPr>
        <w:t>документов дела № _____________</w:t>
      </w: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67"/>
        <w:gridCol w:w="2268"/>
        <w:gridCol w:w="1418"/>
        <w:gridCol w:w="1644"/>
        <w:gridCol w:w="1728"/>
        <w:gridCol w:w="1873"/>
      </w:tblGrid>
      <w:tr w:rsidR="004B0871" w:rsidRPr="004B0871" w:rsidTr="004B0871">
        <w:tc>
          <w:tcPr>
            <w:tcW w:w="56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 xml:space="preserve">№ </w:t>
            </w:r>
            <w:proofErr w:type="spellStart"/>
            <w:proofErr w:type="gramStart"/>
            <w:r w:rsidRPr="004B0871">
              <w:rPr>
                <w:rFonts w:ascii="Times New Roman" w:hAnsi="Times New Roman" w:cs="Times New Roman"/>
                <w:sz w:val="28"/>
                <w:szCs w:val="28"/>
              </w:rPr>
              <w:t>п</w:t>
            </w:r>
            <w:proofErr w:type="spellEnd"/>
            <w:proofErr w:type="gramEnd"/>
            <w:r w:rsidRPr="004B0871">
              <w:rPr>
                <w:rFonts w:ascii="Times New Roman" w:hAnsi="Times New Roman" w:cs="Times New Roman"/>
                <w:sz w:val="28"/>
                <w:szCs w:val="28"/>
              </w:rPr>
              <w:t>/</w:t>
            </w:r>
            <w:proofErr w:type="spellStart"/>
            <w:r w:rsidRPr="004B0871">
              <w:rPr>
                <w:rFonts w:ascii="Times New Roman" w:hAnsi="Times New Roman" w:cs="Times New Roman"/>
                <w:sz w:val="28"/>
                <w:szCs w:val="28"/>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Регистрационный индекс документа</w:t>
            </w:r>
          </w:p>
        </w:tc>
        <w:tc>
          <w:tcPr>
            <w:tcW w:w="141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Дата документа</w:t>
            </w:r>
          </w:p>
        </w:tc>
        <w:tc>
          <w:tcPr>
            <w:tcW w:w="164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Заголовок документа</w:t>
            </w:r>
          </w:p>
        </w:tc>
        <w:tc>
          <w:tcPr>
            <w:tcW w:w="172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Номера листов дела</w:t>
            </w:r>
          </w:p>
        </w:tc>
        <w:tc>
          <w:tcPr>
            <w:tcW w:w="187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Примечание</w:t>
            </w:r>
          </w:p>
        </w:tc>
      </w:tr>
      <w:tr w:rsidR="004B0871" w:rsidRPr="004B0871" w:rsidTr="004B0871">
        <w:tc>
          <w:tcPr>
            <w:tcW w:w="56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3</w:t>
            </w:r>
          </w:p>
        </w:tc>
        <w:tc>
          <w:tcPr>
            <w:tcW w:w="164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4</w:t>
            </w:r>
          </w:p>
        </w:tc>
        <w:tc>
          <w:tcPr>
            <w:tcW w:w="172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5</w:t>
            </w:r>
          </w:p>
        </w:tc>
        <w:tc>
          <w:tcPr>
            <w:tcW w:w="187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6</w:t>
            </w:r>
          </w:p>
        </w:tc>
      </w:tr>
      <w:tr w:rsidR="004B0871" w:rsidRPr="004B0871" w:rsidTr="004B0871">
        <w:tc>
          <w:tcPr>
            <w:tcW w:w="56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172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rPr>
                <w:rFonts w:ascii="Times New Roman" w:hAnsi="Times New Roman" w:cs="Times New Roman"/>
                <w:sz w:val="28"/>
                <w:szCs w:val="28"/>
              </w:rPr>
            </w:pPr>
          </w:p>
        </w:tc>
      </w:tr>
    </w:tbl>
    <w:p w:rsidR="004B0871" w:rsidRPr="004B0871" w:rsidRDefault="004B0871" w:rsidP="004B0871">
      <w:pPr>
        <w:autoSpaceDE w:val="0"/>
        <w:autoSpaceDN w:val="0"/>
        <w:adjustRightInd w:val="0"/>
        <w:jc w:val="both"/>
        <w:rPr>
          <w:rFonts w:ascii="Times New Roman" w:hAnsi="Times New Roman" w:cs="Times New Roman"/>
          <w:sz w:val="28"/>
          <w:szCs w:val="28"/>
        </w:rPr>
      </w:pP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r w:rsidRPr="004B0871">
        <w:rPr>
          <w:rFonts w:ascii="Times New Roman" w:hAnsi="Times New Roman" w:cs="Times New Roman"/>
          <w:sz w:val="28"/>
          <w:szCs w:val="28"/>
        </w:rPr>
        <w:t>Итого ____________________________________________________ документов.</w:t>
      </w:r>
    </w:p>
    <w:p w:rsidR="004B0871" w:rsidRPr="004B0871" w:rsidRDefault="004B0871" w:rsidP="004B0871">
      <w:pPr>
        <w:autoSpaceDE w:val="0"/>
        <w:autoSpaceDN w:val="0"/>
        <w:adjustRightInd w:val="0"/>
        <w:jc w:val="center"/>
        <w:outlineLvl w:val="0"/>
        <w:rPr>
          <w:rFonts w:ascii="Times New Roman" w:hAnsi="Times New Roman" w:cs="Times New Roman"/>
          <w:sz w:val="28"/>
          <w:szCs w:val="28"/>
        </w:rPr>
      </w:pPr>
      <w:r w:rsidRPr="004B0871">
        <w:rPr>
          <w:rFonts w:ascii="Times New Roman" w:hAnsi="Times New Roman" w:cs="Times New Roman"/>
          <w:sz w:val="28"/>
          <w:szCs w:val="28"/>
        </w:rPr>
        <w:t>(цифрами и прописью)</w:t>
      </w: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r w:rsidRPr="004B0871">
        <w:rPr>
          <w:rFonts w:ascii="Times New Roman" w:hAnsi="Times New Roman" w:cs="Times New Roman"/>
          <w:sz w:val="28"/>
          <w:szCs w:val="28"/>
        </w:rPr>
        <w:t>Количество листов внутренней описи ___________________________________.</w:t>
      </w:r>
    </w:p>
    <w:p w:rsidR="004B0871" w:rsidRPr="004B0871" w:rsidRDefault="004B0871" w:rsidP="004B0871">
      <w:pPr>
        <w:autoSpaceDE w:val="0"/>
        <w:autoSpaceDN w:val="0"/>
        <w:adjustRightInd w:val="0"/>
        <w:jc w:val="center"/>
        <w:outlineLvl w:val="0"/>
        <w:rPr>
          <w:rFonts w:ascii="Times New Roman" w:hAnsi="Times New Roman" w:cs="Times New Roman"/>
          <w:sz w:val="28"/>
          <w:szCs w:val="28"/>
        </w:rPr>
      </w:pPr>
      <w:r w:rsidRPr="004B0871">
        <w:rPr>
          <w:rFonts w:ascii="Times New Roman" w:hAnsi="Times New Roman" w:cs="Times New Roman"/>
          <w:sz w:val="28"/>
          <w:szCs w:val="28"/>
        </w:rPr>
        <w:t xml:space="preserve"> </w:t>
      </w:r>
      <w:r w:rsidRPr="004B0871">
        <w:rPr>
          <w:rFonts w:ascii="Times New Roman" w:hAnsi="Times New Roman" w:cs="Times New Roman"/>
          <w:sz w:val="28"/>
          <w:szCs w:val="28"/>
        </w:rPr>
        <w:tab/>
      </w:r>
      <w:r w:rsidRPr="004B0871">
        <w:rPr>
          <w:rFonts w:ascii="Times New Roman" w:hAnsi="Times New Roman" w:cs="Times New Roman"/>
          <w:sz w:val="28"/>
          <w:szCs w:val="28"/>
        </w:rPr>
        <w:tab/>
      </w:r>
      <w:r w:rsidRPr="004B0871">
        <w:rPr>
          <w:rFonts w:ascii="Times New Roman" w:hAnsi="Times New Roman" w:cs="Times New Roman"/>
          <w:sz w:val="28"/>
          <w:szCs w:val="28"/>
        </w:rPr>
        <w:tab/>
      </w:r>
      <w:r w:rsidRPr="004B0871">
        <w:rPr>
          <w:rFonts w:ascii="Times New Roman" w:hAnsi="Times New Roman" w:cs="Times New Roman"/>
          <w:sz w:val="28"/>
          <w:szCs w:val="28"/>
        </w:rPr>
        <w:tab/>
      </w:r>
      <w:r w:rsidRPr="004B0871">
        <w:rPr>
          <w:rFonts w:ascii="Times New Roman" w:hAnsi="Times New Roman" w:cs="Times New Roman"/>
          <w:sz w:val="28"/>
          <w:szCs w:val="28"/>
        </w:rPr>
        <w:tab/>
        <w:t>(цифрами и прописью)</w:t>
      </w: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r w:rsidRPr="004B0871">
        <w:rPr>
          <w:rFonts w:ascii="Times New Roman" w:hAnsi="Times New Roman" w:cs="Times New Roman"/>
          <w:sz w:val="28"/>
          <w:szCs w:val="28"/>
        </w:rPr>
        <w:t>Наименование должности лица,</w:t>
      </w: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proofErr w:type="gramStart"/>
      <w:r w:rsidRPr="004B0871">
        <w:rPr>
          <w:rFonts w:ascii="Times New Roman" w:hAnsi="Times New Roman" w:cs="Times New Roman"/>
          <w:sz w:val="28"/>
          <w:szCs w:val="28"/>
        </w:rPr>
        <w:t>составившего</w:t>
      </w:r>
      <w:proofErr w:type="gramEnd"/>
      <w:r w:rsidRPr="004B0871">
        <w:rPr>
          <w:rFonts w:ascii="Times New Roman" w:hAnsi="Times New Roman" w:cs="Times New Roman"/>
          <w:sz w:val="28"/>
          <w:szCs w:val="28"/>
        </w:rPr>
        <w:t xml:space="preserve"> внутреннюю опись</w:t>
      </w: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r w:rsidRPr="004B0871">
        <w:rPr>
          <w:rFonts w:ascii="Times New Roman" w:hAnsi="Times New Roman" w:cs="Times New Roman"/>
          <w:sz w:val="28"/>
          <w:szCs w:val="28"/>
        </w:rPr>
        <w:t xml:space="preserve">документов дела                </w:t>
      </w:r>
      <w:r w:rsidRPr="004B0871">
        <w:rPr>
          <w:rFonts w:ascii="Times New Roman" w:hAnsi="Times New Roman" w:cs="Times New Roman"/>
          <w:sz w:val="28"/>
          <w:szCs w:val="28"/>
        </w:rPr>
        <w:tab/>
      </w:r>
      <w:r w:rsidRPr="004B0871">
        <w:rPr>
          <w:rFonts w:ascii="Times New Roman" w:hAnsi="Times New Roman" w:cs="Times New Roman"/>
          <w:sz w:val="28"/>
          <w:szCs w:val="28"/>
        </w:rPr>
        <w:tab/>
        <w:t xml:space="preserve">            Подпись      Расшифровка подписи</w:t>
      </w: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p>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r w:rsidRPr="004B0871">
        <w:rPr>
          <w:rFonts w:ascii="Times New Roman" w:hAnsi="Times New Roman" w:cs="Times New Roman"/>
          <w:sz w:val="28"/>
          <w:szCs w:val="28"/>
        </w:rPr>
        <w:t>Дата</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jc w:val="center"/>
        <w:rPr>
          <w:rFonts w:ascii="Times New Roman" w:eastAsia="Times New Roman" w:hAnsi="Times New Roman" w:cs="Times New Roman"/>
          <w:b/>
          <w:bCs/>
          <w:color w:val="000000"/>
          <w:sz w:val="28"/>
          <w:szCs w:val="28"/>
        </w:rPr>
      </w:pPr>
      <w:r w:rsidRPr="004B0871">
        <w:rPr>
          <w:rFonts w:ascii="Times New Roman" w:eastAsia="Times New Roman" w:hAnsi="Times New Roman" w:cs="Times New Roman"/>
          <w:b/>
          <w:bCs/>
          <w:color w:val="000000"/>
          <w:sz w:val="28"/>
          <w:szCs w:val="28"/>
        </w:rPr>
        <w:t>Форма карты-заместителя единицы хранения</w:t>
      </w:r>
    </w:p>
    <w:p w:rsidR="004B0871" w:rsidRPr="004B0871" w:rsidRDefault="004B0871" w:rsidP="004B0871">
      <w:pPr>
        <w:shd w:val="clear" w:color="auto" w:fill="FFFFFF"/>
        <w:ind w:left="5103"/>
        <w:jc w:val="center"/>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both"/>
        <w:rPr>
          <w:rFonts w:ascii="Times New Roman" w:hAnsi="Times New Roman" w:cs="Times New Roman"/>
          <w:sz w:val="28"/>
          <w:szCs w:val="28"/>
        </w:rPr>
      </w:pPr>
      <w:r w:rsidRPr="004B0871">
        <w:rPr>
          <w:rFonts w:ascii="Times New Roman" w:hAnsi="Times New Roman" w:cs="Times New Roman"/>
          <w:sz w:val="28"/>
          <w:szCs w:val="28"/>
        </w:rPr>
        <w:t xml:space="preserve">Администрация городского округа               </w:t>
      </w:r>
    </w:p>
    <w:p w:rsidR="004B0871" w:rsidRPr="004B0871" w:rsidRDefault="004B0871" w:rsidP="004B0871">
      <w:pPr>
        <w:autoSpaceDE w:val="0"/>
        <w:autoSpaceDN w:val="0"/>
        <w:adjustRightInd w:val="0"/>
        <w:jc w:val="both"/>
        <w:outlineLvl w:val="0"/>
        <w:rPr>
          <w:rFonts w:ascii="Times New Roman" w:hAnsi="Times New Roman" w:cs="Times New Roman"/>
          <w:iCs/>
          <w:sz w:val="28"/>
          <w:szCs w:val="28"/>
        </w:rPr>
      </w:pPr>
      <w:r w:rsidRPr="004B0871">
        <w:rPr>
          <w:rFonts w:ascii="Times New Roman" w:hAnsi="Times New Roman" w:cs="Times New Roman"/>
          <w:sz w:val="28"/>
          <w:szCs w:val="28"/>
        </w:rPr>
        <w:t>муниципальное</w:t>
      </w:r>
      <w:r w:rsidRPr="004B0871">
        <w:rPr>
          <w:rFonts w:ascii="Times New Roman" w:hAnsi="Times New Roman" w:cs="Times New Roman"/>
          <w:iCs/>
          <w:sz w:val="28"/>
          <w:szCs w:val="28"/>
        </w:rPr>
        <w:t xml:space="preserve"> образование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 xml:space="preserve">городской округ город Красный Луч </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hAnsi="Times New Roman" w:cs="Times New Roman"/>
          <w:iCs/>
          <w:sz w:val="28"/>
          <w:szCs w:val="28"/>
        </w:rPr>
        <w:t xml:space="preserve">Луганской Народной Республики  </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tbl>
      <w:tblPr>
        <w:tblStyle w:val="a3"/>
        <w:tblW w:w="9606" w:type="dxa"/>
        <w:tblLayout w:type="fixed"/>
        <w:tblLook w:val="04A0"/>
      </w:tblPr>
      <w:tblGrid>
        <w:gridCol w:w="1101"/>
        <w:gridCol w:w="1275"/>
        <w:gridCol w:w="1276"/>
        <w:gridCol w:w="992"/>
        <w:gridCol w:w="1134"/>
        <w:gridCol w:w="1276"/>
        <w:gridCol w:w="1276"/>
        <w:gridCol w:w="1276"/>
      </w:tblGrid>
      <w:tr w:rsidR="004B0871" w:rsidRPr="004B0871" w:rsidTr="004B0871">
        <w:tc>
          <w:tcPr>
            <w:tcW w:w="9606" w:type="dxa"/>
            <w:gridSpan w:val="8"/>
          </w:tcPr>
          <w:p w:rsidR="004B0871" w:rsidRPr="004B0871" w:rsidRDefault="004B0871" w:rsidP="004B0871">
            <w:pPr>
              <w:jc w:val="center"/>
              <w:rPr>
                <w:rFonts w:ascii="Times New Roman" w:eastAsia="Times New Roman" w:hAnsi="Times New Roman" w:cs="Times New Roman"/>
                <w:color w:val="000000"/>
                <w:sz w:val="28"/>
                <w:szCs w:val="28"/>
              </w:rPr>
            </w:pPr>
            <w:proofErr w:type="gramStart"/>
            <w:r w:rsidRPr="004B0871">
              <w:rPr>
                <w:rFonts w:ascii="Times New Roman" w:eastAsia="Times New Roman" w:hAnsi="Times New Roman" w:cs="Times New Roman"/>
                <w:color w:val="000000"/>
                <w:sz w:val="28"/>
                <w:szCs w:val="28"/>
              </w:rPr>
              <w:t>КАРТА-ЗАМЕСТИТЕЛЯ</w:t>
            </w:r>
            <w:proofErr w:type="gramEnd"/>
            <w:r w:rsidRPr="004B0871">
              <w:rPr>
                <w:rFonts w:ascii="Times New Roman" w:eastAsia="Times New Roman" w:hAnsi="Times New Roman" w:cs="Times New Roman"/>
                <w:color w:val="000000"/>
                <w:sz w:val="28"/>
                <w:szCs w:val="28"/>
              </w:rPr>
              <w:t xml:space="preserve"> ЕДИНИЦЫ ХРАНЕНИЯ</w:t>
            </w:r>
          </w:p>
          <w:p w:rsidR="004B0871" w:rsidRPr="004B0871" w:rsidRDefault="004B0871" w:rsidP="004B0871">
            <w:pPr>
              <w:jc w:val="center"/>
              <w:rPr>
                <w:rFonts w:ascii="Times New Roman" w:eastAsia="Times New Roman" w:hAnsi="Times New Roman" w:cs="Times New Roman"/>
                <w:color w:val="000000"/>
                <w:sz w:val="28"/>
                <w:szCs w:val="28"/>
              </w:rPr>
            </w:pPr>
          </w:p>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ВЫДАНО</w:t>
            </w:r>
          </w:p>
          <w:p w:rsidR="004B0871" w:rsidRPr="004B0871" w:rsidRDefault="004B0871" w:rsidP="004B0871">
            <w:pPr>
              <w:jc w:val="center"/>
              <w:rPr>
                <w:rFonts w:ascii="Times New Roman" w:eastAsia="Times New Roman" w:hAnsi="Times New Roman" w:cs="Times New Roman"/>
                <w:color w:val="000000"/>
                <w:sz w:val="28"/>
                <w:szCs w:val="28"/>
              </w:rPr>
            </w:pPr>
          </w:p>
        </w:tc>
      </w:tr>
      <w:tr w:rsidR="004B0871" w:rsidRPr="004B0871" w:rsidTr="004B0871">
        <w:tc>
          <w:tcPr>
            <w:tcW w:w="1101"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Фонд №</w:t>
            </w:r>
          </w:p>
        </w:tc>
        <w:tc>
          <w:tcPr>
            <w:tcW w:w="1275"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Опись №</w:t>
            </w:r>
          </w:p>
        </w:tc>
        <w:tc>
          <w:tcPr>
            <w:tcW w:w="127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Ед.хр. №</w:t>
            </w:r>
          </w:p>
        </w:tc>
        <w:tc>
          <w:tcPr>
            <w:tcW w:w="992"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Кому</w:t>
            </w:r>
          </w:p>
        </w:tc>
        <w:tc>
          <w:tcPr>
            <w:tcW w:w="1134"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Дата</w:t>
            </w:r>
          </w:p>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выдачи</w:t>
            </w:r>
          </w:p>
        </w:tc>
        <w:tc>
          <w:tcPr>
            <w:tcW w:w="127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Подпись</w:t>
            </w:r>
          </w:p>
        </w:tc>
        <w:tc>
          <w:tcPr>
            <w:tcW w:w="127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Дата</w:t>
            </w:r>
          </w:p>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возврата</w:t>
            </w:r>
          </w:p>
        </w:tc>
        <w:tc>
          <w:tcPr>
            <w:tcW w:w="127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Подпись</w:t>
            </w:r>
          </w:p>
        </w:tc>
      </w:tr>
      <w:tr w:rsidR="004B0871" w:rsidRPr="004B0871" w:rsidTr="004B0871">
        <w:tc>
          <w:tcPr>
            <w:tcW w:w="1101"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1</w:t>
            </w:r>
          </w:p>
        </w:tc>
        <w:tc>
          <w:tcPr>
            <w:tcW w:w="1275"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2</w:t>
            </w:r>
          </w:p>
        </w:tc>
        <w:tc>
          <w:tcPr>
            <w:tcW w:w="127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3</w:t>
            </w:r>
          </w:p>
        </w:tc>
        <w:tc>
          <w:tcPr>
            <w:tcW w:w="992"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4</w:t>
            </w:r>
          </w:p>
        </w:tc>
        <w:tc>
          <w:tcPr>
            <w:tcW w:w="1134"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5</w:t>
            </w:r>
          </w:p>
        </w:tc>
        <w:tc>
          <w:tcPr>
            <w:tcW w:w="127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6</w:t>
            </w:r>
          </w:p>
        </w:tc>
        <w:tc>
          <w:tcPr>
            <w:tcW w:w="127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7</w:t>
            </w:r>
          </w:p>
        </w:tc>
        <w:tc>
          <w:tcPr>
            <w:tcW w:w="1276" w:type="dxa"/>
          </w:tcPr>
          <w:p w:rsidR="004B0871" w:rsidRPr="004B0871" w:rsidRDefault="004B0871" w:rsidP="004B0871">
            <w:pPr>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8</w:t>
            </w:r>
          </w:p>
        </w:tc>
      </w:tr>
      <w:tr w:rsidR="004B0871" w:rsidRPr="004B0871" w:rsidTr="004B0871">
        <w:tc>
          <w:tcPr>
            <w:tcW w:w="1101" w:type="dxa"/>
          </w:tcPr>
          <w:p w:rsidR="004B0871" w:rsidRPr="004B0871" w:rsidRDefault="004B0871" w:rsidP="004B0871">
            <w:pPr>
              <w:rPr>
                <w:rFonts w:ascii="Times New Roman" w:eastAsia="Times New Roman" w:hAnsi="Times New Roman" w:cs="Times New Roman"/>
                <w:color w:val="000000"/>
                <w:sz w:val="28"/>
                <w:szCs w:val="28"/>
              </w:rPr>
            </w:pPr>
          </w:p>
        </w:tc>
        <w:tc>
          <w:tcPr>
            <w:tcW w:w="1275" w:type="dxa"/>
          </w:tcPr>
          <w:p w:rsidR="004B0871" w:rsidRPr="004B0871" w:rsidRDefault="004B0871" w:rsidP="004B0871">
            <w:pPr>
              <w:rPr>
                <w:rFonts w:ascii="Times New Roman" w:eastAsia="Times New Roman" w:hAnsi="Times New Roman" w:cs="Times New Roman"/>
                <w:color w:val="000000"/>
                <w:sz w:val="28"/>
                <w:szCs w:val="28"/>
              </w:rPr>
            </w:pPr>
          </w:p>
        </w:tc>
        <w:tc>
          <w:tcPr>
            <w:tcW w:w="1276" w:type="dxa"/>
          </w:tcPr>
          <w:p w:rsidR="004B0871" w:rsidRPr="004B0871" w:rsidRDefault="004B0871" w:rsidP="004B0871">
            <w:pPr>
              <w:rPr>
                <w:rFonts w:ascii="Times New Roman" w:eastAsia="Times New Roman" w:hAnsi="Times New Roman" w:cs="Times New Roman"/>
                <w:color w:val="000000"/>
                <w:sz w:val="28"/>
                <w:szCs w:val="28"/>
              </w:rPr>
            </w:pPr>
          </w:p>
        </w:tc>
        <w:tc>
          <w:tcPr>
            <w:tcW w:w="992" w:type="dxa"/>
          </w:tcPr>
          <w:p w:rsidR="004B0871" w:rsidRPr="004B0871" w:rsidRDefault="004B0871" w:rsidP="004B0871">
            <w:pPr>
              <w:rPr>
                <w:rFonts w:ascii="Times New Roman" w:eastAsia="Times New Roman" w:hAnsi="Times New Roman" w:cs="Times New Roman"/>
                <w:color w:val="000000"/>
                <w:sz w:val="28"/>
                <w:szCs w:val="28"/>
              </w:rPr>
            </w:pPr>
          </w:p>
        </w:tc>
        <w:tc>
          <w:tcPr>
            <w:tcW w:w="1134" w:type="dxa"/>
          </w:tcPr>
          <w:p w:rsidR="004B0871" w:rsidRPr="004B0871" w:rsidRDefault="004B0871" w:rsidP="004B0871">
            <w:pPr>
              <w:rPr>
                <w:rFonts w:ascii="Times New Roman" w:eastAsia="Times New Roman" w:hAnsi="Times New Roman" w:cs="Times New Roman"/>
                <w:color w:val="000000"/>
                <w:sz w:val="28"/>
                <w:szCs w:val="28"/>
              </w:rPr>
            </w:pPr>
          </w:p>
        </w:tc>
        <w:tc>
          <w:tcPr>
            <w:tcW w:w="1276" w:type="dxa"/>
          </w:tcPr>
          <w:p w:rsidR="004B0871" w:rsidRPr="004B0871" w:rsidRDefault="004B0871" w:rsidP="004B0871">
            <w:pPr>
              <w:rPr>
                <w:rFonts w:ascii="Times New Roman" w:eastAsia="Times New Roman" w:hAnsi="Times New Roman" w:cs="Times New Roman"/>
                <w:color w:val="000000"/>
                <w:sz w:val="28"/>
                <w:szCs w:val="28"/>
              </w:rPr>
            </w:pPr>
          </w:p>
        </w:tc>
        <w:tc>
          <w:tcPr>
            <w:tcW w:w="1276" w:type="dxa"/>
          </w:tcPr>
          <w:p w:rsidR="004B0871" w:rsidRPr="004B0871" w:rsidRDefault="004B0871" w:rsidP="004B0871">
            <w:pPr>
              <w:rPr>
                <w:rFonts w:ascii="Times New Roman" w:eastAsia="Times New Roman" w:hAnsi="Times New Roman" w:cs="Times New Roman"/>
                <w:color w:val="000000"/>
                <w:sz w:val="28"/>
                <w:szCs w:val="28"/>
              </w:rPr>
            </w:pPr>
          </w:p>
        </w:tc>
        <w:tc>
          <w:tcPr>
            <w:tcW w:w="1276" w:type="dxa"/>
          </w:tcPr>
          <w:p w:rsidR="004B0871" w:rsidRPr="004B0871" w:rsidRDefault="004B0871" w:rsidP="004B0871">
            <w:pPr>
              <w:rPr>
                <w:rFonts w:ascii="Times New Roman" w:eastAsia="Times New Roman" w:hAnsi="Times New Roman" w:cs="Times New Roman"/>
                <w:color w:val="000000"/>
                <w:sz w:val="28"/>
                <w:szCs w:val="28"/>
              </w:rPr>
            </w:pPr>
          </w:p>
        </w:tc>
      </w:tr>
    </w:tbl>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25</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Форма описи дел постоянного срока хранения</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p>
    <w:tbl>
      <w:tblPr>
        <w:tblStyle w:val="a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830"/>
      </w:tblGrid>
      <w:tr w:rsidR="004B0871" w:rsidRPr="004B0871" w:rsidTr="004B0871">
        <w:tc>
          <w:tcPr>
            <w:tcW w:w="4644" w:type="dxa"/>
          </w:tcPr>
          <w:p w:rsidR="004B0871" w:rsidRPr="004B0871" w:rsidRDefault="004B0871" w:rsidP="004B0871">
            <w:pPr>
              <w:autoSpaceDE w:val="0"/>
              <w:autoSpaceDN w:val="0"/>
              <w:adjustRightInd w:val="0"/>
              <w:jc w:val="both"/>
              <w:rPr>
                <w:rFonts w:ascii="Times New Roman" w:hAnsi="Times New Roman" w:cs="Times New Roman"/>
                <w:sz w:val="28"/>
                <w:szCs w:val="28"/>
              </w:rPr>
            </w:pPr>
            <w:r w:rsidRPr="004B0871">
              <w:rPr>
                <w:rFonts w:ascii="Times New Roman" w:hAnsi="Times New Roman" w:cs="Times New Roman"/>
                <w:sz w:val="28"/>
                <w:szCs w:val="28"/>
              </w:rPr>
              <w:t xml:space="preserve">Администрация городского округа               </w:t>
            </w:r>
          </w:p>
          <w:p w:rsidR="004B0871" w:rsidRPr="004B0871" w:rsidRDefault="004B0871" w:rsidP="004B0871">
            <w:pPr>
              <w:autoSpaceDE w:val="0"/>
              <w:autoSpaceDN w:val="0"/>
              <w:adjustRightInd w:val="0"/>
              <w:jc w:val="both"/>
              <w:outlineLvl w:val="0"/>
              <w:rPr>
                <w:rFonts w:ascii="Times New Roman" w:hAnsi="Times New Roman" w:cs="Times New Roman"/>
                <w:iCs/>
                <w:sz w:val="28"/>
                <w:szCs w:val="28"/>
              </w:rPr>
            </w:pPr>
            <w:r w:rsidRPr="004B0871">
              <w:rPr>
                <w:rFonts w:ascii="Times New Roman" w:hAnsi="Times New Roman" w:cs="Times New Roman"/>
                <w:sz w:val="28"/>
                <w:szCs w:val="28"/>
              </w:rPr>
              <w:t>муниципальное</w:t>
            </w:r>
            <w:r w:rsidRPr="004B0871">
              <w:rPr>
                <w:rFonts w:ascii="Times New Roman" w:hAnsi="Times New Roman" w:cs="Times New Roman"/>
                <w:iCs/>
                <w:sz w:val="28"/>
                <w:szCs w:val="28"/>
              </w:rPr>
              <w:t xml:space="preserve"> образование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 xml:space="preserve">городской округ город Красный Луч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Луганской Народной Республики</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Фо</w:t>
            </w:r>
            <w:r w:rsidR="002E62BE">
              <w:rPr>
                <w:rFonts w:ascii="Times New Roman" w:hAnsi="Times New Roman" w:cs="Times New Roman"/>
                <w:sz w:val="28"/>
                <w:szCs w:val="28"/>
              </w:rPr>
              <w:t>нд №________________________</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ОПИСЬ №______________________</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дел, документов постоянного хранения</w:t>
            </w:r>
          </w:p>
          <w:p w:rsidR="004B0871" w:rsidRPr="004B0871" w:rsidRDefault="004B0871" w:rsidP="004B0871">
            <w:pPr>
              <w:jc w:val="both"/>
              <w:rPr>
                <w:rFonts w:ascii="Times New Roman" w:hAnsi="Times New Roman" w:cs="Times New Roman"/>
                <w:sz w:val="28"/>
                <w:szCs w:val="28"/>
              </w:rPr>
            </w:pP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За ____________ год</w:t>
            </w:r>
          </w:p>
        </w:tc>
        <w:tc>
          <w:tcPr>
            <w:tcW w:w="426"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c>
          <w:tcPr>
            <w:tcW w:w="4830"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УТВЕРЖДАЮ</w:t>
            </w:r>
          </w:p>
          <w:p w:rsidR="004B0871" w:rsidRPr="004B0871" w:rsidRDefault="004B0871" w:rsidP="002E62BE">
            <w:pPr>
              <w:autoSpaceDE w:val="0"/>
              <w:autoSpaceDN w:val="0"/>
              <w:adjustRightInd w:val="0"/>
              <w:rPr>
                <w:rFonts w:ascii="Times New Roman" w:hAnsi="Times New Roman" w:cs="Times New Roman"/>
                <w:sz w:val="28"/>
                <w:szCs w:val="28"/>
              </w:rPr>
            </w:pPr>
            <w:r w:rsidRPr="004B0871">
              <w:rPr>
                <w:rFonts w:ascii="Times New Roman" w:hAnsi="Times New Roman" w:cs="Times New Roman"/>
                <w:sz w:val="28"/>
                <w:szCs w:val="28"/>
              </w:rPr>
              <w:t>Глава городского округа муниципальное образование  городской округ город Красный Луч Луганской Народной Республики                                                                      ______</w:t>
            </w:r>
            <w:r w:rsidR="002E62BE">
              <w:rPr>
                <w:rFonts w:ascii="Times New Roman" w:hAnsi="Times New Roman" w:cs="Times New Roman"/>
                <w:sz w:val="28"/>
                <w:szCs w:val="28"/>
              </w:rPr>
              <w:t>__________________________</w:t>
            </w:r>
            <w:r w:rsidRPr="004B0871">
              <w:rPr>
                <w:rFonts w:ascii="Times New Roman" w:hAnsi="Times New Roman" w:cs="Times New Roman"/>
                <w:sz w:val="28"/>
                <w:szCs w:val="28"/>
              </w:rPr>
              <w:t xml:space="preserve">    (подпись)   </w:t>
            </w:r>
            <w:r w:rsidR="002E62BE">
              <w:rPr>
                <w:rFonts w:ascii="Times New Roman" w:hAnsi="Times New Roman" w:cs="Times New Roman"/>
                <w:sz w:val="28"/>
                <w:szCs w:val="28"/>
              </w:rPr>
              <w:t xml:space="preserve">    </w:t>
            </w:r>
            <w:r w:rsidRPr="004B0871">
              <w:rPr>
                <w:rFonts w:ascii="Times New Roman" w:hAnsi="Times New Roman" w:cs="Times New Roman"/>
                <w:sz w:val="28"/>
                <w:szCs w:val="28"/>
              </w:rPr>
              <w:t>(расшифровка подписи)</w:t>
            </w:r>
          </w:p>
        </w:tc>
      </w:tr>
    </w:tbl>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iCs/>
          <w:sz w:val="28"/>
          <w:szCs w:val="28"/>
        </w:rPr>
        <w:t>__________________________________________</w:t>
      </w:r>
    </w:p>
    <w:tbl>
      <w:tblPr>
        <w:tblStyle w:val="a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0"/>
      </w:tblGrid>
      <w:tr w:rsidR="004B0871" w:rsidRPr="004B0871" w:rsidTr="004B0871">
        <w:tc>
          <w:tcPr>
            <w:tcW w:w="4830" w:type="dxa"/>
          </w:tcPr>
          <w:p w:rsidR="004B0871" w:rsidRPr="004B0871" w:rsidRDefault="004B0871" w:rsidP="004B0871">
            <w:pPr>
              <w:autoSpaceDE w:val="0"/>
              <w:autoSpaceDN w:val="0"/>
              <w:adjustRightInd w:val="0"/>
              <w:jc w:val="center"/>
              <w:rPr>
                <w:rFonts w:ascii="Times New Roman" w:hAnsi="Times New Roman" w:cs="Times New Roman"/>
                <w:iCs/>
                <w:sz w:val="28"/>
                <w:szCs w:val="28"/>
              </w:rPr>
            </w:pPr>
            <w:r w:rsidRPr="004B0871">
              <w:rPr>
                <w:rFonts w:ascii="Times New Roman" w:hAnsi="Times New Roman" w:cs="Times New Roman"/>
                <w:iCs/>
                <w:sz w:val="28"/>
                <w:szCs w:val="28"/>
              </w:rPr>
              <w:t>(дата)</w:t>
            </w:r>
          </w:p>
        </w:tc>
      </w:tr>
    </w:tbl>
    <w:p w:rsidR="004B0871" w:rsidRPr="004B0871" w:rsidRDefault="004B0871" w:rsidP="004B0871">
      <w:pPr>
        <w:autoSpaceDE w:val="0"/>
        <w:autoSpaceDN w:val="0"/>
        <w:adjustRightInd w:val="0"/>
        <w:spacing w:line="228" w:lineRule="auto"/>
        <w:jc w:val="both"/>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4A0"/>
      </w:tblPr>
      <w:tblGrid>
        <w:gridCol w:w="992"/>
        <w:gridCol w:w="1700"/>
        <w:gridCol w:w="2126"/>
        <w:gridCol w:w="1417"/>
        <w:gridCol w:w="1703"/>
        <w:gridCol w:w="1985"/>
      </w:tblGrid>
      <w:tr w:rsidR="004B0871" w:rsidRPr="004B0871" w:rsidTr="004B0871">
        <w:trPr>
          <w:trHeight w:val="560"/>
        </w:trPr>
        <w:tc>
          <w:tcPr>
            <w:tcW w:w="99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 xml:space="preserve">№ </w:t>
            </w:r>
            <w:proofErr w:type="spellStart"/>
            <w:proofErr w:type="gramStart"/>
            <w:r w:rsidRPr="004B0871">
              <w:rPr>
                <w:rFonts w:ascii="Times New Roman" w:hAnsi="Times New Roman" w:cs="Times New Roman"/>
                <w:sz w:val="28"/>
                <w:szCs w:val="28"/>
              </w:rPr>
              <w:t>п</w:t>
            </w:r>
            <w:proofErr w:type="spellEnd"/>
            <w:proofErr w:type="gramEnd"/>
            <w:r w:rsidRPr="004B0871">
              <w:rPr>
                <w:rFonts w:ascii="Times New Roman" w:hAnsi="Times New Roman" w:cs="Times New Roman"/>
                <w:sz w:val="28"/>
                <w:szCs w:val="28"/>
              </w:rPr>
              <w:t>/</w:t>
            </w:r>
            <w:proofErr w:type="spellStart"/>
            <w:r w:rsidRPr="004B0871">
              <w:rPr>
                <w:rFonts w:ascii="Times New Roman" w:hAnsi="Times New Roman" w:cs="Times New Roman"/>
                <w:sz w:val="28"/>
                <w:szCs w:val="28"/>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Индекс дела</w:t>
            </w:r>
          </w:p>
        </w:tc>
        <w:tc>
          <w:tcPr>
            <w:tcW w:w="2126"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Заголовок дела</w:t>
            </w:r>
          </w:p>
        </w:tc>
        <w:tc>
          <w:tcPr>
            <w:tcW w:w="141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Крайние даты</w:t>
            </w:r>
          </w:p>
        </w:tc>
        <w:tc>
          <w:tcPr>
            <w:tcW w:w="170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Количество листов</w:t>
            </w:r>
          </w:p>
        </w:tc>
        <w:tc>
          <w:tcPr>
            <w:tcW w:w="198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Примечание</w:t>
            </w:r>
          </w:p>
        </w:tc>
      </w:tr>
      <w:tr w:rsidR="004B0871" w:rsidRPr="004B0871" w:rsidTr="004B0871">
        <w:trPr>
          <w:trHeight w:val="36"/>
        </w:trPr>
        <w:tc>
          <w:tcPr>
            <w:tcW w:w="99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4</w:t>
            </w:r>
          </w:p>
        </w:tc>
        <w:tc>
          <w:tcPr>
            <w:tcW w:w="170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5</w:t>
            </w:r>
          </w:p>
        </w:tc>
        <w:tc>
          <w:tcPr>
            <w:tcW w:w="198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6</w:t>
            </w:r>
          </w:p>
        </w:tc>
      </w:tr>
      <w:tr w:rsidR="004B0871" w:rsidRPr="004B0871" w:rsidTr="004B0871">
        <w:trPr>
          <w:trHeight w:val="254"/>
        </w:trPr>
        <w:tc>
          <w:tcPr>
            <w:tcW w:w="9923" w:type="dxa"/>
            <w:gridSpan w:val="6"/>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Название раздела</w:t>
            </w:r>
          </w:p>
        </w:tc>
      </w:tr>
      <w:tr w:rsidR="004B0871" w:rsidRPr="004B0871" w:rsidTr="004B0871">
        <w:trPr>
          <w:trHeight w:val="18"/>
        </w:trPr>
        <w:tc>
          <w:tcPr>
            <w:tcW w:w="99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r>
      <w:tr w:rsidR="004B0871" w:rsidRPr="004B0871" w:rsidTr="004B0871">
        <w:trPr>
          <w:trHeight w:val="18"/>
        </w:trPr>
        <w:tc>
          <w:tcPr>
            <w:tcW w:w="99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168" w:lineRule="auto"/>
              <w:rPr>
                <w:rFonts w:ascii="Times New Roman" w:hAnsi="Times New Roman" w:cs="Times New Roman"/>
                <w:sz w:val="28"/>
                <w:szCs w:val="28"/>
              </w:rPr>
            </w:pPr>
          </w:p>
        </w:tc>
      </w:tr>
    </w:tbl>
    <w:p w:rsidR="004B0871" w:rsidRPr="004B0871" w:rsidRDefault="004B0871" w:rsidP="004B0871">
      <w:pPr>
        <w:autoSpaceDE w:val="0"/>
        <w:autoSpaceDN w:val="0"/>
        <w:adjustRightInd w:val="0"/>
        <w:spacing w:line="228" w:lineRule="auto"/>
        <w:jc w:val="both"/>
        <w:rPr>
          <w:rFonts w:ascii="Times New Roman" w:hAnsi="Times New Roman" w:cs="Times New Roman"/>
          <w:sz w:val="28"/>
          <w:szCs w:val="28"/>
        </w:rPr>
      </w:pP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4B0871">
        <w:rPr>
          <w:rFonts w:ascii="Times New Roman" w:hAnsi="Times New Roman" w:cs="Times New Roman"/>
          <w:sz w:val="28"/>
          <w:szCs w:val="28"/>
        </w:rPr>
        <w:t>В данный раздел внесено</w:t>
      </w:r>
      <w:r w:rsidRPr="004B0871">
        <w:rPr>
          <w:rFonts w:ascii="Times New Roman" w:hAnsi="Times New Roman" w:cs="Times New Roman"/>
          <w:sz w:val="28"/>
          <w:szCs w:val="28"/>
          <w:u w:val="single"/>
        </w:rPr>
        <w:t>___________________________________________</w:t>
      </w:r>
      <w:r w:rsidRPr="004B0871">
        <w:rPr>
          <w:rFonts w:ascii="Times New Roman" w:hAnsi="Times New Roman" w:cs="Times New Roman"/>
          <w:sz w:val="28"/>
          <w:szCs w:val="28"/>
        </w:rPr>
        <w:t xml:space="preserve"> дел</w:t>
      </w:r>
    </w:p>
    <w:p w:rsidR="004B0871" w:rsidRPr="004B0871" w:rsidRDefault="004B0871" w:rsidP="004B0871">
      <w:pPr>
        <w:autoSpaceDE w:val="0"/>
        <w:autoSpaceDN w:val="0"/>
        <w:adjustRightInd w:val="0"/>
        <w:spacing w:line="228" w:lineRule="auto"/>
        <w:jc w:val="center"/>
        <w:outlineLvl w:val="0"/>
        <w:rPr>
          <w:rFonts w:ascii="Times New Roman" w:hAnsi="Times New Roman" w:cs="Times New Roman"/>
          <w:sz w:val="28"/>
          <w:szCs w:val="28"/>
        </w:rPr>
      </w:pPr>
      <w:r w:rsidRPr="004B0871">
        <w:rPr>
          <w:rFonts w:ascii="Times New Roman" w:hAnsi="Times New Roman" w:cs="Times New Roman"/>
          <w:sz w:val="28"/>
          <w:szCs w:val="28"/>
        </w:rPr>
        <w:t xml:space="preserve">                                         (цифрами и прописью)</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proofErr w:type="gramStart"/>
      <w:r w:rsidRPr="004B0871">
        <w:rPr>
          <w:rFonts w:ascii="Times New Roman" w:hAnsi="Times New Roman" w:cs="Times New Roman"/>
          <w:sz w:val="28"/>
          <w:szCs w:val="28"/>
        </w:rPr>
        <w:t>с</w:t>
      </w:r>
      <w:proofErr w:type="gramEnd"/>
      <w:r w:rsidRPr="004B0871">
        <w:rPr>
          <w:rFonts w:ascii="Times New Roman" w:hAnsi="Times New Roman" w:cs="Times New Roman"/>
          <w:sz w:val="28"/>
          <w:szCs w:val="28"/>
        </w:rPr>
        <w:t xml:space="preserve"> № __________________________ по № _____________________, в том числе:</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4B0871">
        <w:rPr>
          <w:rFonts w:ascii="Times New Roman" w:hAnsi="Times New Roman" w:cs="Times New Roman"/>
          <w:sz w:val="28"/>
          <w:szCs w:val="28"/>
        </w:rPr>
        <w:t>литерные номера: ____________________________________________________</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4B0871">
        <w:rPr>
          <w:rFonts w:ascii="Times New Roman" w:hAnsi="Times New Roman" w:cs="Times New Roman"/>
          <w:sz w:val="28"/>
          <w:szCs w:val="28"/>
        </w:rPr>
        <w:t>пропущенные номера: ________________________________________________</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u w:val="single"/>
        </w:rPr>
      </w:pPr>
      <w:r w:rsidRPr="004B0871">
        <w:rPr>
          <w:rFonts w:ascii="Times New Roman" w:hAnsi="Times New Roman" w:cs="Times New Roman"/>
          <w:sz w:val="28"/>
          <w:szCs w:val="28"/>
        </w:rPr>
        <w:t>Наименование должности</w:t>
      </w:r>
      <w:r w:rsidR="002E62BE">
        <w:rPr>
          <w:rFonts w:ascii="Times New Roman" w:hAnsi="Times New Roman" w:cs="Times New Roman"/>
          <w:sz w:val="28"/>
          <w:szCs w:val="28"/>
          <w:u w:val="single"/>
        </w:rPr>
        <w:t>_____________________________________________</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4B0871">
        <w:rPr>
          <w:rFonts w:ascii="Times New Roman" w:hAnsi="Times New Roman" w:cs="Times New Roman"/>
          <w:sz w:val="28"/>
          <w:szCs w:val="28"/>
        </w:rPr>
        <w:t>составителя описи                        (подпись)                  (</w:t>
      </w:r>
      <w:bookmarkStart w:id="3" w:name="_Hlk156999332"/>
      <w:r w:rsidRPr="004B0871">
        <w:rPr>
          <w:rFonts w:ascii="Times New Roman" w:hAnsi="Times New Roman" w:cs="Times New Roman"/>
          <w:sz w:val="28"/>
          <w:szCs w:val="28"/>
        </w:rPr>
        <w:t>Расшифровка подписи)</w:t>
      </w:r>
    </w:p>
    <w:bookmarkEnd w:id="3"/>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u w:val="single"/>
        </w:rPr>
      </w:pPr>
      <w:r w:rsidRPr="004B0871">
        <w:rPr>
          <w:rFonts w:ascii="Times New Roman" w:hAnsi="Times New Roman" w:cs="Times New Roman"/>
          <w:sz w:val="28"/>
          <w:szCs w:val="28"/>
          <w:u w:val="single"/>
        </w:rPr>
        <w:t>______________</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4B0871">
        <w:rPr>
          <w:rFonts w:ascii="Times New Roman" w:hAnsi="Times New Roman" w:cs="Times New Roman"/>
          <w:sz w:val="28"/>
          <w:szCs w:val="28"/>
        </w:rPr>
        <w:t xml:space="preserve">                (дата)</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p>
    <w:p w:rsidR="004B0871" w:rsidRPr="00052DB1" w:rsidRDefault="004B0871" w:rsidP="004B0871">
      <w:pPr>
        <w:autoSpaceDE w:val="0"/>
        <w:autoSpaceDN w:val="0"/>
        <w:adjustRightInd w:val="0"/>
        <w:spacing w:line="228" w:lineRule="auto"/>
        <w:jc w:val="both"/>
        <w:outlineLvl w:val="0"/>
        <w:rPr>
          <w:rFonts w:ascii="Times New Roman" w:hAnsi="Times New Roman" w:cs="Times New Roman"/>
          <w:sz w:val="24"/>
          <w:szCs w:val="24"/>
        </w:rPr>
      </w:pPr>
      <w:r w:rsidRPr="00052DB1">
        <w:rPr>
          <w:rFonts w:ascii="Times New Roman" w:hAnsi="Times New Roman" w:cs="Times New Roman"/>
          <w:sz w:val="24"/>
          <w:szCs w:val="24"/>
        </w:rPr>
        <w:lastRenderedPageBreak/>
        <w:t xml:space="preserve">Наименование должности </w:t>
      </w:r>
    </w:p>
    <w:p w:rsidR="004B0871" w:rsidRPr="00052DB1" w:rsidRDefault="004B0871" w:rsidP="004B0871">
      <w:pPr>
        <w:autoSpaceDE w:val="0"/>
        <w:autoSpaceDN w:val="0"/>
        <w:adjustRightInd w:val="0"/>
        <w:spacing w:line="228" w:lineRule="auto"/>
        <w:jc w:val="both"/>
        <w:outlineLvl w:val="0"/>
        <w:rPr>
          <w:rFonts w:ascii="Times New Roman" w:hAnsi="Times New Roman" w:cs="Times New Roman"/>
          <w:sz w:val="24"/>
          <w:szCs w:val="24"/>
        </w:rPr>
      </w:pPr>
      <w:proofErr w:type="gramStart"/>
      <w:r w:rsidRPr="00052DB1">
        <w:rPr>
          <w:rFonts w:ascii="Times New Roman" w:hAnsi="Times New Roman" w:cs="Times New Roman"/>
          <w:sz w:val="24"/>
          <w:szCs w:val="24"/>
        </w:rPr>
        <w:t xml:space="preserve">руководителя архива (в случае, если за </w:t>
      </w:r>
      <w:proofErr w:type="gramEnd"/>
    </w:p>
    <w:p w:rsidR="004B0871" w:rsidRPr="00052DB1" w:rsidRDefault="004B0871" w:rsidP="004B0871">
      <w:pPr>
        <w:autoSpaceDE w:val="0"/>
        <w:autoSpaceDN w:val="0"/>
        <w:adjustRightInd w:val="0"/>
        <w:spacing w:line="228" w:lineRule="auto"/>
        <w:jc w:val="both"/>
        <w:outlineLvl w:val="0"/>
        <w:rPr>
          <w:rFonts w:ascii="Times New Roman" w:hAnsi="Times New Roman" w:cs="Times New Roman"/>
          <w:sz w:val="24"/>
          <w:szCs w:val="24"/>
        </w:rPr>
      </w:pPr>
      <w:r w:rsidRPr="00052DB1">
        <w:rPr>
          <w:rFonts w:ascii="Times New Roman" w:hAnsi="Times New Roman" w:cs="Times New Roman"/>
          <w:sz w:val="24"/>
          <w:szCs w:val="24"/>
        </w:rPr>
        <w:t xml:space="preserve">организацию архивного хранения отвечает                                   </w:t>
      </w:r>
      <w:r w:rsidR="002E62BE" w:rsidRPr="00052DB1">
        <w:rPr>
          <w:rFonts w:ascii="Times New Roman" w:hAnsi="Times New Roman" w:cs="Times New Roman"/>
          <w:sz w:val="24"/>
          <w:szCs w:val="24"/>
        </w:rPr>
        <w:t xml:space="preserve">    ______</w:t>
      </w:r>
      <w:r w:rsidR="00052DB1">
        <w:rPr>
          <w:rFonts w:ascii="Times New Roman" w:hAnsi="Times New Roman" w:cs="Times New Roman"/>
          <w:sz w:val="24"/>
          <w:szCs w:val="24"/>
        </w:rPr>
        <w:t>________</w:t>
      </w:r>
      <w:r w:rsidR="002E62BE" w:rsidRPr="00052DB1">
        <w:rPr>
          <w:rFonts w:ascii="Times New Roman" w:hAnsi="Times New Roman" w:cs="Times New Roman"/>
          <w:sz w:val="24"/>
          <w:szCs w:val="24"/>
        </w:rPr>
        <w:t>______</w:t>
      </w:r>
    </w:p>
    <w:p w:rsidR="004B0871" w:rsidRPr="00052DB1" w:rsidRDefault="004B0871" w:rsidP="004B0871">
      <w:pPr>
        <w:autoSpaceDE w:val="0"/>
        <w:autoSpaceDN w:val="0"/>
        <w:adjustRightInd w:val="0"/>
        <w:spacing w:line="228" w:lineRule="auto"/>
        <w:jc w:val="both"/>
        <w:outlineLvl w:val="0"/>
        <w:rPr>
          <w:rFonts w:ascii="Times New Roman" w:hAnsi="Times New Roman" w:cs="Times New Roman"/>
          <w:sz w:val="24"/>
          <w:szCs w:val="24"/>
        </w:rPr>
      </w:pPr>
      <w:r w:rsidRPr="00052DB1">
        <w:rPr>
          <w:rFonts w:ascii="Times New Roman" w:hAnsi="Times New Roman" w:cs="Times New Roman"/>
          <w:sz w:val="24"/>
          <w:szCs w:val="24"/>
        </w:rPr>
        <w:t xml:space="preserve">руководитель организации, опись подписывается   (подпись)   </w:t>
      </w:r>
      <w:r w:rsidR="00052DB1">
        <w:rPr>
          <w:rFonts w:ascii="Times New Roman" w:hAnsi="Times New Roman" w:cs="Times New Roman"/>
          <w:sz w:val="24"/>
          <w:szCs w:val="24"/>
        </w:rPr>
        <w:t xml:space="preserve">   </w:t>
      </w:r>
      <w:r w:rsidRPr="00052DB1">
        <w:rPr>
          <w:rFonts w:ascii="Times New Roman" w:hAnsi="Times New Roman" w:cs="Times New Roman"/>
          <w:sz w:val="24"/>
          <w:szCs w:val="24"/>
        </w:rPr>
        <w:t xml:space="preserve">         (Расшифровка подписи)</w:t>
      </w:r>
    </w:p>
    <w:p w:rsidR="004B0871" w:rsidRPr="00052DB1" w:rsidRDefault="004B0871" w:rsidP="004B0871">
      <w:pPr>
        <w:autoSpaceDE w:val="0"/>
        <w:autoSpaceDN w:val="0"/>
        <w:adjustRightInd w:val="0"/>
        <w:spacing w:line="228" w:lineRule="auto"/>
        <w:jc w:val="both"/>
        <w:outlineLvl w:val="0"/>
        <w:rPr>
          <w:rFonts w:ascii="Times New Roman" w:hAnsi="Times New Roman" w:cs="Times New Roman"/>
          <w:sz w:val="24"/>
          <w:szCs w:val="24"/>
        </w:rPr>
      </w:pPr>
      <w:r w:rsidRPr="00052DB1">
        <w:rPr>
          <w:rFonts w:ascii="Times New Roman" w:hAnsi="Times New Roman" w:cs="Times New Roman"/>
          <w:sz w:val="24"/>
          <w:szCs w:val="24"/>
        </w:rPr>
        <w:t xml:space="preserve">лицом, ответственным за архив)                            </w:t>
      </w:r>
      <w:r w:rsidR="002E62BE" w:rsidRPr="00052DB1">
        <w:rPr>
          <w:rFonts w:ascii="Times New Roman" w:hAnsi="Times New Roman" w:cs="Times New Roman"/>
          <w:sz w:val="24"/>
          <w:szCs w:val="24"/>
        </w:rPr>
        <w:t xml:space="preserve">   </w:t>
      </w:r>
    </w:p>
    <w:p w:rsidR="004B0871" w:rsidRPr="00052DB1" w:rsidRDefault="002E62BE" w:rsidP="004B0871">
      <w:pPr>
        <w:autoSpaceDE w:val="0"/>
        <w:autoSpaceDN w:val="0"/>
        <w:adjustRightInd w:val="0"/>
        <w:spacing w:line="228" w:lineRule="auto"/>
        <w:jc w:val="both"/>
        <w:outlineLvl w:val="0"/>
        <w:rPr>
          <w:rFonts w:ascii="Times New Roman" w:hAnsi="Times New Roman" w:cs="Times New Roman"/>
          <w:sz w:val="24"/>
          <w:szCs w:val="24"/>
        </w:rPr>
      </w:pPr>
      <w:r w:rsidRPr="00052DB1">
        <w:rPr>
          <w:rFonts w:ascii="Times New Roman" w:hAnsi="Times New Roman" w:cs="Times New Roman"/>
          <w:sz w:val="24"/>
          <w:szCs w:val="24"/>
        </w:rPr>
        <w:t>_____________________</w:t>
      </w:r>
    </w:p>
    <w:p w:rsidR="004B0871" w:rsidRPr="00052DB1" w:rsidRDefault="004B0871" w:rsidP="004B0871">
      <w:pPr>
        <w:autoSpaceDE w:val="0"/>
        <w:autoSpaceDN w:val="0"/>
        <w:adjustRightInd w:val="0"/>
        <w:spacing w:line="228" w:lineRule="auto"/>
        <w:jc w:val="both"/>
        <w:outlineLvl w:val="0"/>
        <w:rPr>
          <w:rFonts w:ascii="Times New Roman" w:hAnsi="Times New Roman" w:cs="Times New Roman"/>
          <w:sz w:val="24"/>
          <w:szCs w:val="24"/>
        </w:rPr>
      </w:pPr>
      <w:r w:rsidRPr="00052DB1">
        <w:rPr>
          <w:rFonts w:ascii="Times New Roman" w:hAnsi="Times New Roman" w:cs="Times New Roman"/>
          <w:sz w:val="24"/>
          <w:szCs w:val="24"/>
        </w:rPr>
        <w:t xml:space="preserve">                  (дата)</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СОГЛАСОВАНО                                             УТВЕРЖДЕНА</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Протокол ЦЭК Администрации                         Протокол ЭПК Архивной службы</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Луганской Народной Республики</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от __________ №_____________                       </w:t>
      </w:r>
      <w:proofErr w:type="gramStart"/>
      <w:r w:rsidRPr="004B0871">
        <w:rPr>
          <w:rFonts w:ascii="Times New Roman" w:eastAsia="Times New Roman" w:hAnsi="Times New Roman" w:cs="Times New Roman"/>
          <w:color w:val="000000"/>
          <w:sz w:val="28"/>
          <w:szCs w:val="28"/>
        </w:rPr>
        <w:t>от</w:t>
      </w:r>
      <w:proofErr w:type="gramEnd"/>
      <w:r w:rsidRPr="004B0871">
        <w:rPr>
          <w:rFonts w:ascii="Times New Roman" w:eastAsia="Times New Roman" w:hAnsi="Times New Roman" w:cs="Times New Roman"/>
          <w:color w:val="000000"/>
          <w:sz w:val="28"/>
          <w:szCs w:val="28"/>
        </w:rPr>
        <w:t xml:space="preserve"> ___________ №_____________</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Default="004B0871" w:rsidP="004B0871">
      <w:pPr>
        <w:shd w:val="clear" w:color="auto" w:fill="FFFFFF"/>
        <w:ind w:left="5103"/>
        <w:rPr>
          <w:rFonts w:ascii="Times New Roman" w:eastAsia="Times New Roman" w:hAnsi="Times New Roman" w:cs="Times New Roman"/>
          <w:color w:val="000000"/>
          <w:sz w:val="28"/>
          <w:szCs w:val="28"/>
        </w:rPr>
      </w:pPr>
    </w:p>
    <w:p w:rsidR="002E62BE" w:rsidRDefault="002E62BE" w:rsidP="004B0871">
      <w:pPr>
        <w:shd w:val="clear" w:color="auto" w:fill="FFFFFF"/>
        <w:ind w:left="5103"/>
        <w:rPr>
          <w:rFonts w:ascii="Times New Roman" w:eastAsia="Times New Roman" w:hAnsi="Times New Roman" w:cs="Times New Roman"/>
          <w:color w:val="000000"/>
          <w:sz w:val="28"/>
          <w:szCs w:val="28"/>
        </w:rPr>
      </w:pPr>
    </w:p>
    <w:p w:rsidR="002E62BE" w:rsidRDefault="002E62BE" w:rsidP="004B0871">
      <w:pPr>
        <w:shd w:val="clear" w:color="auto" w:fill="FFFFFF"/>
        <w:ind w:left="5103"/>
        <w:rPr>
          <w:rFonts w:ascii="Times New Roman" w:eastAsia="Times New Roman" w:hAnsi="Times New Roman" w:cs="Times New Roman"/>
          <w:color w:val="000000"/>
          <w:sz w:val="28"/>
          <w:szCs w:val="28"/>
        </w:rPr>
      </w:pPr>
    </w:p>
    <w:p w:rsidR="002E62BE" w:rsidRDefault="002E62BE" w:rsidP="004B0871">
      <w:pPr>
        <w:shd w:val="clear" w:color="auto" w:fill="FFFFFF"/>
        <w:ind w:left="5103"/>
        <w:rPr>
          <w:rFonts w:ascii="Times New Roman" w:eastAsia="Times New Roman" w:hAnsi="Times New Roman" w:cs="Times New Roman"/>
          <w:color w:val="000000"/>
          <w:sz w:val="28"/>
          <w:szCs w:val="28"/>
        </w:rPr>
      </w:pPr>
    </w:p>
    <w:p w:rsidR="002E62BE" w:rsidRDefault="002E62BE" w:rsidP="004B0871">
      <w:pPr>
        <w:shd w:val="clear" w:color="auto" w:fill="FFFFFF"/>
        <w:ind w:left="5103"/>
        <w:rPr>
          <w:rFonts w:ascii="Times New Roman" w:eastAsia="Times New Roman" w:hAnsi="Times New Roman" w:cs="Times New Roman"/>
          <w:color w:val="000000"/>
          <w:sz w:val="28"/>
          <w:szCs w:val="28"/>
        </w:rPr>
      </w:pPr>
    </w:p>
    <w:p w:rsidR="00052DB1" w:rsidRDefault="00052DB1" w:rsidP="004B0871">
      <w:pPr>
        <w:shd w:val="clear" w:color="auto" w:fill="FFFFFF"/>
        <w:ind w:left="5103"/>
        <w:rPr>
          <w:rFonts w:ascii="Times New Roman" w:eastAsia="Times New Roman" w:hAnsi="Times New Roman" w:cs="Times New Roman"/>
          <w:color w:val="000000"/>
          <w:sz w:val="28"/>
          <w:szCs w:val="28"/>
        </w:rPr>
      </w:pPr>
    </w:p>
    <w:p w:rsidR="00052DB1" w:rsidRDefault="00052DB1" w:rsidP="004B0871">
      <w:pPr>
        <w:shd w:val="clear" w:color="auto" w:fill="FFFFFF"/>
        <w:ind w:left="5103"/>
        <w:rPr>
          <w:rFonts w:ascii="Times New Roman" w:eastAsia="Times New Roman" w:hAnsi="Times New Roman" w:cs="Times New Roman"/>
          <w:color w:val="000000"/>
          <w:sz w:val="28"/>
          <w:szCs w:val="28"/>
        </w:rPr>
      </w:pPr>
    </w:p>
    <w:p w:rsidR="00052DB1" w:rsidRDefault="00052DB1" w:rsidP="004B0871">
      <w:pPr>
        <w:shd w:val="clear" w:color="auto" w:fill="FFFFFF"/>
        <w:ind w:left="5103"/>
        <w:rPr>
          <w:rFonts w:ascii="Times New Roman" w:eastAsia="Times New Roman" w:hAnsi="Times New Roman" w:cs="Times New Roman"/>
          <w:color w:val="000000"/>
          <w:sz w:val="28"/>
          <w:szCs w:val="28"/>
        </w:rPr>
      </w:pPr>
    </w:p>
    <w:p w:rsidR="00052DB1" w:rsidRDefault="00052DB1" w:rsidP="004B0871">
      <w:pPr>
        <w:shd w:val="clear" w:color="auto" w:fill="FFFFFF"/>
        <w:ind w:left="5103"/>
        <w:rPr>
          <w:rFonts w:ascii="Times New Roman" w:eastAsia="Times New Roman" w:hAnsi="Times New Roman" w:cs="Times New Roman"/>
          <w:color w:val="000000"/>
          <w:sz w:val="28"/>
          <w:szCs w:val="28"/>
        </w:rPr>
      </w:pPr>
    </w:p>
    <w:p w:rsidR="00052DB1" w:rsidRPr="004B0871" w:rsidRDefault="00052DB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26</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jc w:val="center"/>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jc w:val="center"/>
        <w:rPr>
          <w:rFonts w:ascii="Times New Roman" w:hAnsi="Times New Roman" w:cs="Times New Roman"/>
          <w:b/>
          <w:bCs/>
          <w:sz w:val="28"/>
          <w:szCs w:val="28"/>
        </w:rPr>
      </w:pPr>
      <w:r w:rsidRPr="004B0871">
        <w:rPr>
          <w:rFonts w:ascii="Times New Roman" w:hAnsi="Times New Roman" w:cs="Times New Roman"/>
          <w:b/>
          <w:bCs/>
          <w:sz w:val="28"/>
          <w:szCs w:val="28"/>
        </w:rPr>
        <w:t>Форма описи дел по личному составу</w:t>
      </w:r>
    </w:p>
    <w:p w:rsidR="004B0871" w:rsidRPr="004B0871" w:rsidRDefault="004B0871" w:rsidP="004B0871">
      <w:pPr>
        <w:autoSpaceDE w:val="0"/>
        <w:autoSpaceDN w:val="0"/>
        <w:adjustRightInd w:val="0"/>
        <w:jc w:val="center"/>
        <w:rPr>
          <w:rFonts w:ascii="Times New Roman" w:hAnsi="Times New Roman" w:cs="Times New Roman"/>
          <w:b/>
          <w:bCs/>
          <w:sz w:val="28"/>
          <w:szCs w:val="28"/>
        </w:rPr>
      </w:pPr>
    </w:p>
    <w:tbl>
      <w:tblPr>
        <w:tblStyle w:val="a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830"/>
      </w:tblGrid>
      <w:tr w:rsidR="004B0871" w:rsidRPr="004B0871" w:rsidTr="004B0871">
        <w:tc>
          <w:tcPr>
            <w:tcW w:w="4644" w:type="dxa"/>
          </w:tcPr>
          <w:p w:rsidR="004B0871" w:rsidRPr="004B0871" w:rsidRDefault="004B0871" w:rsidP="004B0871">
            <w:pPr>
              <w:autoSpaceDE w:val="0"/>
              <w:autoSpaceDN w:val="0"/>
              <w:adjustRightInd w:val="0"/>
              <w:jc w:val="both"/>
              <w:rPr>
                <w:rFonts w:ascii="Times New Roman" w:hAnsi="Times New Roman" w:cs="Times New Roman"/>
                <w:sz w:val="28"/>
                <w:szCs w:val="28"/>
              </w:rPr>
            </w:pPr>
            <w:r w:rsidRPr="004B0871">
              <w:rPr>
                <w:rFonts w:ascii="Times New Roman" w:hAnsi="Times New Roman" w:cs="Times New Roman"/>
                <w:sz w:val="28"/>
                <w:szCs w:val="28"/>
              </w:rPr>
              <w:t xml:space="preserve">Администрация городского округа               </w:t>
            </w:r>
          </w:p>
          <w:p w:rsidR="004B0871" w:rsidRPr="004B0871" w:rsidRDefault="004B0871" w:rsidP="004B0871">
            <w:pPr>
              <w:autoSpaceDE w:val="0"/>
              <w:autoSpaceDN w:val="0"/>
              <w:adjustRightInd w:val="0"/>
              <w:jc w:val="both"/>
              <w:outlineLvl w:val="0"/>
              <w:rPr>
                <w:rFonts w:ascii="Times New Roman" w:hAnsi="Times New Roman" w:cs="Times New Roman"/>
                <w:iCs/>
                <w:sz w:val="28"/>
                <w:szCs w:val="28"/>
              </w:rPr>
            </w:pPr>
            <w:r w:rsidRPr="004B0871">
              <w:rPr>
                <w:rFonts w:ascii="Times New Roman" w:hAnsi="Times New Roman" w:cs="Times New Roman"/>
                <w:sz w:val="28"/>
                <w:szCs w:val="28"/>
              </w:rPr>
              <w:t>муниципальное</w:t>
            </w:r>
            <w:r w:rsidRPr="004B0871">
              <w:rPr>
                <w:rFonts w:ascii="Times New Roman" w:hAnsi="Times New Roman" w:cs="Times New Roman"/>
                <w:iCs/>
                <w:sz w:val="28"/>
                <w:szCs w:val="28"/>
              </w:rPr>
              <w:t xml:space="preserve"> образование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 xml:space="preserve">городской округ город Красный Луч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Луганской Народной Республики</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Фонд №____________________________</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ОПИСЬ №______________________</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дел, документов постоянного хранения</w:t>
            </w:r>
          </w:p>
          <w:p w:rsidR="004B0871" w:rsidRPr="004B0871" w:rsidRDefault="004B0871" w:rsidP="004B0871">
            <w:pPr>
              <w:jc w:val="both"/>
              <w:rPr>
                <w:rFonts w:ascii="Times New Roman" w:hAnsi="Times New Roman" w:cs="Times New Roman"/>
                <w:sz w:val="28"/>
                <w:szCs w:val="28"/>
              </w:rPr>
            </w:pP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За ____________ год</w:t>
            </w:r>
          </w:p>
        </w:tc>
        <w:tc>
          <w:tcPr>
            <w:tcW w:w="426"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c>
          <w:tcPr>
            <w:tcW w:w="4830"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УТВЕРЖДАЮ</w:t>
            </w:r>
          </w:p>
          <w:p w:rsidR="004B0871" w:rsidRPr="004B0871" w:rsidRDefault="004B0871" w:rsidP="002E62BE">
            <w:pPr>
              <w:autoSpaceDE w:val="0"/>
              <w:autoSpaceDN w:val="0"/>
              <w:adjustRightInd w:val="0"/>
              <w:rPr>
                <w:rFonts w:ascii="Times New Roman" w:hAnsi="Times New Roman" w:cs="Times New Roman"/>
                <w:sz w:val="28"/>
                <w:szCs w:val="28"/>
              </w:rPr>
            </w:pPr>
            <w:r w:rsidRPr="004B0871">
              <w:rPr>
                <w:rFonts w:ascii="Times New Roman" w:hAnsi="Times New Roman" w:cs="Times New Roman"/>
                <w:sz w:val="28"/>
                <w:szCs w:val="28"/>
              </w:rPr>
              <w:t>Глава городского округа муниципальное образование  городской округ город Красный Луч Луганской Народной Республики                                                                      ________________________________   (подпись)      (расшифровка подписи)</w:t>
            </w:r>
          </w:p>
        </w:tc>
      </w:tr>
    </w:tbl>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iCs/>
          <w:sz w:val="28"/>
          <w:szCs w:val="28"/>
        </w:rPr>
        <w:t>__________________________________________</w:t>
      </w:r>
    </w:p>
    <w:tbl>
      <w:tblPr>
        <w:tblStyle w:val="a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0"/>
      </w:tblGrid>
      <w:tr w:rsidR="004B0871" w:rsidRPr="004B0871" w:rsidTr="004B0871">
        <w:tc>
          <w:tcPr>
            <w:tcW w:w="4830" w:type="dxa"/>
          </w:tcPr>
          <w:p w:rsidR="004B0871" w:rsidRPr="004B0871" w:rsidRDefault="004B0871" w:rsidP="004B0871">
            <w:pPr>
              <w:autoSpaceDE w:val="0"/>
              <w:autoSpaceDN w:val="0"/>
              <w:adjustRightInd w:val="0"/>
              <w:jc w:val="center"/>
              <w:rPr>
                <w:rFonts w:ascii="Times New Roman" w:hAnsi="Times New Roman" w:cs="Times New Roman"/>
                <w:iCs/>
                <w:sz w:val="28"/>
                <w:szCs w:val="28"/>
              </w:rPr>
            </w:pPr>
            <w:r w:rsidRPr="004B0871">
              <w:rPr>
                <w:rFonts w:ascii="Times New Roman" w:hAnsi="Times New Roman" w:cs="Times New Roman"/>
                <w:iCs/>
                <w:sz w:val="28"/>
                <w:szCs w:val="28"/>
              </w:rPr>
              <w:t>(дата)</w:t>
            </w:r>
          </w:p>
        </w:tc>
      </w:tr>
    </w:tbl>
    <w:p w:rsidR="004B0871" w:rsidRPr="004B0871" w:rsidRDefault="004B0871" w:rsidP="004B0871">
      <w:pPr>
        <w:pStyle w:val="ConsPlusNonformat"/>
        <w:widowControl/>
        <w:rPr>
          <w:rFonts w:ascii="Times New Roman" w:hAnsi="Times New Roman" w:cs="Times New Roman"/>
          <w:sz w:val="28"/>
          <w:szCs w:val="28"/>
        </w:rPr>
      </w:pPr>
    </w:p>
    <w:tbl>
      <w:tblPr>
        <w:tblW w:w="10135" w:type="dxa"/>
        <w:tblLayout w:type="fixed"/>
        <w:tblCellMar>
          <w:left w:w="70" w:type="dxa"/>
          <w:right w:w="70" w:type="dxa"/>
        </w:tblCellMar>
        <w:tblLook w:val="04A0"/>
      </w:tblPr>
      <w:tblGrid>
        <w:gridCol w:w="567"/>
        <w:gridCol w:w="1276"/>
        <w:gridCol w:w="1913"/>
        <w:gridCol w:w="1276"/>
        <w:gridCol w:w="1417"/>
        <w:gridCol w:w="1701"/>
        <w:gridCol w:w="1985"/>
      </w:tblGrid>
      <w:tr w:rsidR="004B0871" w:rsidRPr="004B0871" w:rsidTr="004B0871">
        <w:trPr>
          <w:cantSplit/>
          <w:trHeight w:val="480"/>
        </w:trPr>
        <w:tc>
          <w:tcPr>
            <w:tcW w:w="5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 xml:space="preserve">№ </w:t>
            </w:r>
            <w:proofErr w:type="spellStart"/>
            <w:proofErr w:type="gramStart"/>
            <w:r w:rsidRPr="004B0871">
              <w:rPr>
                <w:rFonts w:ascii="Times New Roman" w:hAnsi="Times New Roman" w:cs="Times New Roman"/>
                <w:sz w:val="28"/>
                <w:szCs w:val="28"/>
              </w:rPr>
              <w:t>п</w:t>
            </w:r>
            <w:proofErr w:type="spellEnd"/>
            <w:proofErr w:type="gramEnd"/>
            <w:r w:rsidRPr="004B0871">
              <w:rPr>
                <w:rFonts w:ascii="Times New Roman" w:hAnsi="Times New Roman" w:cs="Times New Roman"/>
                <w:sz w:val="28"/>
                <w:szCs w:val="28"/>
              </w:rPr>
              <w:t>/</w:t>
            </w:r>
            <w:proofErr w:type="spellStart"/>
            <w:r w:rsidRPr="004B0871">
              <w:rPr>
                <w:rFonts w:ascii="Times New Roman" w:hAnsi="Times New Roman" w:cs="Times New Roman"/>
                <w:sz w:val="28"/>
                <w:szCs w:val="28"/>
              </w:rPr>
              <w:t>п</w:t>
            </w:r>
            <w:proofErr w:type="spellEnd"/>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Индекс дела</w:t>
            </w:r>
          </w:p>
        </w:tc>
        <w:tc>
          <w:tcPr>
            <w:tcW w:w="1913"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Заголовок дела</w:t>
            </w: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 xml:space="preserve">Крайние </w:t>
            </w:r>
            <w:r w:rsidRPr="004B0871">
              <w:rPr>
                <w:rFonts w:ascii="Times New Roman" w:hAnsi="Times New Roman" w:cs="Times New Roman"/>
                <w:sz w:val="28"/>
                <w:szCs w:val="28"/>
              </w:rPr>
              <w:br/>
              <w:t>даты</w:t>
            </w:r>
          </w:p>
        </w:tc>
        <w:tc>
          <w:tcPr>
            <w:tcW w:w="141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Срок хранения</w:t>
            </w:r>
          </w:p>
        </w:tc>
        <w:tc>
          <w:tcPr>
            <w:tcW w:w="170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Количество</w:t>
            </w:r>
          </w:p>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листов</w:t>
            </w:r>
          </w:p>
        </w:tc>
        <w:tc>
          <w:tcPr>
            <w:tcW w:w="19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Примечание</w:t>
            </w:r>
          </w:p>
        </w:tc>
      </w:tr>
      <w:tr w:rsidR="004B0871" w:rsidRPr="004B0871" w:rsidTr="004B0871">
        <w:trPr>
          <w:cantSplit/>
          <w:trHeight w:val="240"/>
        </w:trPr>
        <w:tc>
          <w:tcPr>
            <w:tcW w:w="5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2</w:t>
            </w:r>
          </w:p>
        </w:tc>
        <w:tc>
          <w:tcPr>
            <w:tcW w:w="1913"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4</w:t>
            </w:r>
          </w:p>
        </w:tc>
        <w:tc>
          <w:tcPr>
            <w:tcW w:w="141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6</w:t>
            </w:r>
          </w:p>
        </w:tc>
        <w:tc>
          <w:tcPr>
            <w:tcW w:w="19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7</w:t>
            </w:r>
          </w:p>
        </w:tc>
      </w:tr>
      <w:tr w:rsidR="004B0871" w:rsidRPr="004B0871" w:rsidTr="004B0871">
        <w:trPr>
          <w:cantSplit/>
          <w:trHeight w:val="240"/>
        </w:trPr>
        <w:tc>
          <w:tcPr>
            <w:tcW w:w="10135" w:type="dxa"/>
            <w:gridSpan w:val="7"/>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Название раздела</w:t>
            </w:r>
          </w:p>
        </w:tc>
      </w:tr>
      <w:tr w:rsidR="004B0871" w:rsidRPr="004B0871" w:rsidTr="004B0871">
        <w:trPr>
          <w:cantSplit/>
          <w:trHeight w:val="240"/>
        </w:trPr>
        <w:tc>
          <w:tcPr>
            <w:tcW w:w="5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913"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r>
      <w:tr w:rsidR="004B0871" w:rsidRPr="004B0871" w:rsidTr="004B0871">
        <w:trPr>
          <w:cantSplit/>
          <w:trHeight w:val="240"/>
        </w:trPr>
        <w:tc>
          <w:tcPr>
            <w:tcW w:w="5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913"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r>
    </w:tbl>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В данный раздел описи внесено ____________________________ ____________</w:t>
      </w:r>
    </w:p>
    <w:p w:rsidR="004B0871" w:rsidRPr="004B0871" w:rsidRDefault="004B0871" w:rsidP="004B0871">
      <w:pPr>
        <w:pStyle w:val="ConsPlusNonformat"/>
        <w:widowControl/>
        <w:ind w:left="1416" w:firstLine="708"/>
        <w:jc w:val="center"/>
        <w:rPr>
          <w:rFonts w:ascii="Times New Roman" w:hAnsi="Times New Roman" w:cs="Times New Roman"/>
          <w:sz w:val="28"/>
          <w:szCs w:val="28"/>
        </w:rPr>
      </w:pPr>
      <w:r w:rsidRPr="004B0871">
        <w:rPr>
          <w:rFonts w:ascii="Times New Roman" w:hAnsi="Times New Roman" w:cs="Times New Roman"/>
          <w:sz w:val="28"/>
          <w:szCs w:val="28"/>
        </w:rPr>
        <w:t>(цифрами и прописью)</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_________________________________________________________________дел</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 xml:space="preserve"> </w:t>
      </w:r>
      <w:proofErr w:type="gramStart"/>
      <w:r w:rsidRPr="004B0871">
        <w:rPr>
          <w:rFonts w:ascii="Times New Roman" w:hAnsi="Times New Roman" w:cs="Times New Roman"/>
          <w:sz w:val="28"/>
          <w:szCs w:val="28"/>
        </w:rPr>
        <w:t>с</w:t>
      </w:r>
      <w:proofErr w:type="gramEnd"/>
      <w:r w:rsidRPr="004B0871">
        <w:rPr>
          <w:rFonts w:ascii="Times New Roman" w:hAnsi="Times New Roman" w:cs="Times New Roman"/>
          <w:sz w:val="28"/>
          <w:szCs w:val="28"/>
        </w:rPr>
        <w:t xml:space="preserve"> № </w:t>
      </w:r>
      <w:proofErr w:type="spellStart"/>
      <w:r w:rsidRPr="004B0871">
        <w:rPr>
          <w:rFonts w:ascii="Times New Roman" w:hAnsi="Times New Roman" w:cs="Times New Roman"/>
          <w:sz w:val="28"/>
          <w:szCs w:val="28"/>
        </w:rPr>
        <w:t>____________________по</w:t>
      </w:r>
      <w:proofErr w:type="spellEnd"/>
      <w:r w:rsidRPr="004B0871">
        <w:rPr>
          <w:rFonts w:ascii="Times New Roman" w:hAnsi="Times New Roman" w:cs="Times New Roman"/>
          <w:sz w:val="28"/>
          <w:szCs w:val="28"/>
        </w:rPr>
        <w:t xml:space="preserve"> № ____________________________, в том числе:</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литерные номера:_____________________________________________________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пропущенные номера: 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p>
    <w:p w:rsidR="004B0871" w:rsidRPr="004B0871" w:rsidRDefault="004B0871" w:rsidP="004B0871">
      <w:pPr>
        <w:pStyle w:val="ConsPlusNonformat"/>
        <w:widowControl/>
        <w:rPr>
          <w:rFonts w:ascii="Times New Roman" w:hAnsi="Times New Roman" w:cs="Times New Roman"/>
          <w:sz w:val="28"/>
          <w:szCs w:val="28"/>
        </w:rPr>
      </w:pP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Наименование должности                                                         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составителя</w:t>
      </w:r>
      <w:r w:rsidR="002E62BE">
        <w:rPr>
          <w:rFonts w:ascii="Times New Roman" w:hAnsi="Times New Roman" w:cs="Times New Roman"/>
          <w:sz w:val="28"/>
          <w:szCs w:val="28"/>
        </w:rPr>
        <w:t xml:space="preserve"> описи                                </w:t>
      </w:r>
      <w:r w:rsidRPr="004B0871">
        <w:rPr>
          <w:rFonts w:ascii="Times New Roman" w:hAnsi="Times New Roman" w:cs="Times New Roman"/>
          <w:sz w:val="28"/>
          <w:szCs w:val="28"/>
        </w:rPr>
        <w:t xml:space="preserve">  (подпись)              (расшифровка подписи)</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 xml:space="preserve">             (дата)</w:t>
      </w:r>
    </w:p>
    <w:p w:rsidR="00052DB1" w:rsidRDefault="00052DB1" w:rsidP="004B0871">
      <w:pPr>
        <w:pStyle w:val="ConsPlusNonformat"/>
        <w:widowControl/>
        <w:rPr>
          <w:rFonts w:ascii="Times New Roman" w:hAnsi="Times New Roman" w:cs="Times New Roman"/>
          <w:sz w:val="24"/>
          <w:szCs w:val="24"/>
        </w:rPr>
      </w:pPr>
    </w:p>
    <w:p w:rsidR="004B0871" w:rsidRPr="00052DB1" w:rsidRDefault="004B0871" w:rsidP="004B0871">
      <w:pPr>
        <w:pStyle w:val="ConsPlusNonformat"/>
        <w:widowControl/>
        <w:rPr>
          <w:rFonts w:ascii="Times New Roman" w:hAnsi="Times New Roman" w:cs="Times New Roman"/>
          <w:sz w:val="24"/>
          <w:szCs w:val="24"/>
        </w:rPr>
      </w:pPr>
      <w:r w:rsidRPr="00052DB1">
        <w:rPr>
          <w:rFonts w:ascii="Times New Roman" w:hAnsi="Times New Roman" w:cs="Times New Roman"/>
          <w:sz w:val="24"/>
          <w:szCs w:val="24"/>
        </w:rPr>
        <w:lastRenderedPageBreak/>
        <w:t>Наименование должности</w:t>
      </w:r>
    </w:p>
    <w:p w:rsidR="004B0871" w:rsidRPr="00052DB1" w:rsidRDefault="004B0871" w:rsidP="004B0871">
      <w:pPr>
        <w:pStyle w:val="ConsPlusNonformat"/>
        <w:widowControl/>
        <w:rPr>
          <w:rFonts w:ascii="Times New Roman" w:hAnsi="Times New Roman" w:cs="Times New Roman"/>
          <w:sz w:val="24"/>
          <w:szCs w:val="24"/>
        </w:rPr>
      </w:pPr>
      <w:r w:rsidRPr="00052DB1">
        <w:rPr>
          <w:rFonts w:ascii="Times New Roman" w:hAnsi="Times New Roman" w:cs="Times New Roman"/>
          <w:sz w:val="24"/>
          <w:szCs w:val="24"/>
        </w:rPr>
        <w:t xml:space="preserve">руководителя архива  </w:t>
      </w:r>
    </w:p>
    <w:p w:rsidR="004B0871" w:rsidRPr="00052DB1" w:rsidRDefault="004B0871" w:rsidP="004B0871">
      <w:pPr>
        <w:pStyle w:val="ConsPlusNonformat"/>
        <w:widowControl/>
        <w:spacing w:line="192" w:lineRule="auto"/>
        <w:rPr>
          <w:rFonts w:ascii="Times New Roman" w:hAnsi="Times New Roman" w:cs="Times New Roman"/>
          <w:sz w:val="24"/>
          <w:szCs w:val="24"/>
        </w:rPr>
      </w:pPr>
      <w:r w:rsidRPr="00052DB1">
        <w:rPr>
          <w:rFonts w:ascii="Times New Roman" w:hAnsi="Times New Roman" w:cs="Times New Roman"/>
          <w:sz w:val="24"/>
          <w:szCs w:val="24"/>
        </w:rPr>
        <w:t>(в случае</w:t>
      </w:r>
      <w:proofErr w:type="gramStart"/>
      <w:r w:rsidRPr="00052DB1">
        <w:rPr>
          <w:rFonts w:ascii="Times New Roman" w:hAnsi="Times New Roman" w:cs="Times New Roman"/>
          <w:sz w:val="24"/>
          <w:szCs w:val="24"/>
        </w:rPr>
        <w:t>,</w:t>
      </w:r>
      <w:proofErr w:type="gramEnd"/>
      <w:r w:rsidRPr="00052DB1">
        <w:rPr>
          <w:rFonts w:ascii="Times New Roman" w:hAnsi="Times New Roman" w:cs="Times New Roman"/>
          <w:sz w:val="24"/>
          <w:szCs w:val="24"/>
        </w:rPr>
        <w:t xml:space="preserve"> если за организацию архивного</w:t>
      </w:r>
    </w:p>
    <w:p w:rsidR="004B0871" w:rsidRPr="00052DB1" w:rsidRDefault="004B0871" w:rsidP="004B0871">
      <w:pPr>
        <w:pStyle w:val="ConsPlusNonformat"/>
        <w:widowControl/>
        <w:spacing w:line="192" w:lineRule="auto"/>
        <w:rPr>
          <w:rFonts w:ascii="Times New Roman" w:hAnsi="Times New Roman" w:cs="Times New Roman"/>
          <w:sz w:val="24"/>
          <w:szCs w:val="24"/>
          <w:u w:val="single"/>
        </w:rPr>
      </w:pPr>
      <w:r w:rsidRPr="00052DB1">
        <w:rPr>
          <w:rFonts w:ascii="Times New Roman" w:hAnsi="Times New Roman" w:cs="Times New Roman"/>
          <w:sz w:val="24"/>
          <w:szCs w:val="24"/>
        </w:rPr>
        <w:t xml:space="preserve">хранения отвечает руководитель организации,                                                  </w:t>
      </w:r>
      <w:r w:rsidRPr="00052DB1">
        <w:rPr>
          <w:rFonts w:ascii="Times New Roman" w:hAnsi="Times New Roman" w:cs="Times New Roman"/>
          <w:sz w:val="24"/>
          <w:szCs w:val="24"/>
          <w:u w:val="single"/>
        </w:rPr>
        <w:t>______________________</w:t>
      </w:r>
    </w:p>
    <w:p w:rsidR="004B0871" w:rsidRPr="00052DB1" w:rsidRDefault="004B0871" w:rsidP="004B0871">
      <w:pPr>
        <w:pStyle w:val="ConsPlusNonformat"/>
        <w:widowControl/>
        <w:spacing w:line="192" w:lineRule="auto"/>
        <w:rPr>
          <w:rFonts w:ascii="Times New Roman" w:hAnsi="Times New Roman" w:cs="Times New Roman"/>
          <w:sz w:val="24"/>
          <w:szCs w:val="24"/>
        </w:rPr>
      </w:pPr>
      <w:r w:rsidRPr="00052DB1">
        <w:rPr>
          <w:rFonts w:ascii="Times New Roman" w:hAnsi="Times New Roman" w:cs="Times New Roman"/>
          <w:sz w:val="24"/>
          <w:szCs w:val="24"/>
        </w:rPr>
        <w:t>опись подписывается лицом, ответственным за ар</w:t>
      </w:r>
      <w:r w:rsidR="00052DB1">
        <w:rPr>
          <w:rFonts w:ascii="Times New Roman" w:hAnsi="Times New Roman" w:cs="Times New Roman"/>
          <w:sz w:val="24"/>
          <w:szCs w:val="24"/>
        </w:rPr>
        <w:t xml:space="preserve">хив)    (подпись)      </w:t>
      </w:r>
      <w:r w:rsidRPr="00052DB1">
        <w:rPr>
          <w:rFonts w:ascii="Times New Roman" w:hAnsi="Times New Roman" w:cs="Times New Roman"/>
          <w:sz w:val="24"/>
          <w:szCs w:val="24"/>
        </w:rPr>
        <w:t>(расшифровка подписи)</w:t>
      </w:r>
    </w:p>
    <w:p w:rsidR="004B0871" w:rsidRPr="004B0871" w:rsidRDefault="004B0871" w:rsidP="004B0871">
      <w:pPr>
        <w:pStyle w:val="ConsPlusNonformat"/>
        <w:widowContro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B0871" w:rsidRPr="004B0871" w:rsidTr="004B0871">
        <w:trPr>
          <w:trHeight w:val="1053"/>
        </w:trPr>
        <w:tc>
          <w:tcPr>
            <w:tcW w:w="4927" w:type="dxa"/>
          </w:tcPr>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             СОГЛАСОВАНО</w:t>
            </w:r>
          </w:p>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Протокол ЦЭК Администрации            </w:t>
            </w:r>
          </w:p>
        </w:tc>
        <w:tc>
          <w:tcPr>
            <w:tcW w:w="4927" w:type="dxa"/>
          </w:tcPr>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                   УТВЕРЖДЕНА </w:t>
            </w:r>
          </w:p>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Протокол </w:t>
            </w:r>
            <w:proofErr w:type="gramStart"/>
            <w:r w:rsidRPr="004B0871">
              <w:rPr>
                <w:rFonts w:ascii="Times New Roman" w:hAnsi="Times New Roman" w:cs="Times New Roman"/>
                <w:sz w:val="28"/>
                <w:szCs w:val="28"/>
              </w:rPr>
              <w:t>ЭК</w:t>
            </w:r>
            <w:proofErr w:type="gramEnd"/>
            <w:r w:rsidRPr="004B0871">
              <w:rPr>
                <w:rFonts w:ascii="Times New Roman" w:hAnsi="Times New Roman" w:cs="Times New Roman"/>
                <w:sz w:val="28"/>
                <w:szCs w:val="28"/>
              </w:rPr>
              <w:t xml:space="preserve"> архивного отдела </w:t>
            </w:r>
          </w:p>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p>
        </w:tc>
      </w:tr>
    </w:tbl>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 xml:space="preserve">от ____________ № _________                 </w:t>
      </w:r>
      <w:proofErr w:type="gramStart"/>
      <w:r w:rsidRPr="004B0871">
        <w:rPr>
          <w:rFonts w:ascii="Times New Roman" w:hAnsi="Times New Roman" w:cs="Times New Roman"/>
          <w:sz w:val="28"/>
          <w:szCs w:val="28"/>
        </w:rPr>
        <w:t>от</w:t>
      </w:r>
      <w:proofErr w:type="gramEnd"/>
      <w:r w:rsidRPr="004B0871">
        <w:rPr>
          <w:rFonts w:ascii="Times New Roman" w:hAnsi="Times New Roman" w:cs="Times New Roman"/>
          <w:sz w:val="28"/>
          <w:szCs w:val="28"/>
        </w:rPr>
        <w:t xml:space="preserve"> _____________ №_____________</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Default="004B0871" w:rsidP="004B0871">
      <w:pPr>
        <w:shd w:val="clear" w:color="auto" w:fill="FFFFFF"/>
        <w:rPr>
          <w:rFonts w:ascii="Times New Roman" w:eastAsia="Times New Roman" w:hAnsi="Times New Roman" w:cs="Times New Roman"/>
          <w:color w:val="000000"/>
          <w:sz w:val="28"/>
          <w:szCs w:val="28"/>
        </w:rPr>
      </w:pPr>
    </w:p>
    <w:p w:rsidR="002E62BE" w:rsidRDefault="002E62BE" w:rsidP="004B0871">
      <w:pPr>
        <w:shd w:val="clear" w:color="auto" w:fill="FFFFFF"/>
        <w:rPr>
          <w:rFonts w:ascii="Times New Roman" w:eastAsia="Times New Roman" w:hAnsi="Times New Roman" w:cs="Times New Roman"/>
          <w:color w:val="000000"/>
          <w:sz w:val="28"/>
          <w:szCs w:val="28"/>
        </w:rPr>
      </w:pPr>
    </w:p>
    <w:p w:rsidR="002E62BE" w:rsidRDefault="002E62BE" w:rsidP="004B0871">
      <w:pPr>
        <w:shd w:val="clear" w:color="auto" w:fill="FFFFFF"/>
        <w:rPr>
          <w:rFonts w:ascii="Times New Roman" w:eastAsia="Times New Roman" w:hAnsi="Times New Roman" w:cs="Times New Roman"/>
          <w:color w:val="000000"/>
          <w:sz w:val="28"/>
          <w:szCs w:val="28"/>
        </w:rPr>
      </w:pPr>
    </w:p>
    <w:p w:rsidR="00052DB1" w:rsidRDefault="00052DB1" w:rsidP="004B0871">
      <w:pPr>
        <w:shd w:val="clear" w:color="auto" w:fill="FFFFFF"/>
        <w:rPr>
          <w:rFonts w:ascii="Times New Roman" w:eastAsia="Times New Roman" w:hAnsi="Times New Roman" w:cs="Times New Roman"/>
          <w:color w:val="000000"/>
          <w:sz w:val="28"/>
          <w:szCs w:val="28"/>
        </w:rPr>
      </w:pPr>
    </w:p>
    <w:p w:rsidR="00052DB1" w:rsidRPr="004B0871" w:rsidRDefault="00052DB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27</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p>
    <w:p w:rsidR="004B0871" w:rsidRPr="004B0871" w:rsidRDefault="004B0871" w:rsidP="004B0871">
      <w:pPr>
        <w:autoSpaceDE w:val="0"/>
        <w:autoSpaceDN w:val="0"/>
        <w:adjustRightInd w:val="0"/>
        <w:spacing w:line="228" w:lineRule="auto"/>
        <w:jc w:val="center"/>
        <w:rPr>
          <w:rFonts w:ascii="Times New Roman" w:hAnsi="Times New Roman" w:cs="Times New Roman"/>
          <w:b/>
          <w:bCs/>
          <w:sz w:val="28"/>
          <w:szCs w:val="28"/>
        </w:rPr>
      </w:pPr>
      <w:r w:rsidRPr="004B0871">
        <w:rPr>
          <w:rFonts w:ascii="Times New Roman" w:hAnsi="Times New Roman" w:cs="Times New Roman"/>
          <w:b/>
          <w:bCs/>
          <w:sz w:val="28"/>
          <w:szCs w:val="28"/>
        </w:rPr>
        <w:t>Форма акта о выделении к уничтожению (архивных) документов,</w:t>
      </w:r>
    </w:p>
    <w:p w:rsidR="004B0871" w:rsidRPr="004B0871" w:rsidRDefault="004B0871" w:rsidP="004B0871">
      <w:pPr>
        <w:autoSpaceDE w:val="0"/>
        <w:autoSpaceDN w:val="0"/>
        <w:adjustRightInd w:val="0"/>
        <w:spacing w:line="228" w:lineRule="auto"/>
        <w:jc w:val="center"/>
        <w:rPr>
          <w:rFonts w:ascii="Times New Roman" w:hAnsi="Times New Roman" w:cs="Times New Roman"/>
          <w:b/>
          <w:bCs/>
          <w:sz w:val="28"/>
          <w:szCs w:val="28"/>
        </w:rPr>
      </w:pPr>
      <w:r w:rsidRPr="004B0871">
        <w:rPr>
          <w:rFonts w:ascii="Times New Roman" w:hAnsi="Times New Roman" w:cs="Times New Roman"/>
          <w:b/>
          <w:bCs/>
          <w:sz w:val="28"/>
          <w:szCs w:val="28"/>
        </w:rPr>
        <w:t>не подлежащих хранению</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p>
    <w:tbl>
      <w:tblPr>
        <w:tblStyle w:val="a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830"/>
      </w:tblGrid>
      <w:tr w:rsidR="004B0871" w:rsidRPr="004B0871" w:rsidTr="004B0871">
        <w:tc>
          <w:tcPr>
            <w:tcW w:w="4644" w:type="dxa"/>
          </w:tcPr>
          <w:p w:rsidR="004B0871" w:rsidRPr="004B0871" w:rsidRDefault="004B0871" w:rsidP="004B0871">
            <w:pPr>
              <w:autoSpaceDE w:val="0"/>
              <w:autoSpaceDN w:val="0"/>
              <w:adjustRightInd w:val="0"/>
              <w:jc w:val="both"/>
              <w:rPr>
                <w:rFonts w:ascii="Times New Roman" w:hAnsi="Times New Roman" w:cs="Times New Roman"/>
                <w:sz w:val="28"/>
                <w:szCs w:val="28"/>
              </w:rPr>
            </w:pPr>
            <w:r w:rsidRPr="004B0871">
              <w:rPr>
                <w:rFonts w:ascii="Times New Roman" w:hAnsi="Times New Roman" w:cs="Times New Roman"/>
                <w:sz w:val="28"/>
                <w:szCs w:val="28"/>
              </w:rPr>
              <w:t xml:space="preserve">Администрация городского округа               </w:t>
            </w:r>
          </w:p>
          <w:p w:rsidR="004B0871" w:rsidRPr="004B0871" w:rsidRDefault="004B0871" w:rsidP="004B0871">
            <w:pPr>
              <w:autoSpaceDE w:val="0"/>
              <w:autoSpaceDN w:val="0"/>
              <w:adjustRightInd w:val="0"/>
              <w:jc w:val="both"/>
              <w:outlineLvl w:val="0"/>
              <w:rPr>
                <w:rFonts w:ascii="Times New Roman" w:hAnsi="Times New Roman" w:cs="Times New Roman"/>
                <w:iCs/>
                <w:sz w:val="28"/>
                <w:szCs w:val="28"/>
              </w:rPr>
            </w:pPr>
            <w:r w:rsidRPr="004B0871">
              <w:rPr>
                <w:rFonts w:ascii="Times New Roman" w:hAnsi="Times New Roman" w:cs="Times New Roman"/>
                <w:sz w:val="28"/>
                <w:szCs w:val="28"/>
              </w:rPr>
              <w:t>муниципальное</w:t>
            </w:r>
            <w:r w:rsidRPr="004B0871">
              <w:rPr>
                <w:rFonts w:ascii="Times New Roman" w:hAnsi="Times New Roman" w:cs="Times New Roman"/>
                <w:iCs/>
                <w:sz w:val="28"/>
                <w:szCs w:val="28"/>
              </w:rPr>
              <w:t xml:space="preserve"> образование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 xml:space="preserve">городской округ город Красный Луч </w:t>
            </w:r>
          </w:p>
          <w:p w:rsidR="004B0871" w:rsidRPr="004B0871" w:rsidRDefault="004B0871" w:rsidP="004B0871">
            <w:pPr>
              <w:autoSpaceDE w:val="0"/>
              <w:autoSpaceDN w:val="0"/>
              <w:adjustRightInd w:val="0"/>
              <w:jc w:val="both"/>
              <w:rPr>
                <w:rFonts w:ascii="Times New Roman" w:hAnsi="Times New Roman" w:cs="Times New Roman"/>
                <w:iCs/>
                <w:sz w:val="28"/>
                <w:szCs w:val="28"/>
              </w:rPr>
            </w:pPr>
            <w:r w:rsidRPr="004B0871">
              <w:rPr>
                <w:rFonts w:ascii="Times New Roman" w:hAnsi="Times New Roman" w:cs="Times New Roman"/>
                <w:iCs/>
                <w:sz w:val="28"/>
                <w:szCs w:val="28"/>
              </w:rPr>
              <w:t>Луганской Народной Республики</w:t>
            </w:r>
          </w:p>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АКТ</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___________ № _________________</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 xml:space="preserve">     (дата)</w:t>
            </w:r>
          </w:p>
          <w:p w:rsidR="004B0871" w:rsidRPr="004B0871" w:rsidRDefault="004B0871" w:rsidP="004B0871">
            <w:pPr>
              <w:jc w:val="both"/>
              <w:rPr>
                <w:rFonts w:ascii="Times New Roman" w:hAnsi="Times New Roman" w:cs="Times New Roman"/>
                <w:sz w:val="28"/>
                <w:szCs w:val="28"/>
              </w:rPr>
            </w:pPr>
            <w:r w:rsidRPr="004B0871">
              <w:rPr>
                <w:rFonts w:ascii="Times New Roman" w:hAnsi="Times New Roman" w:cs="Times New Roman"/>
                <w:sz w:val="28"/>
                <w:szCs w:val="28"/>
              </w:rPr>
              <w:t>о выделении к уничтожению (архивных) документов, не подлежащих хранению</w:t>
            </w:r>
          </w:p>
        </w:tc>
        <w:tc>
          <w:tcPr>
            <w:tcW w:w="426" w:type="dxa"/>
          </w:tcPr>
          <w:p w:rsidR="004B0871" w:rsidRPr="004B0871" w:rsidRDefault="004B0871" w:rsidP="004B0871">
            <w:pPr>
              <w:autoSpaceDE w:val="0"/>
              <w:autoSpaceDN w:val="0"/>
              <w:adjustRightInd w:val="0"/>
              <w:jc w:val="center"/>
              <w:rPr>
                <w:rFonts w:ascii="Times New Roman" w:hAnsi="Times New Roman" w:cs="Times New Roman"/>
                <w:sz w:val="28"/>
                <w:szCs w:val="28"/>
              </w:rPr>
            </w:pPr>
          </w:p>
        </w:tc>
        <w:tc>
          <w:tcPr>
            <w:tcW w:w="4830" w:type="dxa"/>
          </w:tcPr>
          <w:p w:rsidR="004B0871" w:rsidRPr="004B0871" w:rsidRDefault="004B0871" w:rsidP="004B0871">
            <w:pPr>
              <w:autoSpaceDE w:val="0"/>
              <w:autoSpaceDN w:val="0"/>
              <w:adjustRightInd w:val="0"/>
              <w:jc w:val="center"/>
              <w:rPr>
                <w:rFonts w:ascii="Times New Roman" w:hAnsi="Times New Roman" w:cs="Times New Roman"/>
                <w:sz w:val="28"/>
                <w:szCs w:val="28"/>
              </w:rPr>
            </w:pPr>
            <w:r w:rsidRPr="004B0871">
              <w:rPr>
                <w:rFonts w:ascii="Times New Roman" w:hAnsi="Times New Roman" w:cs="Times New Roman"/>
                <w:sz w:val="28"/>
                <w:szCs w:val="28"/>
              </w:rPr>
              <w:t>УТВЕРЖДАЮ</w:t>
            </w:r>
          </w:p>
          <w:p w:rsidR="004B0871" w:rsidRPr="004B0871" w:rsidRDefault="004B0871" w:rsidP="004B0871">
            <w:pPr>
              <w:autoSpaceDE w:val="0"/>
              <w:autoSpaceDN w:val="0"/>
              <w:adjustRightInd w:val="0"/>
              <w:rPr>
                <w:rFonts w:ascii="Times New Roman" w:hAnsi="Times New Roman" w:cs="Times New Roman"/>
                <w:sz w:val="28"/>
                <w:szCs w:val="28"/>
              </w:rPr>
            </w:pPr>
            <w:r w:rsidRPr="004B0871">
              <w:rPr>
                <w:rFonts w:ascii="Times New Roman" w:hAnsi="Times New Roman" w:cs="Times New Roman"/>
                <w:sz w:val="28"/>
                <w:szCs w:val="28"/>
              </w:rPr>
              <w:t>Глава городского округа муниципальное образование  городской округ город Красный Луч Луганской Народной Республики                                                                      ______________________________________    (подпись)                (расшифровка подписи)</w:t>
            </w:r>
          </w:p>
        </w:tc>
      </w:tr>
    </w:tbl>
    <w:p w:rsidR="004B0871" w:rsidRPr="004B0871" w:rsidRDefault="004B0871" w:rsidP="004B0871">
      <w:pPr>
        <w:rPr>
          <w:rFonts w:ascii="Times New Roman" w:hAnsi="Times New Roman" w:cs="Times New Roman"/>
          <w:sz w:val="28"/>
          <w:szCs w:val="28"/>
        </w:rPr>
      </w:pPr>
      <w:r w:rsidRPr="004B0871">
        <w:rPr>
          <w:rFonts w:ascii="Times New Roman" w:hAnsi="Times New Roman" w:cs="Times New Roman"/>
          <w:iCs/>
          <w:sz w:val="28"/>
          <w:szCs w:val="28"/>
        </w:rPr>
        <w:t>__________________________________________</w:t>
      </w:r>
    </w:p>
    <w:tbl>
      <w:tblPr>
        <w:tblStyle w:val="a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0"/>
      </w:tblGrid>
      <w:tr w:rsidR="004B0871" w:rsidRPr="004B0871" w:rsidTr="004B0871">
        <w:tc>
          <w:tcPr>
            <w:tcW w:w="4830" w:type="dxa"/>
          </w:tcPr>
          <w:p w:rsidR="004B0871" w:rsidRPr="004B0871" w:rsidRDefault="004B0871" w:rsidP="004B0871">
            <w:pPr>
              <w:autoSpaceDE w:val="0"/>
              <w:autoSpaceDN w:val="0"/>
              <w:adjustRightInd w:val="0"/>
              <w:jc w:val="center"/>
              <w:rPr>
                <w:rFonts w:ascii="Times New Roman" w:hAnsi="Times New Roman" w:cs="Times New Roman"/>
                <w:iCs/>
                <w:sz w:val="28"/>
                <w:szCs w:val="28"/>
              </w:rPr>
            </w:pPr>
            <w:r w:rsidRPr="004B0871">
              <w:rPr>
                <w:rFonts w:ascii="Times New Roman" w:hAnsi="Times New Roman" w:cs="Times New Roman"/>
                <w:iCs/>
                <w:sz w:val="28"/>
                <w:szCs w:val="28"/>
              </w:rPr>
              <w:t>(дата)</w:t>
            </w:r>
          </w:p>
        </w:tc>
      </w:tr>
    </w:tbl>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u w:val="single"/>
        </w:rPr>
      </w:pPr>
      <w:r w:rsidRPr="004B0871">
        <w:rPr>
          <w:rFonts w:ascii="Times New Roman" w:hAnsi="Times New Roman" w:cs="Times New Roman"/>
          <w:sz w:val="28"/>
          <w:szCs w:val="28"/>
        </w:rPr>
        <w:t>На основании</w:t>
      </w:r>
      <w:r w:rsidRPr="004B0871">
        <w:rPr>
          <w:rFonts w:ascii="Times New Roman" w:hAnsi="Times New Roman" w:cs="Times New Roman"/>
          <w:sz w:val="28"/>
          <w:szCs w:val="28"/>
          <w:u w:val="single"/>
        </w:rPr>
        <w:t>___________________________</w:t>
      </w:r>
      <w:r w:rsidR="00052DB1">
        <w:rPr>
          <w:rFonts w:ascii="Times New Roman" w:hAnsi="Times New Roman" w:cs="Times New Roman"/>
          <w:sz w:val="28"/>
          <w:szCs w:val="28"/>
          <w:u w:val="single"/>
        </w:rPr>
        <w:t>______________________________</w:t>
      </w:r>
    </w:p>
    <w:p w:rsidR="004B0871" w:rsidRPr="004B0871" w:rsidRDefault="004B0871" w:rsidP="004B0871">
      <w:pPr>
        <w:autoSpaceDE w:val="0"/>
        <w:autoSpaceDN w:val="0"/>
        <w:adjustRightInd w:val="0"/>
        <w:spacing w:line="228" w:lineRule="auto"/>
        <w:ind w:left="1416"/>
        <w:jc w:val="center"/>
        <w:outlineLvl w:val="0"/>
        <w:rPr>
          <w:rFonts w:ascii="Times New Roman" w:hAnsi="Times New Roman" w:cs="Times New Roman"/>
          <w:sz w:val="28"/>
          <w:szCs w:val="28"/>
        </w:rPr>
      </w:pPr>
      <w:r w:rsidRPr="004B0871">
        <w:rPr>
          <w:rFonts w:ascii="Times New Roman" w:hAnsi="Times New Roman" w:cs="Times New Roman"/>
          <w:sz w:val="28"/>
          <w:szCs w:val="28"/>
        </w:rPr>
        <w:t>(название и выходные данные перечня документов с указанием сроков их хранения)</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____________________________________________________________________</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u w:val="single"/>
        </w:rPr>
      </w:pPr>
      <w:r w:rsidRPr="004B0871">
        <w:rPr>
          <w:rFonts w:ascii="Times New Roman" w:hAnsi="Times New Roman" w:cs="Times New Roman"/>
          <w:sz w:val="28"/>
          <w:szCs w:val="28"/>
        </w:rPr>
        <w:t>отобраны к уничтожению как не имеющие научно-исторической ценности и утратившие практическое значение документы фонда №</w:t>
      </w:r>
      <w:r w:rsidR="00052DB1">
        <w:rPr>
          <w:rFonts w:ascii="Times New Roman" w:hAnsi="Times New Roman" w:cs="Times New Roman"/>
          <w:sz w:val="28"/>
          <w:szCs w:val="28"/>
          <w:u w:val="single"/>
        </w:rPr>
        <w:t>____________________</w:t>
      </w:r>
    </w:p>
    <w:p w:rsidR="004B0871" w:rsidRPr="004B0871" w:rsidRDefault="004B0871" w:rsidP="004B0871">
      <w:pPr>
        <w:autoSpaceDE w:val="0"/>
        <w:autoSpaceDN w:val="0"/>
        <w:adjustRightInd w:val="0"/>
        <w:spacing w:line="228" w:lineRule="auto"/>
        <w:ind w:left="6372" w:firstLine="708"/>
        <w:outlineLvl w:val="0"/>
        <w:rPr>
          <w:rFonts w:ascii="Times New Roman" w:hAnsi="Times New Roman" w:cs="Times New Roman"/>
          <w:sz w:val="28"/>
          <w:szCs w:val="28"/>
        </w:rPr>
      </w:pPr>
      <w:r w:rsidRPr="004B0871">
        <w:rPr>
          <w:rFonts w:ascii="Times New Roman" w:hAnsi="Times New Roman" w:cs="Times New Roman"/>
          <w:sz w:val="28"/>
          <w:szCs w:val="28"/>
        </w:rPr>
        <w:t>(название фонда)</w:t>
      </w:r>
    </w:p>
    <w:tbl>
      <w:tblPr>
        <w:tblW w:w="9787" w:type="dxa"/>
        <w:tblInd w:w="62" w:type="dxa"/>
        <w:tblLayout w:type="fixed"/>
        <w:tblCellMar>
          <w:top w:w="102" w:type="dxa"/>
          <w:left w:w="62" w:type="dxa"/>
          <w:bottom w:w="102" w:type="dxa"/>
          <w:right w:w="62" w:type="dxa"/>
        </w:tblCellMar>
        <w:tblLook w:val="04A0"/>
      </w:tblPr>
      <w:tblGrid>
        <w:gridCol w:w="567"/>
        <w:gridCol w:w="1418"/>
        <w:gridCol w:w="709"/>
        <w:gridCol w:w="1842"/>
        <w:gridCol w:w="1134"/>
        <w:gridCol w:w="1359"/>
        <w:gridCol w:w="1335"/>
        <w:gridCol w:w="1423"/>
      </w:tblGrid>
      <w:tr w:rsidR="004B0871" w:rsidRPr="004B0871" w:rsidTr="004B0871">
        <w:trPr>
          <w:trHeight w:val="1076"/>
        </w:trPr>
        <w:tc>
          <w:tcPr>
            <w:tcW w:w="567" w:type="dxa"/>
            <w:tcBorders>
              <w:top w:val="single" w:sz="4" w:space="0" w:color="auto"/>
              <w:left w:val="single" w:sz="4" w:space="0" w:color="auto"/>
              <w:bottom w:val="single" w:sz="4" w:space="0" w:color="auto"/>
              <w:right w:val="single" w:sz="4" w:space="0" w:color="auto"/>
            </w:tcBorders>
          </w:tcPr>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 xml:space="preserve">№ </w:t>
            </w:r>
            <w:proofErr w:type="spellStart"/>
            <w:proofErr w:type="gramStart"/>
            <w:r w:rsidRPr="00052DB1">
              <w:rPr>
                <w:rFonts w:ascii="Times New Roman" w:hAnsi="Times New Roman" w:cs="Times New Roman"/>
                <w:sz w:val="24"/>
                <w:szCs w:val="24"/>
              </w:rPr>
              <w:t>п</w:t>
            </w:r>
            <w:proofErr w:type="spellEnd"/>
            <w:proofErr w:type="gramEnd"/>
            <w:r w:rsidRPr="00052DB1">
              <w:rPr>
                <w:rFonts w:ascii="Times New Roman" w:hAnsi="Times New Roman" w:cs="Times New Roman"/>
                <w:sz w:val="24"/>
                <w:szCs w:val="24"/>
              </w:rPr>
              <w:t>/</w:t>
            </w:r>
            <w:proofErr w:type="spellStart"/>
            <w:r w:rsidRPr="00052DB1">
              <w:rPr>
                <w:rFonts w:ascii="Times New Roman" w:hAnsi="Times New Roman" w:cs="Times New Roman"/>
                <w:sz w:val="24"/>
                <w:szCs w:val="24"/>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Заголовок дела (групповой заголовок документов)</w:t>
            </w:r>
          </w:p>
        </w:tc>
        <w:tc>
          <w:tcPr>
            <w:tcW w:w="709" w:type="dxa"/>
            <w:tcBorders>
              <w:top w:val="single" w:sz="4" w:space="0" w:color="auto"/>
              <w:left w:val="single" w:sz="4" w:space="0" w:color="auto"/>
              <w:bottom w:val="single" w:sz="4" w:space="0" w:color="auto"/>
              <w:right w:val="single" w:sz="4" w:space="0" w:color="auto"/>
            </w:tcBorders>
          </w:tcPr>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Годы</w:t>
            </w:r>
          </w:p>
        </w:tc>
        <w:tc>
          <w:tcPr>
            <w:tcW w:w="1842" w:type="dxa"/>
            <w:tcBorders>
              <w:top w:val="single" w:sz="4" w:space="0" w:color="auto"/>
              <w:left w:val="single" w:sz="4" w:space="0" w:color="auto"/>
              <w:bottom w:val="single" w:sz="4" w:space="0" w:color="auto"/>
              <w:right w:val="single" w:sz="4" w:space="0" w:color="auto"/>
            </w:tcBorders>
          </w:tcPr>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 описи</w:t>
            </w:r>
          </w:p>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w:t>
            </w:r>
            <w:proofErr w:type="gramStart"/>
            <w:r w:rsidRPr="00052DB1">
              <w:rPr>
                <w:rFonts w:ascii="Times New Roman" w:hAnsi="Times New Roman" w:cs="Times New Roman"/>
                <w:sz w:val="24"/>
                <w:szCs w:val="24"/>
              </w:rPr>
              <w:t>при выделении к уничтожению документов при подготовке дел к передаче в архив</w:t>
            </w:r>
            <w:proofErr w:type="gramEnd"/>
            <w:r w:rsidRPr="00052DB1">
              <w:rPr>
                <w:rFonts w:ascii="Times New Roman" w:hAnsi="Times New Roman" w:cs="Times New Roman"/>
                <w:sz w:val="24"/>
                <w:szCs w:val="24"/>
              </w:rPr>
              <w:t xml:space="preserve"> организации, графа не заполняется)</w:t>
            </w:r>
          </w:p>
        </w:tc>
        <w:tc>
          <w:tcPr>
            <w:tcW w:w="1134" w:type="dxa"/>
            <w:tcBorders>
              <w:top w:val="single" w:sz="4" w:space="0" w:color="auto"/>
              <w:left w:val="single" w:sz="4" w:space="0" w:color="auto"/>
              <w:bottom w:val="single" w:sz="4" w:space="0" w:color="auto"/>
              <w:right w:val="single" w:sz="4" w:space="0" w:color="auto"/>
            </w:tcBorders>
          </w:tcPr>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 ед. хр. по описи</w:t>
            </w:r>
          </w:p>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(индекс по номенклатуре дел)</w:t>
            </w:r>
          </w:p>
        </w:tc>
        <w:tc>
          <w:tcPr>
            <w:tcW w:w="1359" w:type="dxa"/>
            <w:tcBorders>
              <w:top w:val="single" w:sz="4" w:space="0" w:color="auto"/>
              <w:left w:val="single" w:sz="4" w:space="0" w:color="auto"/>
              <w:bottom w:val="single" w:sz="4" w:space="0" w:color="auto"/>
              <w:right w:val="single" w:sz="4" w:space="0" w:color="auto"/>
            </w:tcBorders>
          </w:tcPr>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Количество ед. хр.</w:t>
            </w:r>
          </w:p>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(дел)</w:t>
            </w:r>
          </w:p>
        </w:tc>
        <w:tc>
          <w:tcPr>
            <w:tcW w:w="1335" w:type="dxa"/>
            <w:tcBorders>
              <w:top w:val="single" w:sz="4" w:space="0" w:color="auto"/>
              <w:left w:val="single" w:sz="4" w:space="0" w:color="auto"/>
              <w:bottom w:val="single" w:sz="4" w:space="0" w:color="auto"/>
              <w:right w:val="single" w:sz="4" w:space="0" w:color="auto"/>
            </w:tcBorders>
          </w:tcPr>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Сроки хранения и №№ статей по перечню</w:t>
            </w:r>
          </w:p>
        </w:tc>
        <w:tc>
          <w:tcPr>
            <w:tcW w:w="1423" w:type="dxa"/>
            <w:tcBorders>
              <w:top w:val="single" w:sz="4" w:space="0" w:color="auto"/>
              <w:left w:val="single" w:sz="4" w:space="0" w:color="auto"/>
              <w:bottom w:val="single" w:sz="4" w:space="0" w:color="auto"/>
              <w:right w:val="single" w:sz="4" w:space="0" w:color="auto"/>
            </w:tcBorders>
          </w:tcPr>
          <w:p w:rsidR="004B0871" w:rsidRPr="00052DB1" w:rsidRDefault="004B0871" w:rsidP="004B0871">
            <w:pPr>
              <w:autoSpaceDE w:val="0"/>
              <w:autoSpaceDN w:val="0"/>
              <w:adjustRightInd w:val="0"/>
              <w:spacing w:line="228" w:lineRule="auto"/>
              <w:jc w:val="center"/>
              <w:rPr>
                <w:rFonts w:ascii="Times New Roman" w:hAnsi="Times New Roman" w:cs="Times New Roman"/>
                <w:sz w:val="24"/>
                <w:szCs w:val="24"/>
              </w:rPr>
            </w:pPr>
            <w:r w:rsidRPr="00052DB1">
              <w:rPr>
                <w:rFonts w:ascii="Times New Roman" w:hAnsi="Times New Roman" w:cs="Times New Roman"/>
                <w:sz w:val="24"/>
                <w:szCs w:val="24"/>
              </w:rPr>
              <w:t>Примечание</w:t>
            </w:r>
          </w:p>
        </w:tc>
      </w:tr>
      <w:tr w:rsidR="004B0871" w:rsidRPr="004B0871" w:rsidTr="004B0871">
        <w:trPr>
          <w:trHeight w:val="176"/>
        </w:trPr>
        <w:tc>
          <w:tcPr>
            <w:tcW w:w="56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bookmarkStart w:id="4" w:name="Par30"/>
            <w:bookmarkEnd w:id="4"/>
            <w:r w:rsidRPr="004B087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bookmarkStart w:id="5" w:name="Par31"/>
            <w:bookmarkEnd w:id="5"/>
            <w:r w:rsidRPr="004B0871">
              <w:rPr>
                <w:rFonts w:ascii="Times New Roman" w:hAnsi="Times New Roman" w:cs="Times New Roman"/>
                <w:sz w:val="28"/>
                <w:szCs w:val="28"/>
              </w:rPr>
              <w:t>5</w:t>
            </w:r>
          </w:p>
        </w:tc>
        <w:tc>
          <w:tcPr>
            <w:tcW w:w="1359"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6</w:t>
            </w:r>
          </w:p>
        </w:tc>
        <w:tc>
          <w:tcPr>
            <w:tcW w:w="1335"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7</w:t>
            </w:r>
          </w:p>
        </w:tc>
        <w:tc>
          <w:tcPr>
            <w:tcW w:w="142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jc w:val="center"/>
              <w:rPr>
                <w:rFonts w:ascii="Times New Roman" w:hAnsi="Times New Roman" w:cs="Times New Roman"/>
                <w:sz w:val="28"/>
                <w:szCs w:val="28"/>
              </w:rPr>
            </w:pPr>
            <w:r w:rsidRPr="004B0871">
              <w:rPr>
                <w:rFonts w:ascii="Times New Roman" w:hAnsi="Times New Roman" w:cs="Times New Roman"/>
                <w:sz w:val="28"/>
                <w:szCs w:val="28"/>
              </w:rPr>
              <w:t>8</w:t>
            </w:r>
          </w:p>
        </w:tc>
      </w:tr>
      <w:tr w:rsidR="004B0871" w:rsidRPr="004B0871" w:rsidTr="004B0871">
        <w:trPr>
          <w:trHeight w:val="28"/>
        </w:trPr>
        <w:tc>
          <w:tcPr>
            <w:tcW w:w="567"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rPr>
                <w:rFonts w:ascii="Times New Roman" w:hAnsi="Times New Roman" w:cs="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rPr>
                <w:rFonts w:ascii="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rPr>
                <w:rFonts w:ascii="Times New Roman" w:hAnsi="Times New Roman" w:cs="Times New Roman"/>
                <w:sz w:val="28"/>
                <w:szCs w:val="28"/>
              </w:rPr>
            </w:pPr>
          </w:p>
        </w:tc>
        <w:tc>
          <w:tcPr>
            <w:tcW w:w="1423" w:type="dxa"/>
            <w:tcBorders>
              <w:top w:val="single" w:sz="4" w:space="0" w:color="auto"/>
              <w:left w:val="single" w:sz="4" w:space="0" w:color="auto"/>
              <w:bottom w:val="single" w:sz="4" w:space="0" w:color="auto"/>
              <w:right w:val="single" w:sz="4" w:space="0" w:color="auto"/>
            </w:tcBorders>
          </w:tcPr>
          <w:p w:rsidR="004B0871" w:rsidRPr="004B0871" w:rsidRDefault="004B0871" w:rsidP="004B0871">
            <w:pPr>
              <w:autoSpaceDE w:val="0"/>
              <w:autoSpaceDN w:val="0"/>
              <w:adjustRightInd w:val="0"/>
              <w:spacing w:line="228" w:lineRule="auto"/>
              <w:rPr>
                <w:rFonts w:ascii="Times New Roman" w:hAnsi="Times New Roman" w:cs="Times New Roman"/>
                <w:sz w:val="28"/>
                <w:szCs w:val="28"/>
              </w:rPr>
            </w:pPr>
          </w:p>
        </w:tc>
      </w:tr>
    </w:tbl>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p>
    <w:p w:rsidR="004B0871" w:rsidRPr="00052DB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052DB1">
        <w:rPr>
          <w:rFonts w:ascii="Times New Roman" w:hAnsi="Times New Roman" w:cs="Times New Roman"/>
          <w:sz w:val="28"/>
          <w:szCs w:val="28"/>
        </w:rPr>
        <w:t xml:space="preserve">Итого </w:t>
      </w:r>
      <w:proofErr w:type="spellStart"/>
      <w:r w:rsidR="00052DB1" w:rsidRPr="00052DB1">
        <w:rPr>
          <w:rFonts w:ascii="Times New Roman" w:hAnsi="Times New Roman" w:cs="Times New Roman"/>
          <w:sz w:val="28"/>
          <w:szCs w:val="28"/>
          <w:u w:val="single"/>
        </w:rPr>
        <w:t>_________________</w:t>
      </w:r>
      <w:r w:rsidRPr="00052DB1">
        <w:rPr>
          <w:rFonts w:ascii="Times New Roman" w:hAnsi="Times New Roman" w:cs="Times New Roman"/>
          <w:sz w:val="28"/>
          <w:szCs w:val="28"/>
        </w:rPr>
        <w:t>ед.хр</w:t>
      </w:r>
      <w:proofErr w:type="spellEnd"/>
      <w:r w:rsidRPr="00052DB1">
        <w:rPr>
          <w:rFonts w:ascii="Times New Roman" w:hAnsi="Times New Roman" w:cs="Times New Roman"/>
          <w:sz w:val="28"/>
          <w:szCs w:val="28"/>
        </w:rPr>
        <w:t xml:space="preserve">. (дел, электронных дел) за </w:t>
      </w:r>
      <w:r w:rsidRPr="00052DB1">
        <w:rPr>
          <w:rFonts w:ascii="Times New Roman" w:hAnsi="Times New Roman" w:cs="Times New Roman"/>
          <w:sz w:val="28"/>
          <w:szCs w:val="28"/>
          <w:u w:val="single"/>
        </w:rPr>
        <w:t xml:space="preserve">____________ </w:t>
      </w:r>
      <w:r w:rsidRPr="00052DB1">
        <w:rPr>
          <w:rFonts w:ascii="Times New Roman" w:hAnsi="Times New Roman" w:cs="Times New Roman"/>
          <w:sz w:val="28"/>
          <w:szCs w:val="28"/>
        </w:rPr>
        <w:t>годы.</w:t>
      </w:r>
    </w:p>
    <w:p w:rsidR="004B0871" w:rsidRPr="00052DB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052DB1">
        <w:rPr>
          <w:rFonts w:ascii="Times New Roman" w:hAnsi="Times New Roman" w:cs="Times New Roman"/>
          <w:sz w:val="28"/>
          <w:szCs w:val="28"/>
        </w:rPr>
        <w:t xml:space="preserve">              (цифрами и прописью)</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rPr>
      </w:pPr>
      <w:r w:rsidRPr="004B0871">
        <w:rPr>
          <w:rFonts w:ascii="Times New Roman" w:hAnsi="Times New Roman" w:cs="Times New Roman"/>
          <w:sz w:val="28"/>
          <w:szCs w:val="28"/>
        </w:rPr>
        <w:t>Описи дел постоянног</w:t>
      </w:r>
      <w:r w:rsidR="00052DB1">
        <w:rPr>
          <w:rFonts w:ascii="Times New Roman" w:hAnsi="Times New Roman" w:cs="Times New Roman"/>
          <w:sz w:val="28"/>
          <w:szCs w:val="28"/>
        </w:rPr>
        <w:t>о хранения за _________________</w:t>
      </w:r>
      <w:r w:rsidRPr="004B0871">
        <w:rPr>
          <w:rFonts w:ascii="Times New Roman" w:hAnsi="Times New Roman" w:cs="Times New Roman"/>
          <w:sz w:val="28"/>
          <w:szCs w:val="28"/>
        </w:rPr>
        <w:t xml:space="preserve"> годы утверждены ЭПК</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u w:val="single"/>
        </w:rPr>
      </w:pPr>
      <w:r w:rsidRPr="004B0871">
        <w:rPr>
          <w:rFonts w:ascii="Times New Roman" w:hAnsi="Times New Roman" w:cs="Times New Roman"/>
          <w:sz w:val="28"/>
          <w:szCs w:val="28"/>
          <w:u w:val="single"/>
        </w:rPr>
        <w:t>____________________________________</w:t>
      </w:r>
      <w:r w:rsidR="00052DB1">
        <w:rPr>
          <w:rFonts w:ascii="Times New Roman" w:hAnsi="Times New Roman" w:cs="Times New Roman"/>
          <w:sz w:val="28"/>
          <w:szCs w:val="28"/>
          <w:u w:val="single"/>
        </w:rPr>
        <w:t>________________________________</w:t>
      </w:r>
    </w:p>
    <w:p w:rsidR="004B0871" w:rsidRPr="004B0871" w:rsidRDefault="004B0871" w:rsidP="004B0871">
      <w:pPr>
        <w:autoSpaceDE w:val="0"/>
        <w:autoSpaceDN w:val="0"/>
        <w:adjustRightInd w:val="0"/>
        <w:spacing w:line="228" w:lineRule="auto"/>
        <w:ind w:left="2124" w:firstLine="708"/>
        <w:jc w:val="both"/>
        <w:outlineLvl w:val="0"/>
        <w:rPr>
          <w:rFonts w:ascii="Times New Roman" w:hAnsi="Times New Roman" w:cs="Times New Roman"/>
          <w:sz w:val="28"/>
          <w:szCs w:val="28"/>
        </w:rPr>
      </w:pPr>
      <w:r w:rsidRPr="004B0871">
        <w:rPr>
          <w:rFonts w:ascii="Times New Roman" w:hAnsi="Times New Roman" w:cs="Times New Roman"/>
          <w:sz w:val="28"/>
          <w:szCs w:val="28"/>
        </w:rPr>
        <w:t xml:space="preserve"> (наименование архивного учреждения)</w:t>
      </w:r>
    </w:p>
    <w:p w:rsidR="004B0871" w:rsidRPr="004B0871" w:rsidRDefault="004B0871" w:rsidP="004B0871">
      <w:pPr>
        <w:autoSpaceDE w:val="0"/>
        <w:autoSpaceDN w:val="0"/>
        <w:adjustRightInd w:val="0"/>
        <w:spacing w:line="228" w:lineRule="auto"/>
        <w:jc w:val="both"/>
        <w:outlineLvl w:val="0"/>
        <w:rPr>
          <w:rFonts w:ascii="Times New Roman" w:hAnsi="Times New Roman" w:cs="Times New Roman"/>
          <w:sz w:val="28"/>
          <w:szCs w:val="28"/>
          <w:u w:val="single"/>
        </w:rPr>
      </w:pPr>
      <w:r w:rsidRPr="004B0871">
        <w:rPr>
          <w:rFonts w:ascii="Times New Roman" w:hAnsi="Times New Roman" w:cs="Times New Roman"/>
          <w:sz w:val="28"/>
          <w:szCs w:val="28"/>
        </w:rPr>
        <w:t xml:space="preserve">протокол </w:t>
      </w:r>
      <w:proofErr w:type="gramStart"/>
      <w:r w:rsidRPr="004B0871">
        <w:rPr>
          <w:rFonts w:ascii="Times New Roman" w:hAnsi="Times New Roman" w:cs="Times New Roman"/>
          <w:sz w:val="28"/>
          <w:szCs w:val="28"/>
        </w:rPr>
        <w:t>от</w:t>
      </w:r>
      <w:proofErr w:type="gramEnd"/>
      <w:r w:rsidRPr="004B0871">
        <w:rPr>
          <w:rFonts w:ascii="Times New Roman" w:hAnsi="Times New Roman" w:cs="Times New Roman"/>
          <w:sz w:val="28"/>
          <w:szCs w:val="28"/>
        </w:rPr>
        <w:t xml:space="preserve"> </w:t>
      </w:r>
      <w:r w:rsidRPr="004B0871">
        <w:rPr>
          <w:rFonts w:ascii="Times New Roman" w:hAnsi="Times New Roman" w:cs="Times New Roman"/>
          <w:sz w:val="28"/>
          <w:szCs w:val="28"/>
          <w:u w:val="single"/>
        </w:rPr>
        <w:t>____________</w:t>
      </w:r>
      <w:r w:rsidRPr="004B0871">
        <w:rPr>
          <w:rFonts w:ascii="Times New Roman" w:hAnsi="Times New Roman" w:cs="Times New Roman"/>
          <w:sz w:val="28"/>
          <w:szCs w:val="28"/>
        </w:rPr>
        <w:t xml:space="preserve"> № </w:t>
      </w:r>
      <w:r w:rsidRPr="004B0871">
        <w:rPr>
          <w:rFonts w:ascii="Times New Roman" w:hAnsi="Times New Roman" w:cs="Times New Roman"/>
          <w:sz w:val="28"/>
          <w:szCs w:val="28"/>
          <w:u w:val="single"/>
        </w:rPr>
        <w:t>________________</w:t>
      </w:r>
      <w:r w:rsidR="00052DB1">
        <w:rPr>
          <w:rFonts w:ascii="Times New Roman" w:hAnsi="Times New Roman" w:cs="Times New Roman"/>
          <w:sz w:val="28"/>
          <w:szCs w:val="28"/>
          <w:u w:val="single"/>
        </w:rPr>
        <w:t>__________________________</w:t>
      </w: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tblGrid>
      <w:tr w:rsidR="004B0871" w:rsidRPr="00052DB1" w:rsidTr="004B0871">
        <w:trPr>
          <w:trHeight w:val="937"/>
        </w:trPr>
        <w:tc>
          <w:tcPr>
            <w:tcW w:w="5537" w:type="dxa"/>
          </w:tcPr>
          <w:p w:rsidR="004B0871" w:rsidRPr="00052DB1" w:rsidRDefault="004B0871" w:rsidP="004B0871">
            <w:pPr>
              <w:autoSpaceDE w:val="0"/>
              <w:autoSpaceDN w:val="0"/>
              <w:adjustRightInd w:val="0"/>
              <w:spacing w:line="228" w:lineRule="auto"/>
              <w:outlineLvl w:val="0"/>
              <w:rPr>
                <w:rFonts w:ascii="Times New Roman" w:hAnsi="Times New Roman" w:cs="Times New Roman"/>
                <w:sz w:val="24"/>
                <w:szCs w:val="24"/>
              </w:rPr>
            </w:pPr>
          </w:p>
          <w:p w:rsidR="004B0871" w:rsidRPr="00052DB1" w:rsidRDefault="004B0871" w:rsidP="004B0871">
            <w:pPr>
              <w:autoSpaceDE w:val="0"/>
              <w:autoSpaceDN w:val="0"/>
              <w:adjustRightInd w:val="0"/>
              <w:spacing w:line="228" w:lineRule="auto"/>
              <w:outlineLvl w:val="0"/>
              <w:rPr>
                <w:rFonts w:ascii="Times New Roman" w:hAnsi="Times New Roman" w:cs="Times New Roman"/>
                <w:sz w:val="24"/>
                <w:szCs w:val="24"/>
              </w:rPr>
            </w:pPr>
            <w:r w:rsidRPr="00052DB1">
              <w:rPr>
                <w:rFonts w:ascii="Times New Roman" w:hAnsi="Times New Roman" w:cs="Times New Roman"/>
                <w:sz w:val="24"/>
                <w:szCs w:val="24"/>
              </w:rPr>
              <w:t xml:space="preserve">Наименование должности руководителя архива </w:t>
            </w:r>
          </w:p>
          <w:p w:rsidR="004B0871" w:rsidRPr="00052DB1" w:rsidRDefault="004B0871" w:rsidP="004B0871">
            <w:pPr>
              <w:autoSpaceDE w:val="0"/>
              <w:autoSpaceDN w:val="0"/>
              <w:adjustRightInd w:val="0"/>
              <w:spacing w:line="228" w:lineRule="auto"/>
              <w:outlineLvl w:val="0"/>
              <w:rPr>
                <w:rFonts w:ascii="Times New Roman" w:hAnsi="Times New Roman" w:cs="Times New Roman"/>
                <w:sz w:val="24"/>
                <w:szCs w:val="24"/>
              </w:rPr>
            </w:pPr>
            <w:r w:rsidRPr="00052DB1">
              <w:rPr>
                <w:rFonts w:ascii="Times New Roman" w:hAnsi="Times New Roman" w:cs="Times New Roman"/>
                <w:sz w:val="24"/>
                <w:szCs w:val="24"/>
              </w:rPr>
              <w:t>(в случае</w:t>
            </w:r>
            <w:proofErr w:type="gramStart"/>
            <w:r w:rsidRPr="00052DB1">
              <w:rPr>
                <w:rFonts w:ascii="Times New Roman" w:hAnsi="Times New Roman" w:cs="Times New Roman"/>
                <w:sz w:val="24"/>
                <w:szCs w:val="24"/>
              </w:rPr>
              <w:t>,</w:t>
            </w:r>
            <w:proofErr w:type="gramEnd"/>
            <w:r w:rsidRPr="00052DB1">
              <w:rPr>
                <w:rFonts w:ascii="Times New Roman" w:hAnsi="Times New Roman" w:cs="Times New Roman"/>
                <w:sz w:val="24"/>
                <w:szCs w:val="24"/>
              </w:rPr>
              <w:t xml:space="preserve"> если за организацию архивного хранения отвечает руководитель организации, акт подписывается лицом, ответственным за архив)                  </w:t>
            </w:r>
          </w:p>
        </w:tc>
      </w:tr>
    </w:tbl>
    <w:p w:rsidR="004B0871" w:rsidRPr="00052DB1"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bookmarkStart w:id="6" w:name="Par68"/>
      <w:bookmarkEnd w:id="6"/>
    </w:p>
    <w:p w:rsidR="004B0871" w:rsidRPr="00052DB1"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p>
    <w:p w:rsidR="004B0871" w:rsidRPr="00052DB1"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p>
    <w:p w:rsidR="004B0871" w:rsidRPr="00052DB1"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 xml:space="preserve">                 ____________________</w:t>
      </w:r>
    </w:p>
    <w:p w:rsidR="004B0871" w:rsidRPr="00052DB1"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052DB1">
        <w:rPr>
          <w:rFonts w:ascii="Times New Roman" w:eastAsia="Times New Roman" w:hAnsi="Times New Roman" w:cs="Times New Roman"/>
          <w:color w:val="000000"/>
          <w:sz w:val="24"/>
          <w:szCs w:val="24"/>
        </w:rPr>
        <w:t>(подпись)       (расшифровка подписи)</w:t>
      </w:r>
    </w:p>
    <w:p w:rsidR="004B0871" w:rsidRPr="00052DB1"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____________________________</w:t>
      </w: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(дата)</w:t>
      </w: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pStyle w:val="ConsPlusNonformat"/>
        <w:widowContro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B0871" w:rsidRPr="004B0871" w:rsidTr="004B0871">
        <w:trPr>
          <w:trHeight w:val="1053"/>
        </w:trPr>
        <w:tc>
          <w:tcPr>
            <w:tcW w:w="4927" w:type="dxa"/>
          </w:tcPr>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             СОГЛАСОВАНО</w:t>
            </w:r>
          </w:p>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Протокол ЦЭК Администрации            </w:t>
            </w:r>
          </w:p>
        </w:tc>
        <w:tc>
          <w:tcPr>
            <w:tcW w:w="4927" w:type="dxa"/>
          </w:tcPr>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                   УТВЕРЖДЕНА </w:t>
            </w:r>
          </w:p>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Протокол </w:t>
            </w:r>
            <w:proofErr w:type="gramStart"/>
            <w:r w:rsidRPr="004B0871">
              <w:rPr>
                <w:rFonts w:ascii="Times New Roman" w:hAnsi="Times New Roman" w:cs="Times New Roman"/>
                <w:sz w:val="28"/>
                <w:szCs w:val="28"/>
              </w:rPr>
              <w:t>ЭК</w:t>
            </w:r>
            <w:proofErr w:type="gramEnd"/>
            <w:r w:rsidRPr="004B0871">
              <w:rPr>
                <w:rFonts w:ascii="Times New Roman" w:hAnsi="Times New Roman" w:cs="Times New Roman"/>
                <w:sz w:val="28"/>
                <w:szCs w:val="28"/>
              </w:rPr>
              <w:t xml:space="preserve"> архивного отдела </w:t>
            </w:r>
          </w:p>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p>
        </w:tc>
      </w:tr>
    </w:tbl>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 xml:space="preserve">от ____________ № _________                 </w:t>
      </w:r>
      <w:proofErr w:type="gramStart"/>
      <w:r w:rsidRPr="004B0871">
        <w:rPr>
          <w:rFonts w:ascii="Times New Roman" w:hAnsi="Times New Roman" w:cs="Times New Roman"/>
          <w:sz w:val="28"/>
          <w:szCs w:val="28"/>
        </w:rPr>
        <w:t>от</w:t>
      </w:r>
      <w:proofErr w:type="gramEnd"/>
      <w:r w:rsidRPr="004B0871">
        <w:rPr>
          <w:rFonts w:ascii="Times New Roman" w:hAnsi="Times New Roman" w:cs="Times New Roman"/>
          <w:sz w:val="28"/>
          <w:szCs w:val="28"/>
        </w:rPr>
        <w:t xml:space="preserve"> _____________ №_____________</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Документы в </w:t>
      </w:r>
      <w:proofErr w:type="spellStart"/>
      <w:r w:rsidRPr="004B0871">
        <w:rPr>
          <w:rFonts w:ascii="Times New Roman" w:eastAsia="Times New Roman" w:hAnsi="Times New Roman" w:cs="Times New Roman"/>
          <w:color w:val="000000"/>
          <w:sz w:val="28"/>
          <w:szCs w:val="28"/>
        </w:rPr>
        <w:t>количестве____________________ед</w:t>
      </w:r>
      <w:proofErr w:type="spellEnd"/>
      <w:r w:rsidRPr="004B0871">
        <w:rPr>
          <w:rFonts w:ascii="Times New Roman" w:eastAsia="Times New Roman" w:hAnsi="Times New Roman" w:cs="Times New Roman"/>
          <w:color w:val="000000"/>
          <w:sz w:val="28"/>
          <w:szCs w:val="28"/>
        </w:rPr>
        <w:t>. хр.  (дел, электронных дел):</w:t>
      </w: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на бумажном носителе весом </w:t>
      </w:r>
      <w:proofErr w:type="spellStart"/>
      <w:r w:rsidRPr="004B0871">
        <w:rPr>
          <w:rFonts w:ascii="Times New Roman" w:eastAsia="Times New Roman" w:hAnsi="Times New Roman" w:cs="Times New Roman"/>
          <w:color w:val="000000"/>
          <w:sz w:val="28"/>
          <w:szCs w:val="28"/>
          <w:u w:val="single"/>
        </w:rPr>
        <w:t>___________________</w:t>
      </w:r>
      <w:r w:rsidRPr="004B0871">
        <w:rPr>
          <w:rFonts w:ascii="Times New Roman" w:eastAsia="Times New Roman" w:hAnsi="Times New Roman" w:cs="Times New Roman"/>
          <w:color w:val="000000"/>
          <w:sz w:val="28"/>
          <w:szCs w:val="28"/>
        </w:rPr>
        <w:t>кг</w:t>
      </w:r>
      <w:proofErr w:type="spellEnd"/>
      <w:proofErr w:type="gramStart"/>
      <w:r w:rsidRPr="004B0871">
        <w:rPr>
          <w:rFonts w:ascii="Times New Roman" w:eastAsia="Times New Roman" w:hAnsi="Times New Roman" w:cs="Times New Roman"/>
          <w:color w:val="000000"/>
          <w:sz w:val="28"/>
          <w:szCs w:val="28"/>
        </w:rPr>
        <w:t>.</w:t>
      </w:r>
      <w:proofErr w:type="gramEnd"/>
      <w:r w:rsidRPr="004B0871">
        <w:rPr>
          <w:rFonts w:ascii="Times New Roman" w:eastAsia="Times New Roman" w:hAnsi="Times New Roman" w:cs="Times New Roman"/>
          <w:color w:val="000000"/>
          <w:sz w:val="28"/>
          <w:szCs w:val="28"/>
        </w:rPr>
        <w:t xml:space="preserve"> </w:t>
      </w:r>
      <w:proofErr w:type="gramStart"/>
      <w:r w:rsidRPr="004B0871">
        <w:rPr>
          <w:rFonts w:ascii="Times New Roman" w:eastAsia="Times New Roman" w:hAnsi="Times New Roman" w:cs="Times New Roman"/>
          <w:color w:val="000000"/>
          <w:sz w:val="28"/>
          <w:szCs w:val="28"/>
        </w:rPr>
        <w:t>с</w:t>
      </w:r>
      <w:proofErr w:type="gramEnd"/>
      <w:r w:rsidRPr="004B0871">
        <w:rPr>
          <w:rFonts w:ascii="Times New Roman" w:eastAsia="Times New Roman" w:hAnsi="Times New Roman" w:cs="Times New Roman"/>
          <w:color w:val="000000"/>
          <w:sz w:val="28"/>
          <w:szCs w:val="28"/>
        </w:rPr>
        <w:t>даны на уничтожение</w:t>
      </w: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-на электронном носителе </w:t>
      </w:r>
      <w:proofErr w:type="gramStart"/>
      <w:r w:rsidRPr="004B0871">
        <w:rPr>
          <w:rFonts w:ascii="Times New Roman" w:eastAsia="Times New Roman" w:hAnsi="Times New Roman" w:cs="Times New Roman"/>
          <w:color w:val="000000"/>
          <w:sz w:val="28"/>
          <w:szCs w:val="28"/>
        </w:rPr>
        <w:t>сданы</w:t>
      </w:r>
      <w:proofErr w:type="gramEnd"/>
      <w:r w:rsidRPr="004B0871">
        <w:rPr>
          <w:rFonts w:ascii="Times New Roman" w:eastAsia="Times New Roman" w:hAnsi="Times New Roman" w:cs="Times New Roman"/>
          <w:color w:val="000000"/>
          <w:sz w:val="28"/>
          <w:szCs w:val="28"/>
        </w:rPr>
        <w:t xml:space="preserve"> на уничтожение_________________________</w:t>
      </w:r>
      <w:r w:rsidR="004544FE">
        <w:rPr>
          <w:rFonts w:ascii="Times New Roman" w:eastAsia="Times New Roman" w:hAnsi="Times New Roman" w:cs="Times New Roman"/>
          <w:color w:val="000000"/>
          <w:sz w:val="28"/>
          <w:szCs w:val="28"/>
        </w:rPr>
        <w:t>________________________________</w:t>
      </w:r>
      <w:r w:rsidRPr="004B0871">
        <w:rPr>
          <w:rFonts w:ascii="Times New Roman" w:eastAsia="Times New Roman" w:hAnsi="Times New Roman" w:cs="Times New Roman"/>
          <w:color w:val="000000"/>
          <w:sz w:val="28"/>
          <w:szCs w:val="28"/>
        </w:rPr>
        <w:t>____________________________________________________________________</w:t>
      </w: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(способ уничтожения)</w:t>
      </w: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 xml:space="preserve">Наименование должности работника, </w:t>
      </w: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proofErr w:type="gramStart"/>
      <w:r w:rsidRPr="004544FE">
        <w:rPr>
          <w:rFonts w:ascii="Times New Roman" w:eastAsia="Times New Roman" w:hAnsi="Times New Roman" w:cs="Times New Roman"/>
          <w:color w:val="000000"/>
          <w:sz w:val="24"/>
          <w:szCs w:val="24"/>
        </w:rPr>
        <w:t>сдавшего</w:t>
      </w:r>
      <w:proofErr w:type="gramEnd"/>
      <w:r w:rsidRPr="004544FE">
        <w:rPr>
          <w:rFonts w:ascii="Times New Roman" w:eastAsia="Times New Roman" w:hAnsi="Times New Roman" w:cs="Times New Roman"/>
          <w:color w:val="000000"/>
          <w:sz w:val="24"/>
          <w:szCs w:val="24"/>
        </w:rPr>
        <w:t xml:space="preserve"> документы                                                                 _________________________</w:t>
      </w: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___________________                                       (подпись)                (расшифровка подписи)</w:t>
      </w: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 xml:space="preserve">          (дата)</w:t>
      </w: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Изменения в учетные документы внесены</w:t>
      </w: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Наименование должности работника                              ___________________________</w:t>
      </w: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___________________                                      (подпись)                  (расшифровка подписи)</w:t>
      </w:r>
    </w:p>
    <w:p w:rsidR="004B0871" w:rsidRPr="004544FE" w:rsidRDefault="004B0871" w:rsidP="004B0871">
      <w:pPr>
        <w:autoSpaceDE w:val="0"/>
        <w:autoSpaceDN w:val="0"/>
        <w:adjustRightInd w:val="0"/>
        <w:spacing w:line="228" w:lineRule="auto"/>
        <w:jc w:val="both"/>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 xml:space="preserve">              (дата)</w:t>
      </w: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28</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autoSpaceDE w:val="0"/>
        <w:autoSpaceDN w:val="0"/>
        <w:adjustRightInd w:val="0"/>
        <w:rPr>
          <w:rFonts w:ascii="Times New Roman" w:hAnsi="Times New Roman" w:cs="Times New Roman"/>
          <w:b/>
          <w:bCs/>
          <w:sz w:val="28"/>
          <w:szCs w:val="28"/>
        </w:rPr>
      </w:pPr>
    </w:p>
    <w:p w:rsidR="004B0871" w:rsidRPr="004B0871" w:rsidRDefault="004B0871" w:rsidP="004B0871">
      <w:pPr>
        <w:autoSpaceDE w:val="0"/>
        <w:autoSpaceDN w:val="0"/>
        <w:adjustRightInd w:val="0"/>
        <w:jc w:val="center"/>
        <w:rPr>
          <w:rFonts w:ascii="Times New Roman" w:hAnsi="Times New Roman" w:cs="Times New Roman"/>
          <w:b/>
          <w:bCs/>
          <w:sz w:val="28"/>
          <w:szCs w:val="28"/>
        </w:rPr>
      </w:pPr>
      <w:r w:rsidRPr="004B0871">
        <w:rPr>
          <w:rFonts w:ascii="Times New Roman" w:hAnsi="Times New Roman" w:cs="Times New Roman"/>
          <w:b/>
          <w:bCs/>
          <w:sz w:val="28"/>
          <w:szCs w:val="28"/>
        </w:rPr>
        <w:t>Форма описи дел структурного подразделения</w:t>
      </w:r>
    </w:p>
    <w:p w:rsidR="004B0871" w:rsidRPr="004B0871" w:rsidRDefault="004B0871" w:rsidP="004B0871">
      <w:pPr>
        <w:pStyle w:val="ConsPlusNonformat"/>
        <w:widowControl/>
        <w:rPr>
          <w:rFonts w:ascii="Times New Roman" w:eastAsia="Calibri" w:hAnsi="Times New Roman" w:cs="Times New Roman"/>
          <w:sz w:val="28"/>
          <w:szCs w:val="28"/>
          <w:lang w:eastAsia="en-US"/>
        </w:rPr>
      </w:pPr>
      <w:r w:rsidRPr="004B0871">
        <w:rPr>
          <w:rFonts w:ascii="Times New Roman" w:eastAsia="Calibri" w:hAnsi="Times New Roman" w:cs="Times New Roman"/>
          <w:sz w:val="28"/>
          <w:szCs w:val="28"/>
          <w:lang w:eastAsia="en-US"/>
        </w:rPr>
        <w:pict>
          <v:shape id="Надпись 13" o:spid="_x0000_s1034" type="#_x0000_t202" style="position:absolute;margin-left:2.6pt;margin-top:7.25pt;width:242.6pt;height:174.95pt;z-index:251663360;mso-width-relative:page;mso-height-relative:page" o:gfxdata="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3SrbnWAAAACAEAAA8AAAAAAAAAAQAgAAAAIgAAAGRycy9kb3du&#10;cmV2LnhtbFBLAQIUABQAAAAIAIdO4kCZ4tqRyAEAAH4DAAAOAAAAAAAAAAEAIAAAACUBAABkcnMv&#10;ZTJvRG9jLnhtbFBLBQYAAAAABgAGAFkBAABfBQAAAAA=&#10;" stroked="f">
            <v:textbox>
              <w:txbxContent>
                <w:p w:rsidR="00052DB1" w:rsidRPr="00D11A43" w:rsidRDefault="00052DB1" w:rsidP="004B0871">
                  <w:pPr>
                    <w:autoSpaceDE w:val="0"/>
                    <w:autoSpaceDN w:val="0"/>
                    <w:adjustRightInd w:val="0"/>
                    <w:jc w:val="both"/>
                    <w:rPr>
                      <w:rFonts w:ascii="Times New Roman" w:hAnsi="Times New Roman" w:cs="Times New Roman"/>
                      <w:sz w:val="24"/>
                      <w:szCs w:val="24"/>
                    </w:rPr>
                  </w:pPr>
                  <w:r w:rsidRPr="00D11A43">
                    <w:rPr>
                      <w:rFonts w:ascii="Times New Roman" w:hAnsi="Times New Roman" w:cs="Times New Roman"/>
                      <w:sz w:val="24"/>
                      <w:szCs w:val="24"/>
                    </w:rPr>
                    <w:t xml:space="preserve">Администрация городского округа               </w:t>
                  </w:r>
                </w:p>
                <w:p w:rsidR="00052DB1" w:rsidRPr="00D11A43" w:rsidRDefault="00052DB1" w:rsidP="004B0871">
                  <w:pPr>
                    <w:autoSpaceDE w:val="0"/>
                    <w:autoSpaceDN w:val="0"/>
                    <w:adjustRightInd w:val="0"/>
                    <w:jc w:val="both"/>
                    <w:outlineLvl w:val="0"/>
                    <w:rPr>
                      <w:rFonts w:ascii="Times New Roman" w:hAnsi="Times New Roman" w:cs="Times New Roman"/>
                      <w:iCs/>
                      <w:sz w:val="24"/>
                      <w:szCs w:val="24"/>
                    </w:rPr>
                  </w:pPr>
                  <w:r w:rsidRPr="00D11A43">
                    <w:rPr>
                      <w:rFonts w:ascii="Times New Roman" w:hAnsi="Times New Roman" w:cs="Times New Roman"/>
                      <w:sz w:val="24"/>
                      <w:szCs w:val="24"/>
                    </w:rPr>
                    <w:t>муниципальное</w:t>
                  </w:r>
                  <w:r w:rsidRPr="00D11A43">
                    <w:rPr>
                      <w:rFonts w:ascii="Times New Roman" w:hAnsi="Times New Roman" w:cs="Times New Roman"/>
                      <w:iCs/>
                      <w:sz w:val="24"/>
                      <w:szCs w:val="24"/>
                    </w:rPr>
                    <w:t xml:space="preserve"> образование </w:t>
                  </w:r>
                </w:p>
                <w:p w:rsidR="00052DB1" w:rsidRPr="00D11A43" w:rsidRDefault="00052DB1" w:rsidP="004B0871">
                  <w:pPr>
                    <w:autoSpaceDE w:val="0"/>
                    <w:autoSpaceDN w:val="0"/>
                    <w:adjustRightInd w:val="0"/>
                    <w:jc w:val="both"/>
                    <w:rPr>
                      <w:rFonts w:ascii="Times New Roman" w:hAnsi="Times New Roman" w:cs="Times New Roman"/>
                      <w:iCs/>
                      <w:sz w:val="24"/>
                      <w:szCs w:val="24"/>
                    </w:rPr>
                  </w:pPr>
                  <w:r w:rsidRPr="00D11A43">
                    <w:rPr>
                      <w:rFonts w:ascii="Times New Roman" w:hAnsi="Times New Roman" w:cs="Times New Roman"/>
                      <w:iCs/>
                      <w:sz w:val="24"/>
                      <w:szCs w:val="24"/>
                    </w:rPr>
                    <w:t xml:space="preserve">городской округ город Красный Луч </w:t>
                  </w:r>
                </w:p>
                <w:p w:rsidR="00052DB1" w:rsidRPr="00D11A43" w:rsidRDefault="00052DB1" w:rsidP="004B0871">
                  <w:pPr>
                    <w:autoSpaceDE w:val="0"/>
                    <w:autoSpaceDN w:val="0"/>
                    <w:adjustRightInd w:val="0"/>
                    <w:jc w:val="both"/>
                    <w:rPr>
                      <w:rFonts w:ascii="Times New Roman" w:hAnsi="Times New Roman" w:cs="Times New Roman"/>
                      <w:iCs/>
                      <w:sz w:val="24"/>
                      <w:szCs w:val="24"/>
                    </w:rPr>
                  </w:pPr>
                  <w:r w:rsidRPr="00D11A43">
                    <w:rPr>
                      <w:rFonts w:ascii="Times New Roman" w:hAnsi="Times New Roman" w:cs="Times New Roman"/>
                      <w:iCs/>
                      <w:sz w:val="24"/>
                      <w:szCs w:val="24"/>
                    </w:rPr>
                    <w:t>Луганской Народной Республики</w:t>
                  </w:r>
                </w:p>
                <w:p w:rsidR="00052DB1" w:rsidRPr="00D11A43" w:rsidRDefault="00052DB1" w:rsidP="004B0871">
                  <w:pPr>
                    <w:pBdr>
                      <w:bottom w:val="single" w:sz="12" w:space="1" w:color="auto"/>
                    </w:pBdr>
                    <w:rPr>
                      <w:rFonts w:ascii="Times New Roman" w:hAnsi="Times New Roman" w:cs="Times New Roman"/>
                      <w:sz w:val="24"/>
                      <w:szCs w:val="24"/>
                    </w:rPr>
                  </w:pPr>
                </w:p>
                <w:p w:rsidR="00052DB1" w:rsidRPr="00D11A43" w:rsidRDefault="00052DB1" w:rsidP="004B0871">
                  <w:pPr>
                    <w:rPr>
                      <w:rFonts w:ascii="Times New Roman" w:hAnsi="Times New Roman" w:cs="Times New Roman"/>
                      <w:sz w:val="24"/>
                      <w:szCs w:val="24"/>
                    </w:rPr>
                  </w:pPr>
                  <w:r w:rsidRPr="00D11A43">
                    <w:rPr>
                      <w:rFonts w:ascii="Times New Roman" w:hAnsi="Times New Roman" w:cs="Times New Roman"/>
                      <w:sz w:val="24"/>
                      <w:szCs w:val="24"/>
                    </w:rPr>
                    <w:t>(наименование структурного подразделения)</w:t>
                  </w:r>
                </w:p>
                <w:p w:rsidR="00052DB1" w:rsidRPr="00D11A43" w:rsidRDefault="00052DB1" w:rsidP="004B0871">
                  <w:pPr>
                    <w:rPr>
                      <w:rFonts w:ascii="Times New Roman" w:hAnsi="Times New Roman" w:cs="Times New Roman"/>
                      <w:sz w:val="24"/>
                      <w:szCs w:val="24"/>
                    </w:rPr>
                  </w:pPr>
                </w:p>
                <w:p w:rsidR="00052DB1" w:rsidRPr="00D11A43" w:rsidRDefault="00052DB1" w:rsidP="004B0871">
                  <w:pPr>
                    <w:rPr>
                      <w:rFonts w:ascii="Times New Roman" w:hAnsi="Times New Roman" w:cs="Times New Roman"/>
                      <w:sz w:val="24"/>
                      <w:szCs w:val="24"/>
                    </w:rPr>
                  </w:pPr>
                </w:p>
                <w:p w:rsidR="00052DB1" w:rsidRPr="00D11A43" w:rsidRDefault="00052DB1" w:rsidP="004B0871">
                  <w:pPr>
                    <w:rPr>
                      <w:rFonts w:ascii="Times New Roman" w:hAnsi="Times New Roman" w:cs="Times New Roman"/>
                      <w:sz w:val="24"/>
                      <w:szCs w:val="24"/>
                    </w:rPr>
                  </w:pPr>
                  <w:r w:rsidRPr="00D11A43">
                    <w:rPr>
                      <w:rFonts w:ascii="Times New Roman" w:hAnsi="Times New Roman" w:cs="Times New Roman"/>
                      <w:sz w:val="24"/>
                      <w:szCs w:val="24"/>
                    </w:rPr>
                    <w:t>ОПИСЬ № ______________________</w:t>
                  </w:r>
                </w:p>
                <w:p w:rsidR="00052DB1" w:rsidRPr="00D11A43" w:rsidRDefault="00052DB1" w:rsidP="004B0871">
                  <w:pPr>
                    <w:rPr>
                      <w:rFonts w:ascii="Times New Roman" w:hAnsi="Times New Roman" w:cs="Times New Roman"/>
                      <w:sz w:val="24"/>
                      <w:szCs w:val="24"/>
                    </w:rPr>
                  </w:pPr>
                  <w:r w:rsidRPr="00D11A43">
                    <w:rPr>
                      <w:rFonts w:ascii="Times New Roman" w:hAnsi="Times New Roman" w:cs="Times New Roman"/>
                      <w:sz w:val="24"/>
                      <w:szCs w:val="24"/>
                    </w:rPr>
                    <w:t xml:space="preserve">дел, документов </w:t>
                  </w:r>
                </w:p>
                <w:p w:rsidR="00052DB1" w:rsidRPr="00D11A43" w:rsidRDefault="00052DB1" w:rsidP="004B0871">
                  <w:pPr>
                    <w:rPr>
                      <w:rFonts w:ascii="Times New Roman" w:hAnsi="Times New Roman" w:cs="Times New Roman"/>
                      <w:sz w:val="24"/>
                      <w:szCs w:val="24"/>
                    </w:rPr>
                  </w:pPr>
                  <w:r w:rsidRPr="00D11A43">
                    <w:rPr>
                      <w:rFonts w:ascii="Times New Roman" w:hAnsi="Times New Roman" w:cs="Times New Roman"/>
                      <w:sz w:val="24"/>
                      <w:szCs w:val="24"/>
                    </w:rPr>
                    <w:t>за ___________ год</w:t>
                  </w:r>
                </w:p>
              </w:txbxContent>
            </v:textbox>
          </v:shape>
        </w:pict>
      </w: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eastAsia="Calibri" w:hAnsi="Times New Roman" w:cs="Times New Roman"/>
          <w:sz w:val="28"/>
          <w:szCs w:val="28"/>
          <w:lang w:eastAsia="en-US"/>
        </w:rPr>
      </w:pPr>
    </w:p>
    <w:p w:rsidR="004B0871" w:rsidRPr="004B0871" w:rsidRDefault="004B0871" w:rsidP="004B0871">
      <w:pPr>
        <w:pStyle w:val="ConsPlusNonformat"/>
        <w:widowControl/>
        <w:rPr>
          <w:rFonts w:ascii="Times New Roman" w:hAnsi="Times New Roman" w:cs="Times New Roman"/>
          <w:sz w:val="28"/>
          <w:szCs w:val="28"/>
        </w:rPr>
      </w:pPr>
    </w:p>
    <w:tbl>
      <w:tblPr>
        <w:tblW w:w="10135" w:type="dxa"/>
        <w:tblLayout w:type="fixed"/>
        <w:tblCellMar>
          <w:left w:w="70" w:type="dxa"/>
          <w:right w:w="70" w:type="dxa"/>
        </w:tblCellMar>
        <w:tblLook w:val="04A0"/>
      </w:tblPr>
      <w:tblGrid>
        <w:gridCol w:w="567"/>
        <w:gridCol w:w="1276"/>
        <w:gridCol w:w="1913"/>
        <w:gridCol w:w="1276"/>
        <w:gridCol w:w="1417"/>
        <w:gridCol w:w="1701"/>
        <w:gridCol w:w="1985"/>
      </w:tblGrid>
      <w:tr w:rsidR="004B0871" w:rsidRPr="004B0871" w:rsidTr="004B0871">
        <w:trPr>
          <w:cantSplit/>
          <w:trHeight w:val="480"/>
        </w:trPr>
        <w:tc>
          <w:tcPr>
            <w:tcW w:w="5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 xml:space="preserve">№ </w:t>
            </w:r>
            <w:proofErr w:type="spellStart"/>
            <w:proofErr w:type="gramStart"/>
            <w:r w:rsidRPr="004B0871">
              <w:rPr>
                <w:rFonts w:ascii="Times New Roman" w:hAnsi="Times New Roman" w:cs="Times New Roman"/>
                <w:sz w:val="28"/>
                <w:szCs w:val="28"/>
              </w:rPr>
              <w:t>п</w:t>
            </w:r>
            <w:proofErr w:type="spellEnd"/>
            <w:proofErr w:type="gramEnd"/>
            <w:r w:rsidRPr="004B0871">
              <w:rPr>
                <w:rFonts w:ascii="Times New Roman" w:hAnsi="Times New Roman" w:cs="Times New Roman"/>
                <w:sz w:val="28"/>
                <w:szCs w:val="28"/>
              </w:rPr>
              <w:t>/</w:t>
            </w:r>
            <w:proofErr w:type="spellStart"/>
            <w:r w:rsidRPr="004B0871">
              <w:rPr>
                <w:rFonts w:ascii="Times New Roman" w:hAnsi="Times New Roman" w:cs="Times New Roman"/>
                <w:sz w:val="28"/>
                <w:szCs w:val="28"/>
              </w:rPr>
              <w:t>п</w:t>
            </w:r>
            <w:proofErr w:type="spellEnd"/>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Индекс дела</w:t>
            </w:r>
          </w:p>
        </w:tc>
        <w:tc>
          <w:tcPr>
            <w:tcW w:w="1913"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Заголовок дела</w:t>
            </w: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 xml:space="preserve">Крайние </w:t>
            </w:r>
            <w:r w:rsidRPr="004B0871">
              <w:rPr>
                <w:rFonts w:ascii="Times New Roman" w:hAnsi="Times New Roman" w:cs="Times New Roman"/>
                <w:sz w:val="28"/>
                <w:szCs w:val="28"/>
              </w:rPr>
              <w:br/>
              <w:t>даты</w:t>
            </w:r>
          </w:p>
        </w:tc>
        <w:tc>
          <w:tcPr>
            <w:tcW w:w="141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Срок хранения</w:t>
            </w:r>
          </w:p>
          <w:p w:rsidR="004B0871" w:rsidRPr="004544FE" w:rsidRDefault="004B0871" w:rsidP="004B0871">
            <w:pPr>
              <w:pStyle w:val="ConsPlusCell"/>
              <w:widowControl/>
              <w:jc w:val="center"/>
              <w:rPr>
                <w:rFonts w:ascii="Times New Roman" w:hAnsi="Times New Roman" w:cs="Times New Roman"/>
              </w:rPr>
            </w:pPr>
            <w:r w:rsidRPr="004544FE">
              <w:rPr>
                <w:rFonts w:ascii="Times New Roman" w:hAnsi="Times New Roman" w:cs="Times New Roman"/>
              </w:rPr>
              <w:t>(графа не заполняется в описи дел постоянного срока хранения)</w:t>
            </w:r>
          </w:p>
        </w:tc>
        <w:tc>
          <w:tcPr>
            <w:tcW w:w="170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Количество</w:t>
            </w:r>
          </w:p>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листов</w:t>
            </w:r>
          </w:p>
        </w:tc>
        <w:tc>
          <w:tcPr>
            <w:tcW w:w="19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Примечание</w:t>
            </w:r>
          </w:p>
        </w:tc>
      </w:tr>
      <w:tr w:rsidR="004B0871" w:rsidRPr="004B0871" w:rsidTr="004B0871">
        <w:trPr>
          <w:cantSplit/>
          <w:trHeight w:val="240"/>
        </w:trPr>
        <w:tc>
          <w:tcPr>
            <w:tcW w:w="5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2</w:t>
            </w:r>
          </w:p>
        </w:tc>
        <w:tc>
          <w:tcPr>
            <w:tcW w:w="1913"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4</w:t>
            </w:r>
          </w:p>
        </w:tc>
        <w:tc>
          <w:tcPr>
            <w:tcW w:w="141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6</w:t>
            </w:r>
          </w:p>
        </w:tc>
        <w:tc>
          <w:tcPr>
            <w:tcW w:w="19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7</w:t>
            </w:r>
          </w:p>
        </w:tc>
      </w:tr>
      <w:tr w:rsidR="004B0871" w:rsidRPr="004B0871" w:rsidTr="004B0871">
        <w:trPr>
          <w:cantSplit/>
          <w:trHeight w:val="240"/>
        </w:trPr>
        <w:tc>
          <w:tcPr>
            <w:tcW w:w="10135" w:type="dxa"/>
            <w:gridSpan w:val="7"/>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jc w:val="center"/>
              <w:rPr>
                <w:rFonts w:ascii="Times New Roman" w:hAnsi="Times New Roman" w:cs="Times New Roman"/>
                <w:sz w:val="28"/>
                <w:szCs w:val="28"/>
              </w:rPr>
            </w:pPr>
            <w:r w:rsidRPr="004B0871">
              <w:rPr>
                <w:rFonts w:ascii="Times New Roman" w:hAnsi="Times New Roman" w:cs="Times New Roman"/>
                <w:sz w:val="28"/>
                <w:szCs w:val="28"/>
              </w:rPr>
              <w:t>Название раздела</w:t>
            </w:r>
          </w:p>
        </w:tc>
      </w:tr>
      <w:tr w:rsidR="004B0871" w:rsidRPr="004B0871" w:rsidTr="004B0871">
        <w:trPr>
          <w:cantSplit/>
          <w:trHeight w:val="240"/>
        </w:trPr>
        <w:tc>
          <w:tcPr>
            <w:tcW w:w="5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913"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r>
      <w:tr w:rsidR="004B0871" w:rsidRPr="004B0871" w:rsidTr="004B0871">
        <w:trPr>
          <w:cantSplit/>
          <w:trHeight w:val="240"/>
        </w:trPr>
        <w:tc>
          <w:tcPr>
            <w:tcW w:w="56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913"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4B0871" w:rsidRPr="004B0871" w:rsidRDefault="004B0871" w:rsidP="004B0871">
            <w:pPr>
              <w:pStyle w:val="ConsPlusCell"/>
              <w:widowControl/>
              <w:rPr>
                <w:rFonts w:ascii="Times New Roman" w:hAnsi="Times New Roman" w:cs="Times New Roman"/>
                <w:sz w:val="28"/>
                <w:szCs w:val="28"/>
              </w:rPr>
            </w:pPr>
          </w:p>
        </w:tc>
      </w:tr>
    </w:tbl>
    <w:p w:rsidR="004B0871" w:rsidRPr="004B0871" w:rsidRDefault="004B0871" w:rsidP="004B0871">
      <w:pPr>
        <w:autoSpaceDE w:val="0"/>
        <w:autoSpaceDN w:val="0"/>
        <w:adjustRightInd w:val="0"/>
        <w:jc w:val="both"/>
        <w:outlineLvl w:val="0"/>
        <w:rPr>
          <w:rFonts w:ascii="Times New Roman" w:hAnsi="Times New Roman" w:cs="Times New Roman"/>
          <w:sz w:val="28"/>
          <w:szCs w:val="28"/>
        </w:rPr>
      </w:pP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В данный раздел описи внесено ____________________________ ____________</w:t>
      </w:r>
    </w:p>
    <w:p w:rsidR="004B0871" w:rsidRPr="004B0871" w:rsidRDefault="004B0871" w:rsidP="004B0871">
      <w:pPr>
        <w:pStyle w:val="ConsPlusNonformat"/>
        <w:widowControl/>
        <w:ind w:left="1416" w:firstLine="708"/>
        <w:jc w:val="center"/>
        <w:rPr>
          <w:rFonts w:ascii="Times New Roman" w:hAnsi="Times New Roman" w:cs="Times New Roman"/>
          <w:sz w:val="28"/>
          <w:szCs w:val="28"/>
        </w:rPr>
      </w:pPr>
      <w:r w:rsidRPr="004B0871">
        <w:rPr>
          <w:rFonts w:ascii="Times New Roman" w:hAnsi="Times New Roman" w:cs="Times New Roman"/>
          <w:sz w:val="28"/>
          <w:szCs w:val="28"/>
        </w:rPr>
        <w:t>(цифрами и прописью)</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_________________________________________________________________дел</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 xml:space="preserve"> </w:t>
      </w:r>
      <w:proofErr w:type="gramStart"/>
      <w:r w:rsidRPr="004B0871">
        <w:rPr>
          <w:rFonts w:ascii="Times New Roman" w:hAnsi="Times New Roman" w:cs="Times New Roman"/>
          <w:sz w:val="28"/>
          <w:szCs w:val="28"/>
        </w:rPr>
        <w:t>с</w:t>
      </w:r>
      <w:proofErr w:type="gramEnd"/>
      <w:r w:rsidRPr="004B0871">
        <w:rPr>
          <w:rFonts w:ascii="Times New Roman" w:hAnsi="Times New Roman" w:cs="Times New Roman"/>
          <w:sz w:val="28"/>
          <w:szCs w:val="28"/>
        </w:rPr>
        <w:t xml:space="preserve"> № </w:t>
      </w:r>
      <w:proofErr w:type="spellStart"/>
      <w:r w:rsidRPr="004B0871">
        <w:rPr>
          <w:rFonts w:ascii="Times New Roman" w:hAnsi="Times New Roman" w:cs="Times New Roman"/>
          <w:sz w:val="28"/>
          <w:szCs w:val="28"/>
        </w:rPr>
        <w:t>____________________по</w:t>
      </w:r>
      <w:proofErr w:type="spellEnd"/>
      <w:r w:rsidRPr="004B0871">
        <w:rPr>
          <w:rFonts w:ascii="Times New Roman" w:hAnsi="Times New Roman" w:cs="Times New Roman"/>
          <w:sz w:val="28"/>
          <w:szCs w:val="28"/>
        </w:rPr>
        <w:t xml:space="preserve"> № ____________________________, в том числе:</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литерные номера:_____________________________________________________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пропущенные номера: _________________________________________________</w:t>
      </w:r>
    </w:p>
    <w:p w:rsidR="004B0871" w:rsidRPr="004B0871" w:rsidRDefault="004B0871" w:rsidP="004B0871">
      <w:pPr>
        <w:pStyle w:val="ConsPlusNonformat"/>
        <w:widowControl/>
        <w:rPr>
          <w:rFonts w:ascii="Times New Roman" w:hAnsi="Times New Roman" w:cs="Times New Roman"/>
          <w:sz w:val="28"/>
          <w:szCs w:val="28"/>
        </w:rPr>
      </w:pP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Наименование должности                                                         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 xml:space="preserve">составителя описи                            </w:t>
      </w:r>
      <w:r w:rsidR="004544FE">
        <w:rPr>
          <w:rFonts w:ascii="Times New Roman" w:hAnsi="Times New Roman" w:cs="Times New Roman"/>
          <w:sz w:val="28"/>
          <w:szCs w:val="28"/>
        </w:rPr>
        <w:t xml:space="preserve">        (подпись)        </w:t>
      </w:r>
      <w:r w:rsidRPr="004B0871">
        <w:rPr>
          <w:rFonts w:ascii="Times New Roman" w:hAnsi="Times New Roman" w:cs="Times New Roman"/>
          <w:sz w:val="28"/>
          <w:szCs w:val="28"/>
        </w:rPr>
        <w:t xml:space="preserve">   (расшифровка подписи)</w:t>
      </w:r>
    </w:p>
    <w:p w:rsidR="004B0871" w:rsidRPr="004B0871" w:rsidRDefault="004544FE" w:rsidP="004B087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 xml:space="preserve">             (дата)</w:t>
      </w:r>
    </w:p>
    <w:p w:rsidR="004B0871" w:rsidRPr="004B0871" w:rsidRDefault="004B0871" w:rsidP="004B0871">
      <w:pPr>
        <w:pStyle w:val="ConsPlusNonformat"/>
        <w:widowControl/>
        <w:rPr>
          <w:rFonts w:ascii="Times New Roman" w:hAnsi="Times New Roman" w:cs="Times New Roman"/>
          <w:sz w:val="28"/>
          <w:szCs w:val="28"/>
        </w:rPr>
      </w:pP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Наименование должности</w:t>
      </w:r>
    </w:p>
    <w:p w:rsidR="004B0871" w:rsidRPr="004B0871" w:rsidRDefault="004B0871" w:rsidP="004B0871">
      <w:pPr>
        <w:pStyle w:val="ConsPlusNonformat"/>
        <w:widowControl/>
        <w:rPr>
          <w:rFonts w:ascii="Times New Roman" w:hAnsi="Times New Roman" w:cs="Times New Roman"/>
          <w:sz w:val="28"/>
          <w:szCs w:val="28"/>
        </w:rPr>
      </w:pPr>
      <w:r w:rsidRPr="004B0871">
        <w:rPr>
          <w:rFonts w:ascii="Times New Roman" w:hAnsi="Times New Roman" w:cs="Times New Roman"/>
          <w:sz w:val="28"/>
          <w:szCs w:val="28"/>
        </w:rPr>
        <w:t xml:space="preserve">руководителя архива  </w:t>
      </w:r>
    </w:p>
    <w:p w:rsidR="004B0871" w:rsidRPr="004544FE" w:rsidRDefault="004B0871" w:rsidP="004B0871">
      <w:pPr>
        <w:pStyle w:val="ConsPlusNonformat"/>
        <w:widowControl/>
        <w:spacing w:line="192" w:lineRule="auto"/>
        <w:rPr>
          <w:rFonts w:ascii="Times New Roman" w:hAnsi="Times New Roman" w:cs="Times New Roman"/>
          <w:sz w:val="22"/>
        </w:rPr>
      </w:pPr>
      <w:r w:rsidRPr="004544FE">
        <w:rPr>
          <w:rFonts w:ascii="Times New Roman" w:hAnsi="Times New Roman" w:cs="Times New Roman"/>
          <w:sz w:val="22"/>
        </w:rPr>
        <w:t>(в случае</w:t>
      </w:r>
      <w:proofErr w:type="gramStart"/>
      <w:r w:rsidRPr="004544FE">
        <w:rPr>
          <w:rFonts w:ascii="Times New Roman" w:hAnsi="Times New Roman" w:cs="Times New Roman"/>
          <w:sz w:val="22"/>
        </w:rPr>
        <w:t>,</w:t>
      </w:r>
      <w:proofErr w:type="gramEnd"/>
      <w:r w:rsidRPr="004544FE">
        <w:rPr>
          <w:rFonts w:ascii="Times New Roman" w:hAnsi="Times New Roman" w:cs="Times New Roman"/>
          <w:sz w:val="22"/>
        </w:rPr>
        <w:t xml:space="preserve"> если за организацию архивного</w:t>
      </w:r>
    </w:p>
    <w:p w:rsidR="004B0871" w:rsidRPr="004544FE" w:rsidRDefault="004B0871" w:rsidP="004B0871">
      <w:pPr>
        <w:pStyle w:val="ConsPlusNonformat"/>
        <w:widowControl/>
        <w:spacing w:line="192" w:lineRule="auto"/>
        <w:rPr>
          <w:rFonts w:ascii="Times New Roman" w:hAnsi="Times New Roman" w:cs="Times New Roman"/>
          <w:sz w:val="22"/>
          <w:u w:val="single"/>
        </w:rPr>
      </w:pPr>
      <w:r w:rsidRPr="004544FE">
        <w:rPr>
          <w:rFonts w:ascii="Times New Roman" w:hAnsi="Times New Roman" w:cs="Times New Roman"/>
          <w:sz w:val="22"/>
        </w:rPr>
        <w:t xml:space="preserve">хранения отвечает руководитель организации,                                                  </w:t>
      </w:r>
      <w:r w:rsidRPr="004544FE">
        <w:rPr>
          <w:rFonts w:ascii="Times New Roman" w:hAnsi="Times New Roman" w:cs="Times New Roman"/>
          <w:sz w:val="22"/>
          <w:u w:val="single"/>
        </w:rPr>
        <w:t>______________________</w:t>
      </w:r>
    </w:p>
    <w:p w:rsidR="004B0871" w:rsidRPr="004544FE" w:rsidRDefault="004B0871" w:rsidP="004B0871">
      <w:pPr>
        <w:pStyle w:val="ConsPlusNonformat"/>
        <w:widowControl/>
        <w:spacing w:line="192" w:lineRule="auto"/>
        <w:rPr>
          <w:rFonts w:ascii="Times New Roman" w:hAnsi="Times New Roman" w:cs="Times New Roman"/>
          <w:sz w:val="22"/>
        </w:rPr>
      </w:pPr>
      <w:r w:rsidRPr="004544FE">
        <w:rPr>
          <w:rFonts w:ascii="Times New Roman" w:hAnsi="Times New Roman" w:cs="Times New Roman"/>
          <w:sz w:val="22"/>
        </w:rPr>
        <w:t>опись подписывается лицом, ответственным за архив)    (подпись)               (расшифровка подписи)</w:t>
      </w:r>
    </w:p>
    <w:p w:rsidR="004B0871" w:rsidRPr="004B0871" w:rsidRDefault="004B0871" w:rsidP="004B0871">
      <w:pPr>
        <w:pStyle w:val="ConsPlusNonformat"/>
        <w:widowContro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B0871" w:rsidRPr="004B0871" w:rsidTr="004B0871">
        <w:trPr>
          <w:trHeight w:val="1053"/>
        </w:trPr>
        <w:tc>
          <w:tcPr>
            <w:tcW w:w="4927" w:type="dxa"/>
          </w:tcPr>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r w:rsidRPr="004B0871">
              <w:rPr>
                <w:rFonts w:ascii="Times New Roman" w:hAnsi="Times New Roman" w:cs="Times New Roman"/>
                <w:sz w:val="28"/>
                <w:szCs w:val="28"/>
              </w:rPr>
              <w:t xml:space="preserve">                 СОГЛАСОВАНО</w:t>
            </w:r>
          </w:p>
          <w:p w:rsidR="004B0871" w:rsidRPr="004B0871" w:rsidRDefault="004B0871" w:rsidP="004B0871">
            <w:pPr>
              <w:autoSpaceDE w:val="0"/>
              <w:autoSpaceDN w:val="0"/>
              <w:adjustRightInd w:val="0"/>
              <w:spacing w:line="228" w:lineRule="auto"/>
              <w:jc w:val="center"/>
              <w:outlineLvl w:val="0"/>
              <w:rPr>
                <w:rFonts w:ascii="Times New Roman" w:hAnsi="Times New Roman" w:cs="Times New Roman"/>
                <w:sz w:val="28"/>
                <w:szCs w:val="28"/>
              </w:rPr>
            </w:pPr>
            <w:r w:rsidRPr="004B0871">
              <w:rPr>
                <w:rFonts w:ascii="Times New Roman" w:hAnsi="Times New Roman" w:cs="Times New Roman"/>
                <w:sz w:val="28"/>
                <w:szCs w:val="28"/>
              </w:rPr>
              <w:t>Наименование должности руководителя службы ДОУ</w:t>
            </w:r>
          </w:p>
        </w:tc>
        <w:tc>
          <w:tcPr>
            <w:tcW w:w="4927" w:type="dxa"/>
          </w:tcPr>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p>
          <w:p w:rsidR="004B0871" w:rsidRPr="004B0871" w:rsidRDefault="004B0871" w:rsidP="004B0871">
            <w:pPr>
              <w:autoSpaceDE w:val="0"/>
              <w:autoSpaceDN w:val="0"/>
              <w:adjustRightInd w:val="0"/>
              <w:spacing w:line="228" w:lineRule="auto"/>
              <w:outlineLvl w:val="0"/>
              <w:rPr>
                <w:rFonts w:ascii="Times New Roman" w:hAnsi="Times New Roman" w:cs="Times New Roman"/>
                <w:sz w:val="28"/>
                <w:szCs w:val="28"/>
              </w:rPr>
            </w:pPr>
          </w:p>
        </w:tc>
      </w:tr>
    </w:tbl>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___________________</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(подпись)              (расшифровка подписи)</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Дата</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bookmarkStart w:id="7" w:name="_Hlk157607536"/>
      <w:r w:rsidRPr="004B0871">
        <w:rPr>
          <w:rFonts w:ascii="Times New Roman" w:eastAsia="Times New Roman" w:hAnsi="Times New Roman" w:cs="Times New Roman"/>
          <w:color w:val="000000"/>
          <w:sz w:val="28"/>
          <w:szCs w:val="28"/>
        </w:rPr>
        <w:t>Передал    __________________________________________________ ед.хр.</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w:t>
      </w:r>
      <w:bookmarkStart w:id="8" w:name="_Hlk157607415"/>
      <w:r w:rsidRPr="004B0871">
        <w:rPr>
          <w:rFonts w:ascii="Times New Roman" w:eastAsia="Times New Roman" w:hAnsi="Times New Roman" w:cs="Times New Roman"/>
          <w:color w:val="000000"/>
          <w:sz w:val="28"/>
          <w:szCs w:val="28"/>
        </w:rPr>
        <w:t>(цифрами и прописью)</w:t>
      </w:r>
    </w:p>
    <w:bookmarkEnd w:id="8"/>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и  ________________________________________регистрационно-контрольных</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(цифрами и прописью)</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карточек к документам.</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bookmarkEnd w:id="7"/>
    <w:p w:rsidR="004B0871" w:rsidRPr="004544FE" w:rsidRDefault="004B0871" w:rsidP="004B0871">
      <w:pPr>
        <w:pStyle w:val="ConsPlusNonformat"/>
        <w:widowControl/>
        <w:rPr>
          <w:rFonts w:ascii="Times New Roman" w:hAnsi="Times New Roman" w:cs="Times New Roman"/>
          <w:sz w:val="24"/>
          <w:szCs w:val="24"/>
        </w:rPr>
      </w:pPr>
      <w:r w:rsidRPr="004544FE">
        <w:rPr>
          <w:rFonts w:ascii="Times New Roman" w:hAnsi="Times New Roman" w:cs="Times New Roman"/>
          <w:sz w:val="24"/>
          <w:szCs w:val="24"/>
        </w:rPr>
        <w:t>Наименование должности работника                                      __________________</w:t>
      </w:r>
    </w:p>
    <w:p w:rsidR="004B0871" w:rsidRPr="004544FE" w:rsidRDefault="004B0871" w:rsidP="004B0871">
      <w:pPr>
        <w:pStyle w:val="ConsPlusNonformat"/>
        <w:widowControl/>
        <w:rPr>
          <w:rFonts w:ascii="Times New Roman" w:hAnsi="Times New Roman" w:cs="Times New Roman"/>
          <w:sz w:val="24"/>
          <w:szCs w:val="24"/>
        </w:rPr>
      </w:pPr>
      <w:r w:rsidRPr="004544FE">
        <w:rPr>
          <w:rFonts w:ascii="Times New Roman" w:hAnsi="Times New Roman" w:cs="Times New Roman"/>
          <w:sz w:val="24"/>
          <w:szCs w:val="24"/>
        </w:rPr>
        <w:t>структурного подразделения                       (подпись)              (расшифровка подписи)</w:t>
      </w:r>
    </w:p>
    <w:p w:rsidR="004B0871" w:rsidRPr="004544FE" w:rsidRDefault="004B0871" w:rsidP="004B0871">
      <w:pPr>
        <w:pStyle w:val="ConsPlusNonformat"/>
        <w:widowControl/>
        <w:rPr>
          <w:rFonts w:ascii="Times New Roman" w:hAnsi="Times New Roman" w:cs="Times New Roman"/>
          <w:sz w:val="24"/>
          <w:szCs w:val="24"/>
        </w:rPr>
      </w:pPr>
      <w:r w:rsidRPr="004544FE">
        <w:rPr>
          <w:rFonts w:ascii="Times New Roman" w:hAnsi="Times New Roman" w:cs="Times New Roman"/>
          <w:sz w:val="24"/>
          <w:szCs w:val="24"/>
        </w:rPr>
        <w:t>_____________________</w:t>
      </w:r>
    </w:p>
    <w:p w:rsidR="004B0871" w:rsidRPr="004544FE" w:rsidRDefault="004B0871" w:rsidP="004B0871">
      <w:pPr>
        <w:shd w:val="clear" w:color="auto" w:fill="FFFFFF"/>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 xml:space="preserve">                   (дата)</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Принял    __________________________________________________ ед.хр.</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(цифрами и прописью)</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и  ________________________________________регистрационно-контрольных</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 xml:space="preserve">                                  (цифрами и прописью)</w:t>
      </w:r>
    </w:p>
    <w:p w:rsidR="004B0871" w:rsidRPr="004B0871" w:rsidRDefault="004B0871" w:rsidP="004B0871">
      <w:pPr>
        <w:shd w:val="clear" w:color="auto" w:fill="FFFFFF"/>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карточек к документам.</w:t>
      </w:r>
    </w:p>
    <w:p w:rsidR="004B0871" w:rsidRPr="004B0871" w:rsidRDefault="004B0871" w:rsidP="004B0871">
      <w:pPr>
        <w:shd w:val="clear" w:color="auto" w:fill="FFFFFF"/>
        <w:rPr>
          <w:rFonts w:ascii="Times New Roman" w:eastAsia="Times New Roman" w:hAnsi="Times New Roman" w:cs="Times New Roman"/>
          <w:color w:val="000000"/>
          <w:sz w:val="28"/>
          <w:szCs w:val="28"/>
        </w:rPr>
      </w:pPr>
    </w:p>
    <w:p w:rsidR="004B0871" w:rsidRPr="004544FE" w:rsidRDefault="004B0871" w:rsidP="004B0871">
      <w:pPr>
        <w:pStyle w:val="ConsPlusNonformat"/>
        <w:widowControl/>
        <w:rPr>
          <w:rFonts w:ascii="Times New Roman" w:hAnsi="Times New Roman" w:cs="Times New Roman"/>
          <w:sz w:val="24"/>
          <w:szCs w:val="24"/>
        </w:rPr>
      </w:pPr>
      <w:r w:rsidRPr="004544FE">
        <w:rPr>
          <w:rFonts w:ascii="Times New Roman" w:hAnsi="Times New Roman" w:cs="Times New Roman"/>
          <w:sz w:val="24"/>
          <w:szCs w:val="24"/>
        </w:rPr>
        <w:t>Наименование должности работника                                      __________________</w:t>
      </w:r>
    </w:p>
    <w:p w:rsidR="004B0871" w:rsidRPr="004544FE" w:rsidRDefault="004B0871" w:rsidP="004B0871">
      <w:pPr>
        <w:pStyle w:val="ConsPlusNonformat"/>
        <w:widowControl/>
        <w:rPr>
          <w:rFonts w:ascii="Times New Roman" w:hAnsi="Times New Roman" w:cs="Times New Roman"/>
          <w:sz w:val="24"/>
          <w:szCs w:val="24"/>
        </w:rPr>
      </w:pPr>
      <w:r w:rsidRPr="004544FE">
        <w:rPr>
          <w:rFonts w:ascii="Times New Roman" w:hAnsi="Times New Roman" w:cs="Times New Roman"/>
          <w:sz w:val="24"/>
          <w:szCs w:val="24"/>
        </w:rPr>
        <w:t>архива                                                             (подпись)              (расшифровка подписи)</w:t>
      </w:r>
    </w:p>
    <w:p w:rsidR="004B0871" w:rsidRPr="004544FE" w:rsidRDefault="004B0871" w:rsidP="004B0871">
      <w:pPr>
        <w:pStyle w:val="ConsPlusNonformat"/>
        <w:widowControl/>
        <w:rPr>
          <w:rFonts w:ascii="Times New Roman" w:hAnsi="Times New Roman" w:cs="Times New Roman"/>
          <w:sz w:val="24"/>
          <w:szCs w:val="24"/>
        </w:rPr>
      </w:pPr>
      <w:r w:rsidRPr="004544FE">
        <w:rPr>
          <w:rFonts w:ascii="Times New Roman" w:hAnsi="Times New Roman" w:cs="Times New Roman"/>
          <w:sz w:val="24"/>
          <w:szCs w:val="24"/>
        </w:rPr>
        <w:t>_____________________</w:t>
      </w:r>
    </w:p>
    <w:p w:rsidR="004B0871" w:rsidRDefault="004B0871" w:rsidP="004B0871">
      <w:pPr>
        <w:shd w:val="clear" w:color="auto" w:fill="FFFFFF"/>
        <w:rPr>
          <w:rFonts w:ascii="Times New Roman" w:eastAsia="Times New Roman" w:hAnsi="Times New Roman" w:cs="Times New Roman"/>
          <w:color w:val="000000"/>
          <w:sz w:val="24"/>
          <w:szCs w:val="24"/>
        </w:rPr>
      </w:pPr>
      <w:r w:rsidRPr="004544FE">
        <w:rPr>
          <w:rFonts w:ascii="Times New Roman" w:eastAsia="Times New Roman" w:hAnsi="Times New Roman" w:cs="Times New Roman"/>
          <w:color w:val="000000"/>
          <w:sz w:val="24"/>
          <w:szCs w:val="24"/>
        </w:rPr>
        <w:t xml:space="preserve">                   (дата)</w:t>
      </w: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Default="004544FE" w:rsidP="004B0871">
      <w:pPr>
        <w:shd w:val="clear" w:color="auto" w:fill="FFFFFF"/>
        <w:rPr>
          <w:rFonts w:ascii="Times New Roman" w:eastAsia="Times New Roman" w:hAnsi="Times New Roman" w:cs="Times New Roman"/>
          <w:color w:val="000000"/>
          <w:sz w:val="24"/>
          <w:szCs w:val="24"/>
        </w:rPr>
      </w:pPr>
    </w:p>
    <w:p w:rsidR="004544FE" w:rsidRPr="004544FE" w:rsidRDefault="004544FE" w:rsidP="004B0871">
      <w:pPr>
        <w:shd w:val="clear" w:color="auto" w:fill="FFFFFF"/>
        <w:rPr>
          <w:rFonts w:ascii="Times New Roman" w:eastAsia="Times New Roman" w:hAnsi="Times New Roman" w:cs="Times New Roman"/>
          <w:color w:val="000000"/>
          <w:sz w:val="24"/>
          <w:szCs w:val="24"/>
        </w:rPr>
      </w:pP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lastRenderedPageBreak/>
        <w:t>Приложение № 29</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к Инструкции по делопроизводству,</w:t>
      </w:r>
    </w:p>
    <w:p w:rsidR="004B0871" w:rsidRPr="004B0871" w:rsidRDefault="004B0871" w:rsidP="004B0871">
      <w:pPr>
        <w:shd w:val="clear" w:color="auto" w:fill="FFFFFF"/>
        <w:ind w:left="5103"/>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утвержденной постановлением Администрации городского округа муниципальное образование городской округ город Красный Луч</w:t>
      </w:r>
    </w:p>
    <w:p w:rsidR="004B0871" w:rsidRPr="004B0871" w:rsidRDefault="004B0871" w:rsidP="004B0871">
      <w:pPr>
        <w:pStyle w:val="ConsPlusNormal"/>
        <w:ind w:left="5103"/>
        <w:rPr>
          <w:rFonts w:ascii="Times New Roman" w:hAnsi="Times New Roman" w:cs="Times New Roman"/>
          <w:sz w:val="28"/>
          <w:szCs w:val="28"/>
        </w:rPr>
      </w:pPr>
      <w:r w:rsidRPr="004B0871">
        <w:rPr>
          <w:rFonts w:ascii="Times New Roman" w:hAnsi="Times New Roman" w:cs="Times New Roman"/>
          <w:sz w:val="28"/>
          <w:szCs w:val="28"/>
        </w:rPr>
        <w:t>Луганской Народной Республики</w:t>
      </w:r>
    </w:p>
    <w:p w:rsidR="00C30C6E" w:rsidRPr="004B0871" w:rsidRDefault="00C30C6E" w:rsidP="00C30C6E">
      <w:pPr>
        <w:shd w:val="clear" w:color="auto" w:fill="FFFFFF"/>
        <w:ind w:left="5103"/>
        <w:rPr>
          <w:rFonts w:ascii="Times New Roman" w:eastAsia="Times New Roman" w:hAnsi="Times New Roman" w:cs="Times New Roman"/>
          <w:color w:val="000000"/>
          <w:sz w:val="28"/>
          <w:szCs w:val="28"/>
        </w:rPr>
      </w:pPr>
      <w:r>
        <w:rPr>
          <w:rFonts w:ascii="Times New Roman" w:hAnsi="Times New Roman" w:cs="Times New Roman"/>
          <w:sz w:val="28"/>
          <w:szCs w:val="28"/>
        </w:rPr>
        <w:t>от «25</w:t>
      </w:r>
      <w:r w:rsidRPr="004B0871">
        <w:rPr>
          <w:rFonts w:ascii="Times New Roman" w:hAnsi="Times New Roman" w:cs="Times New Roman"/>
          <w:sz w:val="28"/>
          <w:szCs w:val="28"/>
        </w:rPr>
        <w:t>»</w:t>
      </w:r>
      <w:r>
        <w:rPr>
          <w:rFonts w:ascii="Times New Roman" w:hAnsi="Times New Roman" w:cs="Times New Roman"/>
          <w:sz w:val="28"/>
          <w:szCs w:val="28"/>
        </w:rPr>
        <w:t xml:space="preserve">марта </w:t>
      </w:r>
      <w:r w:rsidRPr="004B0871">
        <w:rPr>
          <w:rFonts w:ascii="Times New Roman" w:hAnsi="Times New Roman" w:cs="Times New Roman"/>
          <w:sz w:val="28"/>
          <w:szCs w:val="28"/>
        </w:rPr>
        <w:t>2024года №</w:t>
      </w:r>
      <w:r>
        <w:rPr>
          <w:rFonts w:ascii="Times New Roman" w:hAnsi="Times New Roman" w:cs="Times New Roman"/>
          <w:sz w:val="28"/>
          <w:szCs w:val="28"/>
        </w:rPr>
        <w:t>П-72/24</w:t>
      </w:r>
    </w:p>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b/>
          <w:bCs/>
          <w:color w:val="000000"/>
          <w:sz w:val="28"/>
          <w:szCs w:val="28"/>
        </w:rPr>
      </w:pPr>
    </w:p>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b/>
          <w:bCs/>
          <w:color w:val="000000"/>
          <w:sz w:val="28"/>
          <w:szCs w:val="28"/>
        </w:rPr>
      </w:pPr>
      <w:r w:rsidRPr="004B0871">
        <w:rPr>
          <w:rFonts w:ascii="Times New Roman" w:eastAsia="Times New Roman" w:hAnsi="Times New Roman" w:cs="Times New Roman"/>
          <w:b/>
          <w:bCs/>
          <w:color w:val="000000"/>
          <w:sz w:val="28"/>
          <w:szCs w:val="28"/>
        </w:rPr>
        <w:t>Форма журнала учета устных обращений граждан</w:t>
      </w:r>
    </w:p>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b/>
          <w:bCs/>
          <w:color w:val="000000"/>
          <w:sz w:val="28"/>
          <w:szCs w:val="28"/>
        </w:rPr>
      </w:pP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Табличный вариант:</w:t>
      </w:r>
    </w:p>
    <w:p w:rsidR="004B0871" w:rsidRPr="004B0871" w:rsidRDefault="004B0871" w:rsidP="004B0871">
      <w:pPr>
        <w:autoSpaceDE w:val="0"/>
        <w:autoSpaceDN w:val="0"/>
        <w:adjustRightInd w:val="0"/>
        <w:spacing w:line="228" w:lineRule="auto"/>
        <w:jc w:val="both"/>
        <w:rPr>
          <w:rFonts w:ascii="Times New Roman" w:eastAsia="Times New Roman" w:hAnsi="Times New Roman" w:cs="Times New Roman"/>
          <w:color w:val="000000"/>
          <w:sz w:val="28"/>
          <w:szCs w:val="28"/>
        </w:rPr>
      </w:pPr>
    </w:p>
    <w:tbl>
      <w:tblPr>
        <w:tblStyle w:val="a3"/>
        <w:tblW w:w="0" w:type="auto"/>
        <w:tblLook w:val="04A0"/>
      </w:tblPr>
      <w:tblGrid>
        <w:gridCol w:w="959"/>
        <w:gridCol w:w="1219"/>
        <w:gridCol w:w="1377"/>
        <w:gridCol w:w="1377"/>
        <w:gridCol w:w="2122"/>
        <w:gridCol w:w="2552"/>
      </w:tblGrid>
      <w:tr w:rsidR="004B0871" w:rsidRPr="004B0871" w:rsidTr="004B0871">
        <w:tc>
          <w:tcPr>
            <w:tcW w:w="959" w:type="dxa"/>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w:t>
            </w:r>
          </w:p>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proofErr w:type="spellStart"/>
            <w:proofErr w:type="gramStart"/>
            <w:r w:rsidRPr="004B0871">
              <w:rPr>
                <w:rFonts w:ascii="Times New Roman" w:hAnsi="Times New Roman" w:cs="Times New Roman"/>
                <w:sz w:val="28"/>
                <w:szCs w:val="28"/>
              </w:rPr>
              <w:t>п</w:t>
            </w:r>
            <w:proofErr w:type="spellEnd"/>
            <w:proofErr w:type="gramEnd"/>
            <w:r w:rsidRPr="004B0871">
              <w:rPr>
                <w:rFonts w:ascii="Times New Roman" w:hAnsi="Times New Roman" w:cs="Times New Roman"/>
                <w:sz w:val="28"/>
                <w:szCs w:val="28"/>
              </w:rPr>
              <w:t>/</w:t>
            </w:r>
            <w:proofErr w:type="spellStart"/>
            <w:r w:rsidRPr="004B0871">
              <w:rPr>
                <w:rFonts w:ascii="Times New Roman" w:hAnsi="Times New Roman" w:cs="Times New Roman"/>
                <w:sz w:val="28"/>
                <w:szCs w:val="28"/>
              </w:rPr>
              <w:t>п</w:t>
            </w:r>
            <w:proofErr w:type="spellEnd"/>
          </w:p>
        </w:tc>
        <w:tc>
          <w:tcPr>
            <w:tcW w:w="1219"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Дата</w:t>
            </w:r>
          </w:p>
        </w:tc>
        <w:tc>
          <w:tcPr>
            <w:tcW w:w="1377" w:type="dxa"/>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Ф.И.О.</w:t>
            </w:r>
          </w:p>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заявителя</w:t>
            </w:r>
          </w:p>
        </w:tc>
        <w:tc>
          <w:tcPr>
            <w:tcW w:w="1377"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Адрес заявителя</w:t>
            </w:r>
          </w:p>
        </w:tc>
        <w:tc>
          <w:tcPr>
            <w:tcW w:w="2122"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Краткое содержание жалобы</w:t>
            </w:r>
          </w:p>
        </w:tc>
        <w:tc>
          <w:tcPr>
            <w:tcW w:w="2552" w:type="dxa"/>
          </w:tcPr>
          <w:p w:rsidR="004B0871" w:rsidRPr="004B0871" w:rsidRDefault="004B0871" w:rsidP="004B0871">
            <w:pPr>
              <w:jc w:val="center"/>
              <w:rPr>
                <w:rFonts w:ascii="Times New Roman" w:hAnsi="Times New Roman" w:cs="Times New Roman"/>
                <w:sz w:val="28"/>
                <w:szCs w:val="28"/>
              </w:rPr>
            </w:pPr>
            <w:r w:rsidRPr="004B0871">
              <w:rPr>
                <w:rFonts w:ascii="Times New Roman" w:hAnsi="Times New Roman" w:cs="Times New Roman"/>
                <w:sz w:val="28"/>
                <w:szCs w:val="28"/>
              </w:rPr>
              <w:t>Результаты</w:t>
            </w:r>
          </w:p>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hAnsi="Times New Roman" w:cs="Times New Roman"/>
                <w:sz w:val="28"/>
                <w:szCs w:val="28"/>
              </w:rPr>
              <w:t>рассмотрения</w:t>
            </w:r>
          </w:p>
        </w:tc>
      </w:tr>
      <w:tr w:rsidR="004B0871" w:rsidRPr="004B0871" w:rsidTr="004B0871">
        <w:tc>
          <w:tcPr>
            <w:tcW w:w="959"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1</w:t>
            </w:r>
          </w:p>
        </w:tc>
        <w:tc>
          <w:tcPr>
            <w:tcW w:w="1219"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2</w:t>
            </w:r>
          </w:p>
        </w:tc>
        <w:tc>
          <w:tcPr>
            <w:tcW w:w="1377"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3</w:t>
            </w:r>
          </w:p>
        </w:tc>
        <w:tc>
          <w:tcPr>
            <w:tcW w:w="1377"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4</w:t>
            </w:r>
          </w:p>
        </w:tc>
        <w:tc>
          <w:tcPr>
            <w:tcW w:w="2122"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5</w:t>
            </w:r>
          </w:p>
        </w:tc>
        <w:tc>
          <w:tcPr>
            <w:tcW w:w="2552" w:type="dxa"/>
          </w:tcPr>
          <w:p w:rsidR="004B0871" w:rsidRPr="004B0871" w:rsidRDefault="004B0871" w:rsidP="004B0871">
            <w:pPr>
              <w:autoSpaceDE w:val="0"/>
              <w:autoSpaceDN w:val="0"/>
              <w:adjustRightInd w:val="0"/>
              <w:spacing w:line="228" w:lineRule="auto"/>
              <w:jc w:val="center"/>
              <w:rPr>
                <w:rFonts w:ascii="Times New Roman" w:eastAsia="Times New Roman" w:hAnsi="Times New Roman" w:cs="Times New Roman"/>
                <w:color w:val="000000"/>
                <w:sz w:val="28"/>
                <w:szCs w:val="28"/>
              </w:rPr>
            </w:pPr>
            <w:r w:rsidRPr="004B0871">
              <w:rPr>
                <w:rFonts w:ascii="Times New Roman" w:eastAsia="Times New Roman" w:hAnsi="Times New Roman" w:cs="Times New Roman"/>
                <w:color w:val="000000"/>
                <w:sz w:val="28"/>
                <w:szCs w:val="28"/>
              </w:rPr>
              <w:t>6</w:t>
            </w:r>
          </w:p>
        </w:tc>
      </w:tr>
      <w:tr w:rsidR="004B0871" w:rsidRPr="004B0871" w:rsidTr="004B0871">
        <w:tc>
          <w:tcPr>
            <w:tcW w:w="959"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1219"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1377"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1377"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2122"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2552"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r>
      <w:tr w:rsidR="004B0871" w:rsidRPr="004B0871" w:rsidTr="004B0871">
        <w:tc>
          <w:tcPr>
            <w:tcW w:w="959"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1219"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1377"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1377"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2122"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c>
          <w:tcPr>
            <w:tcW w:w="2552" w:type="dxa"/>
          </w:tcPr>
          <w:p w:rsidR="004B0871" w:rsidRPr="004B0871" w:rsidRDefault="004B0871" w:rsidP="004B0871">
            <w:pPr>
              <w:autoSpaceDE w:val="0"/>
              <w:autoSpaceDN w:val="0"/>
              <w:adjustRightInd w:val="0"/>
              <w:spacing w:line="228" w:lineRule="auto"/>
              <w:rPr>
                <w:rFonts w:ascii="Times New Roman" w:eastAsia="Times New Roman" w:hAnsi="Times New Roman" w:cs="Times New Roman"/>
                <w:color w:val="000000"/>
                <w:sz w:val="28"/>
                <w:szCs w:val="28"/>
              </w:rPr>
            </w:pPr>
          </w:p>
        </w:tc>
      </w:tr>
    </w:tbl>
    <w:p w:rsidR="004B0871" w:rsidRDefault="004B0871" w:rsidP="004B0871">
      <w:pPr>
        <w:autoSpaceDE w:val="0"/>
        <w:autoSpaceDN w:val="0"/>
        <w:adjustRightInd w:val="0"/>
        <w:spacing w:line="228" w:lineRule="auto"/>
        <w:jc w:val="both"/>
        <w:rPr>
          <w:rFonts w:eastAsia="Times New Roman"/>
          <w:color w:val="000000"/>
          <w:sz w:val="24"/>
          <w:szCs w:val="24"/>
        </w:rPr>
      </w:pPr>
    </w:p>
    <w:p w:rsidR="004B0871" w:rsidRPr="007962FA" w:rsidRDefault="004B0871" w:rsidP="004B0871">
      <w:pPr>
        <w:rPr>
          <w:rFonts w:ascii="Times New Roman" w:eastAsia="Times New Roman" w:hAnsi="Times New Roman" w:cs="Times New Roman"/>
          <w:sz w:val="28"/>
        </w:rPr>
      </w:pPr>
    </w:p>
    <w:sectPr w:rsidR="004B0871" w:rsidRPr="007962FA" w:rsidSect="00121A8E">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DB1" w:rsidRDefault="00052DB1" w:rsidP="00121A8E">
      <w:r>
        <w:separator/>
      </w:r>
    </w:p>
  </w:endnote>
  <w:endnote w:type="continuationSeparator" w:id="1">
    <w:p w:rsidR="00052DB1" w:rsidRDefault="00052DB1" w:rsidP="00121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altName w:val="Segoe UI"/>
    <w:panose1 w:val="020B0502040204020203"/>
    <w:charset w:val="00"/>
    <w:family w:val="swiss"/>
    <w:pitch w:val="variable"/>
    <w:sig w:usb0="8000006F" w:usb1="1200FBEF" w:usb2="0064C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DB1" w:rsidRDefault="00052DB1" w:rsidP="00121A8E">
      <w:r>
        <w:separator/>
      </w:r>
    </w:p>
  </w:footnote>
  <w:footnote w:type="continuationSeparator" w:id="1">
    <w:p w:rsidR="00052DB1" w:rsidRDefault="00052DB1" w:rsidP="00121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4315"/>
      <w:docPartObj>
        <w:docPartGallery w:val="Page Numbers (Top of Page)"/>
        <w:docPartUnique/>
      </w:docPartObj>
    </w:sdtPr>
    <w:sdtEndPr>
      <w:rPr>
        <w:rFonts w:ascii="Times New Roman" w:hAnsi="Times New Roman" w:cs="Times New Roman"/>
        <w:sz w:val="28"/>
        <w:szCs w:val="28"/>
      </w:rPr>
    </w:sdtEndPr>
    <w:sdtContent>
      <w:p w:rsidR="00052DB1" w:rsidRPr="00AE6A2D" w:rsidRDefault="00052DB1" w:rsidP="00AE6A2D">
        <w:pPr>
          <w:pStyle w:val="a6"/>
          <w:jc w:val="center"/>
          <w:rPr>
            <w:rFonts w:ascii="Times New Roman" w:hAnsi="Times New Roman" w:cs="Times New Roman"/>
            <w:sz w:val="28"/>
            <w:szCs w:val="28"/>
          </w:rPr>
        </w:pPr>
        <w:r w:rsidRPr="00B6457C">
          <w:rPr>
            <w:rFonts w:ascii="Times New Roman" w:hAnsi="Times New Roman" w:cs="Times New Roman"/>
            <w:sz w:val="28"/>
            <w:szCs w:val="28"/>
          </w:rPr>
          <w:fldChar w:fldCharType="begin"/>
        </w:r>
        <w:r w:rsidRPr="00B6457C">
          <w:rPr>
            <w:rFonts w:ascii="Times New Roman" w:hAnsi="Times New Roman" w:cs="Times New Roman"/>
            <w:sz w:val="28"/>
            <w:szCs w:val="28"/>
          </w:rPr>
          <w:instrText xml:space="preserve"> PAGE   \* MERGEFORMAT </w:instrText>
        </w:r>
        <w:r w:rsidRPr="00B6457C">
          <w:rPr>
            <w:rFonts w:ascii="Times New Roman" w:hAnsi="Times New Roman" w:cs="Times New Roman"/>
            <w:sz w:val="28"/>
            <w:szCs w:val="28"/>
          </w:rPr>
          <w:fldChar w:fldCharType="separate"/>
        </w:r>
        <w:r w:rsidR="004544FE">
          <w:rPr>
            <w:rFonts w:ascii="Times New Roman" w:hAnsi="Times New Roman" w:cs="Times New Roman"/>
            <w:noProof/>
            <w:sz w:val="28"/>
            <w:szCs w:val="28"/>
          </w:rPr>
          <w:t>177</w:t>
        </w:r>
        <w:r w:rsidRPr="00B6457C">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B1" w:rsidRPr="00121A8E" w:rsidRDefault="00052DB1" w:rsidP="00121A8E">
    <w:pPr>
      <w:pStyle w:val="a6"/>
      <w:jc w:val="right"/>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105"/>
  <w:displayHorizontalDrawingGridEvery w:val="2"/>
  <w:characterSpacingControl w:val="doNotCompress"/>
  <w:hdrShapeDefaults>
    <o:shapedefaults v:ext="edit" spidmax="4097" fillcolor="white">
      <v:fill color="white"/>
    </o:shapedefaults>
  </w:hdrShapeDefaults>
  <w:footnotePr>
    <w:footnote w:id="0"/>
    <w:footnote w:id="1"/>
  </w:footnotePr>
  <w:endnotePr>
    <w:endnote w:id="0"/>
    <w:endnote w:id="1"/>
  </w:endnotePr>
  <w:compat/>
  <w:rsids>
    <w:rsidRoot w:val="00696A11"/>
    <w:rsid w:val="00002D60"/>
    <w:rsid w:val="000214CE"/>
    <w:rsid w:val="00033B30"/>
    <w:rsid w:val="00036077"/>
    <w:rsid w:val="00050B20"/>
    <w:rsid w:val="00052DB1"/>
    <w:rsid w:val="000606A4"/>
    <w:rsid w:val="00081EAD"/>
    <w:rsid w:val="000A6785"/>
    <w:rsid w:val="000C0BAA"/>
    <w:rsid w:val="00114DA7"/>
    <w:rsid w:val="00121A8E"/>
    <w:rsid w:val="00126513"/>
    <w:rsid w:val="00183996"/>
    <w:rsid w:val="001870A3"/>
    <w:rsid w:val="001A7490"/>
    <w:rsid w:val="001B265B"/>
    <w:rsid w:val="001C4FEB"/>
    <w:rsid w:val="001C6066"/>
    <w:rsid w:val="001E7D8B"/>
    <w:rsid w:val="00256C9B"/>
    <w:rsid w:val="00261976"/>
    <w:rsid w:val="00271E25"/>
    <w:rsid w:val="00291ED2"/>
    <w:rsid w:val="002965DC"/>
    <w:rsid w:val="002C6117"/>
    <w:rsid w:val="002C64F7"/>
    <w:rsid w:val="002C755A"/>
    <w:rsid w:val="002D4C4D"/>
    <w:rsid w:val="002E62BE"/>
    <w:rsid w:val="00304C13"/>
    <w:rsid w:val="003148A7"/>
    <w:rsid w:val="003247E8"/>
    <w:rsid w:val="003469B0"/>
    <w:rsid w:val="00390C4D"/>
    <w:rsid w:val="00392D37"/>
    <w:rsid w:val="00392E1E"/>
    <w:rsid w:val="003A70DA"/>
    <w:rsid w:val="003B14B4"/>
    <w:rsid w:val="003B5875"/>
    <w:rsid w:val="003D3F9F"/>
    <w:rsid w:val="003F3F51"/>
    <w:rsid w:val="004164AE"/>
    <w:rsid w:val="004544FE"/>
    <w:rsid w:val="004613F6"/>
    <w:rsid w:val="00463D8B"/>
    <w:rsid w:val="00475AA9"/>
    <w:rsid w:val="00480A0F"/>
    <w:rsid w:val="004914B4"/>
    <w:rsid w:val="004A4579"/>
    <w:rsid w:val="004A7B8D"/>
    <w:rsid w:val="004B0871"/>
    <w:rsid w:val="004D2D55"/>
    <w:rsid w:val="004D55D0"/>
    <w:rsid w:val="00502CC8"/>
    <w:rsid w:val="0050349A"/>
    <w:rsid w:val="005378D0"/>
    <w:rsid w:val="00554008"/>
    <w:rsid w:val="00555CE7"/>
    <w:rsid w:val="00591453"/>
    <w:rsid w:val="005B7F83"/>
    <w:rsid w:val="005F3A9F"/>
    <w:rsid w:val="005F64EB"/>
    <w:rsid w:val="0060528E"/>
    <w:rsid w:val="00607E2C"/>
    <w:rsid w:val="00612FEE"/>
    <w:rsid w:val="006702D1"/>
    <w:rsid w:val="00671EA7"/>
    <w:rsid w:val="00696A11"/>
    <w:rsid w:val="006B767E"/>
    <w:rsid w:val="006D4BA5"/>
    <w:rsid w:val="006D65CA"/>
    <w:rsid w:val="006F7E44"/>
    <w:rsid w:val="007177AF"/>
    <w:rsid w:val="007962FA"/>
    <w:rsid w:val="007E563A"/>
    <w:rsid w:val="008254D6"/>
    <w:rsid w:val="00827BFE"/>
    <w:rsid w:val="0084107F"/>
    <w:rsid w:val="008545CA"/>
    <w:rsid w:val="00873138"/>
    <w:rsid w:val="00876221"/>
    <w:rsid w:val="00894A8C"/>
    <w:rsid w:val="008E17F1"/>
    <w:rsid w:val="00915CB6"/>
    <w:rsid w:val="00917EB9"/>
    <w:rsid w:val="00926B1F"/>
    <w:rsid w:val="009318D8"/>
    <w:rsid w:val="00933952"/>
    <w:rsid w:val="009571A8"/>
    <w:rsid w:val="00957D76"/>
    <w:rsid w:val="00966DE8"/>
    <w:rsid w:val="00967F0F"/>
    <w:rsid w:val="009747EE"/>
    <w:rsid w:val="009A07D1"/>
    <w:rsid w:val="009B3036"/>
    <w:rsid w:val="009B5253"/>
    <w:rsid w:val="009C6B5A"/>
    <w:rsid w:val="009F4635"/>
    <w:rsid w:val="00A13428"/>
    <w:rsid w:val="00A25F7F"/>
    <w:rsid w:val="00A315E3"/>
    <w:rsid w:val="00A71667"/>
    <w:rsid w:val="00A76B9C"/>
    <w:rsid w:val="00A80F0A"/>
    <w:rsid w:val="00A824C7"/>
    <w:rsid w:val="00A9387F"/>
    <w:rsid w:val="00A95026"/>
    <w:rsid w:val="00AA0F17"/>
    <w:rsid w:val="00AB09B2"/>
    <w:rsid w:val="00AC4FBD"/>
    <w:rsid w:val="00AE4473"/>
    <w:rsid w:val="00AE6A2D"/>
    <w:rsid w:val="00AE7E44"/>
    <w:rsid w:val="00AF24CF"/>
    <w:rsid w:val="00AF3F48"/>
    <w:rsid w:val="00B343F7"/>
    <w:rsid w:val="00B34B4D"/>
    <w:rsid w:val="00B356A2"/>
    <w:rsid w:val="00B5482C"/>
    <w:rsid w:val="00B62269"/>
    <w:rsid w:val="00B6457C"/>
    <w:rsid w:val="00B702EC"/>
    <w:rsid w:val="00BC4848"/>
    <w:rsid w:val="00BF1CBF"/>
    <w:rsid w:val="00C04804"/>
    <w:rsid w:val="00C076E4"/>
    <w:rsid w:val="00C30C6E"/>
    <w:rsid w:val="00C3500B"/>
    <w:rsid w:val="00C3522E"/>
    <w:rsid w:val="00C441E2"/>
    <w:rsid w:val="00C44598"/>
    <w:rsid w:val="00C57D9F"/>
    <w:rsid w:val="00C65A83"/>
    <w:rsid w:val="00C7601E"/>
    <w:rsid w:val="00C844A1"/>
    <w:rsid w:val="00CA1C60"/>
    <w:rsid w:val="00CA4C35"/>
    <w:rsid w:val="00CF5F57"/>
    <w:rsid w:val="00D1028F"/>
    <w:rsid w:val="00D11A43"/>
    <w:rsid w:val="00D80773"/>
    <w:rsid w:val="00D84DA0"/>
    <w:rsid w:val="00D92460"/>
    <w:rsid w:val="00D9406F"/>
    <w:rsid w:val="00DA7BB1"/>
    <w:rsid w:val="00DC589E"/>
    <w:rsid w:val="00DD2838"/>
    <w:rsid w:val="00DD4F8E"/>
    <w:rsid w:val="00DF23B1"/>
    <w:rsid w:val="00DF4274"/>
    <w:rsid w:val="00E46B7F"/>
    <w:rsid w:val="00E938DA"/>
    <w:rsid w:val="00EC5C25"/>
    <w:rsid w:val="00EC75EF"/>
    <w:rsid w:val="00ED027B"/>
    <w:rsid w:val="00ED1C90"/>
    <w:rsid w:val="00EE49B2"/>
    <w:rsid w:val="00EF10A4"/>
    <w:rsid w:val="00EF3AF2"/>
    <w:rsid w:val="00F05F73"/>
    <w:rsid w:val="00F11D4D"/>
    <w:rsid w:val="00F32C97"/>
    <w:rsid w:val="00F4140B"/>
    <w:rsid w:val="00F44F51"/>
    <w:rsid w:val="00F54E45"/>
    <w:rsid w:val="00FB0D38"/>
    <w:rsid w:val="00FD6158"/>
    <w:rsid w:val="00FE6862"/>
    <w:rsid w:val="010649B0"/>
    <w:rsid w:val="44925704"/>
    <w:rsid w:val="48D571D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8F"/>
    <w:rPr>
      <w:rFonts w:eastAsiaTheme="minorEastAsia"/>
      <w:sz w:val="21"/>
      <w:szCs w:val="22"/>
    </w:rPr>
  </w:style>
  <w:style w:type="paragraph" w:styleId="1">
    <w:name w:val="heading 1"/>
    <w:basedOn w:val="a"/>
    <w:link w:val="10"/>
    <w:qFormat/>
    <w:rsid w:val="004B087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102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D1028F"/>
    <w:pPr>
      <w:widowControl w:val="0"/>
      <w:autoSpaceDE w:val="0"/>
      <w:autoSpaceDN w:val="0"/>
    </w:pPr>
    <w:rPr>
      <w:rFonts w:ascii="Calibri" w:eastAsiaTheme="minorEastAsia" w:hAnsi="Calibri" w:cs="Calibri"/>
      <w:b/>
      <w:sz w:val="22"/>
      <w:szCs w:val="22"/>
    </w:rPr>
  </w:style>
  <w:style w:type="paragraph" w:styleId="a4">
    <w:name w:val="Balloon Text"/>
    <w:basedOn w:val="a"/>
    <w:link w:val="a5"/>
    <w:uiPriority w:val="99"/>
    <w:semiHidden/>
    <w:unhideWhenUsed/>
    <w:rsid w:val="004914B4"/>
    <w:rPr>
      <w:rFonts w:ascii="Tahoma" w:hAnsi="Tahoma" w:cs="Tahoma"/>
      <w:sz w:val="16"/>
      <w:szCs w:val="16"/>
    </w:rPr>
  </w:style>
  <w:style w:type="character" w:customStyle="1" w:styleId="a5">
    <w:name w:val="Текст выноски Знак"/>
    <w:basedOn w:val="a0"/>
    <w:link w:val="a4"/>
    <w:uiPriority w:val="99"/>
    <w:semiHidden/>
    <w:rsid w:val="004914B4"/>
    <w:rPr>
      <w:rFonts w:ascii="Tahoma" w:eastAsiaTheme="minorEastAsia" w:hAnsi="Tahoma" w:cs="Tahoma"/>
      <w:sz w:val="16"/>
      <w:szCs w:val="16"/>
    </w:rPr>
  </w:style>
  <w:style w:type="paragraph" w:styleId="a6">
    <w:name w:val="header"/>
    <w:basedOn w:val="a"/>
    <w:link w:val="a7"/>
    <w:uiPriority w:val="99"/>
    <w:unhideWhenUsed/>
    <w:rsid w:val="00121A8E"/>
    <w:pPr>
      <w:tabs>
        <w:tab w:val="center" w:pos="4677"/>
        <w:tab w:val="right" w:pos="9355"/>
      </w:tabs>
    </w:pPr>
  </w:style>
  <w:style w:type="character" w:customStyle="1" w:styleId="a7">
    <w:name w:val="Верхний колонтитул Знак"/>
    <w:basedOn w:val="a0"/>
    <w:link w:val="a6"/>
    <w:uiPriority w:val="99"/>
    <w:rsid w:val="00121A8E"/>
    <w:rPr>
      <w:rFonts w:eastAsiaTheme="minorEastAsia"/>
      <w:sz w:val="21"/>
      <w:szCs w:val="22"/>
    </w:rPr>
  </w:style>
  <w:style w:type="paragraph" w:styleId="a8">
    <w:name w:val="footer"/>
    <w:basedOn w:val="a"/>
    <w:link w:val="a9"/>
    <w:uiPriority w:val="99"/>
    <w:unhideWhenUsed/>
    <w:rsid w:val="00121A8E"/>
    <w:pPr>
      <w:tabs>
        <w:tab w:val="center" w:pos="4677"/>
        <w:tab w:val="right" w:pos="9355"/>
      </w:tabs>
    </w:pPr>
  </w:style>
  <w:style w:type="character" w:customStyle="1" w:styleId="a9">
    <w:name w:val="Нижний колонтитул Знак"/>
    <w:basedOn w:val="a0"/>
    <w:link w:val="a8"/>
    <w:uiPriority w:val="99"/>
    <w:rsid w:val="00121A8E"/>
    <w:rPr>
      <w:rFonts w:eastAsiaTheme="minorEastAsia"/>
      <w:sz w:val="21"/>
      <w:szCs w:val="22"/>
    </w:rPr>
  </w:style>
  <w:style w:type="paragraph" w:customStyle="1" w:styleId="ConsPlusNonformat">
    <w:name w:val="ConsPlusNonformat"/>
    <w:uiPriority w:val="99"/>
    <w:qFormat/>
    <w:rsid w:val="002C64F7"/>
    <w:pPr>
      <w:widowControl w:val="0"/>
      <w:autoSpaceDE w:val="0"/>
      <w:autoSpaceDN w:val="0"/>
    </w:pPr>
    <w:rPr>
      <w:rFonts w:ascii="Courier New" w:eastAsiaTheme="minorEastAsia" w:hAnsi="Courier New" w:cs="Courier New"/>
      <w:szCs w:val="22"/>
    </w:rPr>
  </w:style>
  <w:style w:type="character" w:customStyle="1" w:styleId="10">
    <w:name w:val="Заголовок 1 Знак"/>
    <w:basedOn w:val="a0"/>
    <w:link w:val="1"/>
    <w:rsid w:val="004B0871"/>
    <w:rPr>
      <w:rFonts w:ascii="Times New Roman" w:eastAsia="Times New Roman" w:hAnsi="Times New Roman" w:cs="Times New Roman"/>
      <w:b/>
      <w:bCs/>
      <w:kern w:val="36"/>
      <w:sz w:val="48"/>
      <w:szCs w:val="48"/>
    </w:rPr>
  </w:style>
  <w:style w:type="character" w:customStyle="1" w:styleId="aa">
    <w:name w:val="Текст примечания Знак"/>
    <w:basedOn w:val="a0"/>
    <w:link w:val="ab"/>
    <w:uiPriority w:val="99"/>
    <w:semiHidden/>
    <w:rsid w:val="004B0871"/>
    <w:rPr>
      <w:rFonts w:ascii="Times New Roman" w:eastAsia="Calibri" w:hAnsi="Times New Roman" w:cs="Times New Roman"/>
      <w:lang w:eastAsia="en-US"/>
    </w:rPr>
  </w:style>
  <w:style w:type="paragraph" w:styleId="ab">
    <w:name w:val="annotation text"/>
    <w:basedOn w:val="a"/>
    <w:link w:val="aa"/>
    <w:uiPriority w:val="99"/>
    <w:semiHidden/>
    <w:unhideWhenUsed/>
    <w:rsid w:val="004B0871"/>
    <w:rPr>
      <w:rFonts w:ascii="Times New Roman" w:eastAsia="Calibri" w:hAnsi="Times New Roman" w:cs="Times New Roman"/>
      <w:sz w:val="20"/>
      <w:szCs w:val="20"/>
      <w:lang w:eastAsia="en-US"/>
    </w:rPr>
  </w:style>
  <w:style w:type="character" w:customStyle="1" w:styleId="ac">
    <w:name w:val="Тема примечания Знак"/>
    <w:basedOn w:val="aa"/>
    <w:link w:val="ad"/>
    <w:uiPriority w:val="99"/>
    <w:semiHidden/>
    <w:rsid w:val="004B0871"/>
    <w:rPr>
      <w:b/>
      <w:bCs/>
    </w:rPr>
  </w:style>
  <w:style w:type="paragraph" w:styleId="ad">
    <w:name w:val="annotation subject"/>
    <w:basedOn w:val="ab"/>
    <w:next w:val="ab"/>
    <w:link w:val="ac"/>
    <w:uiPriority w:val="99"/>
    <w:semiHidden/>
    <w:unhideWhenUsed/>
    <w:rsid w:val="004B0871"/>
    <w:rPr>
      <w:b/>
      <w:bCs/>
    </w:rPr>
  </w:style>
  <w:style w:type="character" w:customStyle="1" w:styleId="ae">
    <w:name w:val="Основной текст Знак"/>
    <w:basedOn w:val="a0"/>
    <w:link w:val="af"/>
    <w:rsid w:val="004B0871"/>
    <w:rPr>
      <w:rFonts w:ascii="Calibri" w:eastAsia="Times New Roman" w:hAnsi="Calibri" w:cs="Times New Roman"/>
      <w:sz w:val="22"/>
      <w:szCs w:val="22"/>
    </w:rPr>
  </w:style>
  <w:style w:type="paragraph" w:styleId="af">
    <w:name w:val="Body Text"/>
    <w:basedOn w:val="a"/>
    <w:link w:val="ae"/>
    <w:rsid w:val="004B0871"/>
    <w:pPr>
      <w:spacing w:after="120" w:line="276" w:lineRule="auto"/>
    </w:pPr>
    <w:rPr>
      <w:rFonts w:ascii="Calibri" w:eastAsia="Times New Roman" w:hAnsi="Calibri" w:cs="Times New Roman"/>
      <w:sz w:val="22"/>
    </w:rPr>
  </w:style>
  <w:style w:type="character" w:customStyle="1" w:styleId="af0">
    <w:name w:val="Название Знак"/>
    <w:basedOn w:val="a0"/>
    <w:link w:val="af1"/>
    <w:rsid w:val="004B0871"/>
    <w:rPr>
      <w:rFonts w:ascii="Times New Roman" w:eastAsia="Times New Roman" w:hAnsi="Times New Roman" w:cs="Times New Roman"/>
      <w:b/>
      <w:bCs/>
      <w:sz w:val="32"/>
    </w:rPr>
  </w:style>
  <w:style w:type="paragraph" w:styleId="af1">
    <w:name w:val="Title"/>
    <w:basedOn w:val="a"/>
    <w:link w:val="af0"/>
    <w:qFormat/>
    <w:rsid w:val="004B0871"/>
    <w:pPr>
      <w:jc w:val="center"/>
    </w:pPr>
    <w:rPr>
      <w:rFonts w:ascii="Times New Roman" w:eastAsia="Times New Roman" w:hAnsi="Times New Roman" w:cs="Times New Roman"/>
      <w:b/>
      <w:bCs/>
      <w:sz w:val="32"/>
      <w:szCs w:val="20"/>
    </w:rPr>
  </w:style>
  <w:style w:type="paragraph" w:customStyle="1" w:styleId="ConsPlusNormal">
    <w:name w:val="ConsPlusNormal"/>
    <w:uiPriority w:val="99"/>
    <w:rsid w:val="004B0871"/>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4B0871"/>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241BB-146F-4A49-B72A-3908E34F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109</Pages>
  <Words>28533</Words>
  <Characters>162644</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user123</cp:lastModifiedBy>
  <cp:revision>9</cp:revision>
  <cp:lastPrinted>2024-03-25T08:52:00Z</cp:lastPrinted>
  <dcterms:created xsi:type="dcterms:W3CDTF">2024-03-28T11:50:00Z</dcterms:created>
  <dcterms:modified xsi:type="dcterms:W3CDTF">2024-03-28T12:33:00Z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CB5E7EEE93B3409EBEC4BDD63E666878_12</vt:lpwstr>
  </property>
</Properties>
</file>