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F169C">
        <w:rPr>
          <w:rFonts w:ascii="Times New Roman" w:hAnsi="Times New Roman" w:cs="Times New Roman"/>
          <w:sz w:val="28"/>
          <w:szCs w:val="28"/>
        </w:rPr>
        <w:t>4</w:t>
      </w:r>
      <w:r w:rsidR="009857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169C">
        <w:rPr>
          <w:rFonts w:ascii="Times New Roman" w:hAnsi="Times New Roman" w:cs="Times New Roman"/>
          <w:sz w:val="28"/>
          <w:szCs w:val="28"/>
        </w:rPr>
        <w:t>2</w:t>
      </w:r>
      <w:r w:rsidR="00BF27BF">
        <w:rPr>
          <w:rFonts w:ascii="Times New Roman" w:hAnsi="Times New Roman" w:cs="Times New Roman"/>
          <w:sz w:val="28"/>
          <w:szCs w:val="28"/>
        </w:rPr>
        <w:t>5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9F16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F16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</w:t>
      </w:r>
      <w:r w:rsidRPr="00870059">
        <w:rPr>
          <w:rFonts w:eastAsiaTheme="minorEastAsia"/>
          <w:b w:val="0"/>
          <w:bCs w:val="0"/>
          <w:kern w:val="0"/>
          <w:sz w:val="28"/>
          <w:szCs w:val="26"/>
        </w:rPr>
        <w:t>ОКПД</w:t>
      </w:r>
      <w:proofErr w:type="gramStart"/>
      <w:r w:rsidRPr="0087005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D910E6" w:rsidRPr="00D910E6">
        <w:rPr>
          <w:b w:val="0"/>
          <w:color w:val="000000" w:themeColor="text1"/>
          <w:sz w:val="28"/>
          <w:szCs w:val="28"/>
        </w:rPr>
        <w:t xml:space="preserve">33.12.19.000 - </w:t>
      </w:r>
      <w:hyperlink r:id="rId8" w:history="1">
        <w:r w:rsidR="00D910E6" w:rsidRPr="00D910E6">
          <w:rPr>
            <w:rStyle w:val="react-ui-link-text"/>
            <w:b w:val="0"/>
            <w:color w:val="000000" w:themeColor="text1"/>
            <w:sz w:val="28"/>
            <w:szCs w:val="28"/>
            <w:shd w:val="clear" w:color="auto" w:fill="FFFFFF"/>
          </w:rPr>
          <w:t>Услуги по ремонту и техническому обслуживанию прочего оборудования общего назначения, не включенного в другие группировки</w:t>
        </w:r>
      </w:hyperlink>
      <w:r w:rsidR="00D910E6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B2134" w:rsidRDefault="008B2134" w:rsidP="008B21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8B2134" w:rsidRDefault="008B2134" w:rsidP="008B2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8B2134" w:rsidRDefault="008B2134" w:rsidP="008B2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134" w:rsidRDefault="008B2134" w:rsidP="008B21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134" w:rsidRDefault="008B2134" w:rsidP="008B21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134" w:rsidRDefault="008B2134" w:rsidP="008B21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134" w:rsidRDefault="008B2134" w:rsidP="008B21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134" w:rsidRDefault="008B2134" w:rsidP="008B21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   приложении № 2 к настоящему запросу.</w:t>
      </w:r>
    </w:p>
    <w:p w:rsidR="008B2134" w:rsidRDefault="008B2134" w:rsidP="008B213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закупки:</w:t>
      </w:r>
    </w:p>
    <w:p w:rsidR="008B2134" w:rsidRDefault="008B2134" w:rsidP="008B2134">
      <w:pPr>
        <w:pStyle w:val="ab"/>
        <w:widowControl w:val="0"/>
        <w:autoSpaceDE w:val="0"/>
        <w:autoSpaceDN w:val="0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(заключение контракта):  </w:t>
      </w:r>
      <w:r w:rsidR="00EB50C9">
        <w:rPr>
          <w:rFonts w:ascii="Times New Roman" w:hAnsi="Times New Roman" w:cs="Times New Roman"/>
          <w:sz w:val="28"/>
          <w:szCs w:val="28"/>
        </w:rPr>
        <w:t>апрель 2025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B2134" w:rsidRDefault="008B2134" w:rsidP="008B213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оплаты:  по факту оказания услуг в соответствии с актами оказанных услуг по Контракту в срок 10 рабочих дней с момента подписания;</w:t>
      </w:r>
    </w:p>
    <w:p w:rsidR="008B2134" w:rsidRDefault="008B2134" w:rsidP="008B2134">
      <w:pPr>
        <w:pStyle w:val="ab"/>
        <w:widowControl w:val="0"/>
        <w:autoSpaceDE w:val="0"/>
        <w:autoSpaceDN w:val="0"/>
        <w:spacing w:after="0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требуется;</w:t>
      </w:r>
    </w:p>
    <w:p w:rsidR="008B2134" w:rsidRDefault="008B2134" w:rsidP="008B2134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(исполнителю,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sz w:val="28"/>
          <w:szCs w:val="26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8B2134" w:rsidRDefault="008B2134" w:rsidP="008B213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8B2134" w:rsidRDefault="008B2134" w:rsidP="008B213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8B2134" w:rsidRDefault="008B2134" w:rsidP="008B21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11175">
        <w:rPr>
          <w:rFonts w:ascii="Times New Roman" w:hAnsi="Times New Roman" w:cs="Times New Roman"/>
          <w:sz w:val="28"/>
          <w:szCs w:val="28"/>
        </w:rPr>
        <w:t>31</w:t>
      </w:r>
      <w:r w:rsidR="00EB50C9">
        <w:rPr>
          <w:rFonts w:ascii="Times New Roman" w:hAnsi="Times New Roman" w:cs="Times New Roman"/>
          <w:sz w:val="28"/>
          <w:szCs w:val="28"/>
        </w:rPr>
        <w:t xml:space="preserve"> марта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B50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 Коммунистическая, 33, Администрация ГО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B50C9">
        <w:t xml:space="preserve">, 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5B32" w:rsidRDefault="00175B32" w:rsidP="00175B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175B32" w:rsidRDefault="00175B32" w:rsidP="00175B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75B32" w:rsidRDefault="00175B32" w:rsidP="00175B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B32" w:rsidRDefault="00175B32" w:rsidP="00175B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266" w:rsidRDefault="001D4266" w:rsidP="001D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Приложение:  1. </w:t>
      </w:r>
      <w:r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 w:rsidR="00AE49A4">
        <w:rPr>
          <w:rFonts w:ascii="Times New Roman" w:hAnsi="Times New Roman" w:cs="Times New Roman"/>
          <w:sz w:val="28"/>
          <w:szCs w:val="28"/>
        </w:rPr>
        <w:t xml:space="preserve"> на 6 л. в 1 экз.;</w:t>
      </w:r>
    </w:p>
    <w:p w:rsidR="00AE49A4" w:rsidRDefault="001D4266" w:rsidP="001D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49A4">
        <w:rPr>
          <w:rFonts w:ascii="Times New Roman" w:hAnsi="Times New Roman" w:cs="Times New Roman"/>
          <w:sz w:val="28"/>
          <w:szCs w:val="28"/>
        </w:rPr>
        <w:t xml:space="preserve">2. Акт оказанных услуг (приложение </w:t>
      </w:r>
      <w:r w:rsidR="0051283F">
        <w:rPr>
          <w:rFonts w:ascii="Times New Roman" w:hAnsi="Times New Roman" w:cs="Times New Roman"/>
          <w:sz w:val="28"/>
          <w:szCs w:val="28"/>
        </w:rPr>
        <w:t xml:space="preserve">1 </w:t>
      </w:r>
      <w:r w:rsidR="00AE49A4">
        <w:rPr>
          <w:rFonts w:ascii="Times New Roman" w:hAnsi="Times New Roman" w:cs="Times New Roman"/>
          <w:sz w:val="28"/>
          <w:szCs w:val="28"/>
        </w:rPr>
        <w:t xml:space="preserve">к техническому заданию) </w:t>
      </w:r>
    </w:p>
    <w:p w:rsidR="00AE49A4" w:rsidRDefault="00AE49A4" w:rsidP="001D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1 л. в 1 экз.;</w:t>
      </w:r>
    </w:p>
    <w:p w:rsidR="0051283F" w:rsidRDefault="0051283F" w:rsidP="001D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Дефектный акт (приложение 2</w:t>
      </w:r>
      <w:r w:rsidRPr="00512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техническому заданию)</w:t>
      </w:r>
    </w:p>
    <w:p w:rsidR="0051283F" w:rsidRDefault="0051283F" w:rsidP="001D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1л. в 1 экз.;</w:t>
      </w:r>
    </w:p>
    <w:p w:rsidR="001D4266" w:rsidRDefault="001D4266" w:rsidP="001D4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6357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Рекомендуемая форма ценового предложения </w:t>
      </w:r>
      <w:r>
        <w:rPr>
          <w:rFonts w:ascii="Times New Roman" w:hAnsi="Times New Roman" w:cs="Times New Roman"/>
          <w:sz w:val="28"/>
          <w:szCs w:val="28"/>
        </w:rPr>
        <w:t>на 1 л. в 1 экз.</w:t>
      </w:r>
    </w:p>
    <w:p w:rsidR="00C22BCE" w:rsidRDefault="00C22BCE" w:rsidP="001D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BCE" w:rsidRDefault="00C22BCE" w:rsidP="001D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BCE" w:rsidRDefault="00C22BCE" w:rsidP="001D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FF0" w:rsidRDefault="005D4FF0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E95" w:rsidRDefault="00157E95" w:rsidP="00AC5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5B65" w:rsidRDefault="00AC5B65" w:rsidP="00AC5B65">
      <w:pPr>
        <w:spacing w:after="0" w:line="168" w:lineRule="auto"/>
        <w:rPr>
          <w:rFonts w:ascii="Times New Roman" w:hAnsi="Times New Roman" w:cs="Times New Roman"/>
          <w:sz w:val="20"/>
          <w:szCs w:val="20"/>
        </w:rPr>
      </w:pPr>
    </w:p>
    <w:p w:rsidR="00DF7535" w:rsidRDefault="00DF75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AFA" w:rsidRDefault="00514AFA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4AFA" w:rsidRDefault="00514AFA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4AFA" w:rsidRDefault="00514AFA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1BEC" w:rsidRPr="002D7937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A62FD" w:rsidRPr="002D7937">
        <w:rPr>
          <w:rFonts w:ascii="Times New Roman" w:hAnsi="Times New Roman" w:cs="Times New Roman"/>
          <w:sz w:val="26"/>
          <w:szCs w:val="26"/>
        </w:rPr>
        <w:t xml:space="preserve">№ 1 </w:t>
      </w:r>
      <w:r w:rsidR="000573DD" w:rsidRPr="002D7937">
        <w:rPr>
          <w:rFonts w:ascii="Times New Roman" w:hAnsi="Times New Roman" w:cs="Times New Roman"/>
          <w:sz w:val="26"/>
          <w:szCs w:val="26"/>
        </w:rPr>
        <w:t>к запросу</w:t>
      </w:r>
    </w:p>
    <w:p w:rsidR="00C01BEC" w:rsidRPr="002D7937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84AE3" w:rsidRPr="002D793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14A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4AE3" w:rsidRPr="002D7937">
        <w:rPr>
          <w:rFonts w:ascii="Times New Roman" w:hAnsi="Times New Roman" w:cs="Times New Roman"/>
          <w:sz w:val="26"/>
          <w:szCs w:val="26"/>
        </w:rPr>
        <w:t xml:space="preserve"> </w:t>
      </w:r>
      <w:r w:rsidR="00C01BEC" w:rsidRPr="002D7937">
        <w:rPr>
          <w:rFonts w:ascii="Times New Roman" w:hAnsi="Times New Roman" w:cs="Times New Roman"/>
          <w:sz w:val="26"/>
          <w:szCs w:val="26"/>
        </w:rPr>
        <w:t>от __________ 20</w:t>
      </w:r>
      <w:r w:rsidR="008F27AF" w:rsidRPr="002D7937">
        <w:rPr>
          <w:rFonts w:ascii="Times New Roman" w:hAnsi="Times New Roman" w:cs="Times New Roman"/>
          <w:sz w:val="26"/>
          <w:szCs w:val="26"/>
        </w:rPr>
        <w:t>2</w:t>
      </w:r>
      <w:r w:rsidR="005D4FF0" w:rsidRPr="002D7937">
        <w:rPr>
          <w:rFonts w:ascii="Times New Roman" w:hAnsi="Times New Roman" w:cs="Times New Roman"/>
          <w:sz w:val="26"/>
          <w:szCs w:val="26"/>
        </w:rPr>
        <w:t>5</w:t>
      </w:r>
      <w:r w:rsidR="00C01BEC" w:rsidRPr="002D79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BEC" w:rsidRPr="002D7937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514AF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7937">
        <w:rPr>
          <w:rFonts w:ascii="Times New Roman" w:hAnsi="Times New Roman" w:cs="Times New Roman"/>
          <w:sz w:val="26"/>
          <w:szCs w:val="26"/>
        </w:rPr>
        <w:t xml:space="preserve"> </w:t>
      </w:r>
      <w:r w:rsidR="00C01BEC" w:rsidRPr="002D7937">
        <w:rPr>
          <w:rFonts w:ascii="Times New Roman" w:hAnsi="Times New Roman" w:cs="Times New Roman"/>
          <w:sz w:val="26"/>
          <w:szCs w:val="26"/>
        </w:rPr>
        <w:t>№________________</w:t>
      </w:r>
    </w:p>
    <w:p w:rsidR="00DF7535" w:rsidRDefault="00DF7535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535" w:rsidRDefault="00DF7535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535" w:rsidRDefault="00DF7535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535" w:rsidRPr="002D7937" w:rsidRDefault="00DF7535" w:rsidP="00DF7535">
      <w:pPr>
        <w:pStyle w:val="af1"/>
        <w:spacing w:before="0" w:beforeAutospacing="0" w:after="0" w:afterAutospacing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2D7937">
        <w:rPr>
          <w:rFonts w:ascii="Times New Roman" w:hAnsi="Times New Roman"/>
          <w:b/>
          <w:sz w:val="26"/>
          <w:szCs w:val="26"/>
          <w:lang w:val="ru-RU"/>
        </w:rPr>
        <w:t>Техническое задание</w:t>
      </w:r>
    </w:p>
    <w:p w:rsidR="00DF7535" w:rsidRPr="002D7937" w:rsidRDefault="00DF7535" w:rsidP="00DF75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37">
        <w:rPr>
          <w:rFonts w:ascii="Times New Roman" w:hAnsi="Times New Roman" w:cs="Times New Roman"/>
          <w:b/>
          <w:sz w:val="26"/>
          <w:szCs w:val="26"/>
        </w:rPr>
        <w:t>на оказание услуг по техническому обслуживанию кондиционеров</w:t>
      </w:r>
      <w:r w:rsidR="00C9557B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C9557B">
        <w:rPr>
          <w:rFonts w:ascii="Times New Roman" w:hAnsi="Times New Roman" w:cs="Times New Roman"/>
          <w:b/>
          <w:sz w:val="26"/>
          <w:szCs w:val="26"/>
        </w:rPr>
        <w:t>сплит-систем</w:t>
      </w:r>
      <w:proofErr w:type="spellEnd"/>
      <w:r w:rsidR="00C9557B">
        <w:rPr>
          <w:rFonts w:ascii="Times New Roman" w:hAnsi="Times New Roman" w:cs="Times New Roman"/>
          <w:b/>
          <w:sz w:val="26"/>
          <w:szCs w:val="26"/>
        </w:rPr>
        <w:t>)</w:t>
      </w:r>
    </w:p>
    <w:p w:rsidR="00DF7535" w:rsidRPr="002D7937" w:rsidRDefault="00DF7535" w:rsidP="00DF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DF7535" w:rsidRPr="002D7937" w:rsidRDefault="00DF7535" w:rsidP="00DF7535">
      <w:pPr>
        <w:suppressAutoHyphens/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D7937">
        <w:rPr>
          <w:rFonts w:ascii="Times New Roman" w:eastAsia="SimSun" w:hAnsi="Times New Roman" w:cs="Times New Roman"/>
          <w:b/>
          <w:kern w:val="3"/>
          <w:sz w:val="26"/>
          <w:szCs w:val="26"/>
        </w:rPr>
        <w:t>1</w:t>
      </w:r>
      <w:r w:rsidRPr="002D7937">
        <w:rPr>
          <w:rFonts w:ascii="Times New Roman" w:hAnsi="Times New Roman" w:cs="Times New Roman"/>
          <w:b/>
          <w:sz w:val="26"/>
          <w:szCs w:val="26"/>
        </w:rPr>
        <w:t>. Объект закупки:</w:t>
      </w:r>
    </w:p>
    <w:p w:rsidR="00DF7535" w:rsidRPr="002D7937" w:rsidRDefault="00DF7535" w:rsidP="00DF753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1.1. </w:t>
      </w:r>
      <w:r w:rsidRPr="002D7937">
        <w:rPr>
          <w:rFonts w:ascii="Times New Roman" w:hAnsi="Times New Roman" w:cs="Times New Roman"/>
          <w:sz w:val="26"/>
          <w:szCs w:val="26"/>
        </w:rPr>
        <w:t>Техническое обслуживание кондиционеров</w:t>
      </w:r>
      <w:r w:rsidR="00C9557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9557B">
        <w:rPr>
          <w:rFonts w:ascii="Times New Roman" w:hAnsi="Times New Roman" w:cs="Times New Roman"/>
          <w:sz w:val="26"/>
          <w:szCs w:val="26"/>
        </w:rPr>
        <w:t>сплит-систем</w:t>
      </w:r>
      <w:proofErr w:type="spellEnd"/>
      <w:r w:rsidR="00C9557B">
        <w:rPr>
          <w:rFonts w:ascii="Times New Roman" w:hAnsi="Times New Roman" w:cs="Times New Roman"/>
          <w:sz w:val="26"/>
          <w:szCs w:val="26"/>
        </w:rPr>
        <w:t>)</w:t>
      </w:r>
      <w:r w:rsidRPr="002D7937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республики. </w:t>
      </w:r>
    </w:p>
    <w:p w:rsidR="00DF7535" w:rsidRPr="002D7937" w:rsidRDefault="00DF7535" w:rsidP="00DF753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ОКПД 2: 33.12.19.000 - </w:t>
      </w:r>
      <w:hyperlink r:id="rId9" w:history="1">
        <w:r w:rsidRPr="002D7937">
          <w:rPr>
            <w:rStyle w:val="react-ui-link-text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Услуги по ремонту и техническому обслуживанию прочего оборудования общего назначения, не включенного в другие группировки</w:t>
        </w:r>
      </w:hyperlink>
      <w:r w:rsidRPr="002D79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F7535" w:rsidRPr="002D7937" w:rsidRDefault="00DF7535" w:rsidP="00DF753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2D7937">
        <w:rPr>
          <w:rFonts w:ascii="Times New Roman" w:hAnsi="Times New Roman" w:cs="Times New Roman"/>
          <w:bCs/>
          <w:sz w:val="26"/>
          <w:szCs w:val="26"/>
        </w:rPr>
        <w:t xml:space="preserve">1.3. Объем услуг – 36 </w:t>
      </w:r>
      <w:proofErr w:type="spellStart"/>
      <w:r w:rsidRPr="002D7937">
        <w:rPr>
          <w:rFonts w:ascii="Times New Roman" w:hAnsi="Times New Roman" w:cs="Times New Roman"/>
          <w:bCs/>
          <w:sz w:val="26"/>
          <w:szCs w:val="26"/>
        </w:rPr>
        <w:t>усл.ед</w:t>
      </w:r>
      <w:proofErr w:type="spellEnd"/>
      <w:r w:rsidRPr="002D7937">
        <w:rPr>
          <w:rFonts w:ascii="Times New Roman" w:hAnsi="Times New Roman" w:cs="Times New Roman"/>
          <w:bCs/>
          <w:sz w:val="26"/>
          <w:szCs w:val="26"/>
        </w:rPr>
        <w:t>.</w:t>
      </w:r>
      <w:r w:rsidRPr="002D7937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:rsidR="00DF7535" w:rsidRPr="002D7937" w:rsidRDefault="00DF7535" w:rsidP="00DF753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2D7937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  <w:r w:rsidRPr="002D7937">
        <w:rPr>
          <w:rFonts w:ascii="Times New Roman" w:hAnsi="Times New Roman" w:cs="Times New Roman"/>
          <w:bCs/>
          <w:sz w:val="26"/>
          <w:szCs w:val="26"/>
        </w:rPr>
        <w:t xml:space="preserve">1 </w:t>
      </w:r>
      <w:proofErr w:type="spellStart"/>
      <w:r w:rsidRPr="002D7937">
        <w:rPr>
          <w:rFonts w:ascii="Times New Roman" w:hAnsi="Times New Roman" w:cs="Times New Roman"/>
          <w:bCs/>
          <w:sz w:val="26"/>
          <w:szCs w:val="26"/>
        </w:rPr>
        <w:t>усл.ед</w:t>
      </w:r>
      <w:proofErr w:type="spellEnd"/>
      <w:r w:rsidRPr="002D7937">
        <w:rPr>
          <w:rFonts w:ascii="Times New Roman" w:hAnsi="Times New Roman" w:cs="Times New Roman"/>
          <w:bCs/>
          <w:sz w:val="26"/>
          <w:szCs w:val="26"/>
        </w:rPr>
        <w:t xml:space="preserve">. – комплекс </w:t>
      </w:r>
      <w:r w:rsidRPr="002D7937">
        <w:rPr>
          <w:rFonts w:ascii="Times New Roman" w:eastAsia="Calibri" w:hAnsi="Times New Roman" w:cs="Times New Roman"/>
          <w:sz w:val="26"/>
          <w:szCs w:val="26"/>
        </w:rPr>
        <w:t>оказываемых услуг/выполняемых работ по 1 кондиционеру</w:t>
      </w:r>
      <w:r w:rsidR="00C9557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C9557B">
        <w:rPr>
          <w:rFonts w:ascii="Times New Roman" w:eastAsia="Calibri" w:hAnsi="Times New Roman" w:cs="Times New Roman"/>
          <w:sz w:val="26"/>
          <w:szCs w:val="26"/>
        </w:rPr>
        <w:t>сплит-системе</w:t>
      </w:r>
      <w:proofErr w:type="spellEnd"/>
      <w:r w:rsidR="00C9557B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DF7535" w:rsidRPr="002D7937" w:rsidRDefault="00DF7535" w:rsidP="00DF753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 w:rsidRPr="002D793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1.4. Адрес оказания услуг: </w:t>
      </w:r>
      <w:proofErr w:type="gramStart"/>
      <w:r w:rsidRPr="002D793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Луганская Народная Республика, г. Красный Луч, ул. Коммунистическая, 33 – 35 </w:t>
      </w:r>
      <w:proofErr w:type="spellStart"/>
      <w:r w:rsidRPr="002D793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усл.ед</w:t>
      </w:r>
      <w:proofErr w:type="spellEnd"/>
      <w:r w:rsidRPr="002D793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.; Луганская Народная Республика, г. Красный Луч, ул. Студенческая, 4 – 1 </w:t>
      </w:r>
      <w:proofErr w:type="spellStart"/>
      <w:r w:rsidRPr="002D793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усл.ед</w:t>
      </w:r>
      <w:proofErr w:type="spellEnd"/>
      <w:r w:rsidRPr="002D793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.</w:t>
      </w:r>
      <w:proofErr w:type="gramEnd"/>
    </w:p>
    <w:p w:rsidR="00DF7535" w:rsidRPr="002D7937" w:rsidRDefault="00DF7535" w:rsidP="00DF753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 w:rsidRPr="002D793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1.5. Срок оказания услуг:</w:t>
      </w:r>
      <w:r w:rsidRPr="002D7937">
        <w:rPr>
          <w:rFonts w:ascii="Times New Roman" w:hAnsi="Times New Roman" w:cs="Times New Roman"/>
          <w:sz w:val="26"/>
          <w:szCs w:val="26"/>
        </w:rPr>
        <w:t xml:space="preserve"> </w:t>
      </w:r>
      <w:r w:rsidRPr="002D7937">
        <w:rPr>
          <w:rFonts w:ascii="Times New Roman" w:hAnsi="Times New Roman" w:cs="Times New Roman"/>
          <w:noProof/>
          <w:sz w:val="26"/>
          <w:szCs w:val="26"/>
        </w:rPr>
        <w:t>с даты заключения Контракта до 31 мая 2025 года, услуги могут быть выполнены досрочно.</w:t>
      </w:r>
    </w:p>
    <w:p w:rsidR="00DF7535" w:rsidRPr="002D7937" w:rsidRDefault="00DF7535" w:rsidP="00DF753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1.6. </w:t>
      </w:r>
      <w:r w:rsidRPr="002D7937">
        <w:rPr>
          <w:rFonts w:ascii="Times New Roman" w:hAnsi="Times New Roman" w:cs="Times New Roman"/>
          <w:bCs/>
          <w:sz w:val="26"/>
          <w:szCs w:val="26"/>
        </w:rPr>
        <w:t xml:space="preserve">Перечень оборудования, подлежащего техническому обслуживанию: </w:t>
      </w:r>
    </w:p>
    <w:tbl>
      <w:tblPr>
        <w:tblpPr w:leftFromText="180" w:rightFromText="180" w:bottomFromText="160" w:vertAnchor="text" w:horzAnchor="margin" w:tblpX="-296" w:tblpY="179"/>
        <w:tblW w:w="10485" w:type="dxa"/>
        <w:tblLayout w:type="fixed"/>
        <w:tblLook w:val="04A0"/>
      </w:tblPr>
      <w:tblGrid>
        <w:gridCol w:w="704"/>
        <w:gridCol w:w="3544"/>
        <w:gridCol w:w="1701"/>
        <w:gridCol w:w="2513"/>
        <w:gridCol w:w="39"/>
        <w:gridCol w:w="1984"/>
      </w:tblGrid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ind w:left="-164" w:right="-1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</w:tr>
      <w:tr w:rsidR="00DF7535" w:rsidTr="00DF7535">
        <w:trPr>
          <w:trHeight w:val="2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Красный Луч, ул. Коммунистическая, 33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(35 кондиционеров)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(кондиционер) TCL TAC -09CHSA/TPG 3789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11370603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105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СН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10490024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106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DOEWOO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10490017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118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DIGITAL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10490025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DIGITAL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10490026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SH-18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206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ВЕКО ВКН-242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10490021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207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Кондиционер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DAEWOO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7D8AB9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208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SH-12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7D8AB9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10490007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210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SH-09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211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(кондиционер)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TCL</w:t>
            </w:r>
            <w:r w:rsidRPr="00DF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11370402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212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Кондиционер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TCL TAC-07CHSA/IF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11371256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213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ВЕКО ВКН-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10490018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214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BEKO BKH-120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10490020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303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Сплит-система (кондиционер) TCL TAC-07CHSA/TRG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11370403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306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DAEW001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10420005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Кондиционер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BEKO BKH-242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10490042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308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Кондиционер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10490016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309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DIGITAL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310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DIGITAL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10490004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311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10490110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312</w:t>
            </w:r>
          </w:p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Кондиционер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10490111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312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10490298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401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Toshiba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10490029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403</w:t>
            </w:r>
          </w:p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Кондиционер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ВЕКО ВКН-DО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10490017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408</w:t>
            </w:r>
          </w:p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Arvin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10480061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409</w:t>
            </w:r>
          </w:p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TCL TAC-09CHSA/IF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11371255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411</w:t>
            </w:r>
          </w:p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10490005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412</w:t>
            </w:r>
          </w:p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Кондиционер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TCL TAC-07CHSA/IF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7D8AB9"/>
              <w:bottom w:val="single" w:sz="4" w:space="0" w:color="7D8AB9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11371257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413</w:t>
            </w:r>
          </w:p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Osaka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10480062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415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TCL TAC-07CHSA/IF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11371258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504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ВКV-120(ВЕКО)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10480010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506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ВКV-090(ВЕКО)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10480011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506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TCL TAC-07CHSA/IF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11371259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507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DIGITAL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10490006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514</w:t>
            </w:r>
          </w:p>
          <w:p w:rsidR="00DF7535" w:rsidRDefault="00DF753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</w:t>
            </w:r>
          </w:p>
        </w:tc>
      </w:tr>
      <w:tr w:rsidR="00DF7535" w:rsidTr="00DF7535">
        <w:trPr>
          <w:trHeight w:val="2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Красный Луч, ул. Студенческая, 4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кондиционер)</w:t>
            </w:r>
          </w:p>
        </w:tc>
      </w:tr>
      <w:tr w:rsidR="00DF7535" w:rsidTr="00DF753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Сплит - система (кондиционер) TCL TAC-07CHSA/TRG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535" w:rsidRDefault="00DF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11370406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Default="00DF7535">
            <w:pPr>
              <w:pStyle w:val="TableContents"/>
              <w:spacing w:line="256" w:lineRule="auto"/>
              <w:jc w:val="center"/>
              <w:rPr>
                <w:shd w:val="clear" w:color="auto" w:fill="FFFFFF"/>
              </w:rPr>
            </w:pPr>
            <w:r>
              <w:t>3 этаж</w:t>
            </w:r>
          </w:p>
        </w:tc>
      </w:tr>
    </w:tbl>
    <w:p w:rsidR="00DF7535" w:rsidRDefault="00DF7535" w:rsidP="00DF7535">
      <w:pPr>
        <w:pStyle w:val="af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535" w:rsidRPr="002D7937" w:rsidRDefault="00DF7535" w:rsidP="00DF7535">
      <w:pPr>
        <w:pStyle w:val="af0"/>
        <w:spacing w:after="0" w:line="240" w:lineRule="auto"/>
        <w:ind w:left="0" w:right="-1" w:firstLine="709"/>
        <w:jc w:val="both"/>
        <w:rPr>
          <w:rFonts w:ascii="Times New Roman" w:eastAsia="Andale Sans UI" w:hAnsi="Times New Roman" w:cs="Times New Roman"/>
          <w:kern w:val="2"/>
          <w:sz w:val="26"/>
          <w:szCs w:val="26"/>
          <w:shd w:val="clear" w:color="auto" w:fill="FFFFFF"/>
        </w:rPr>
      </w:pPr>
      <w:r w:rsidRPr="002D793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Pr="002D7937"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  <w:shd w:val="clear" w:color="auto" w:fill="FFFFFF"/>
        </w:rPr>
        <w:t xml:space="preserve">Техническое обслуживание кондиционеров </w:t>
      </w:r>
      <w:r w:rsidR="00040EF3"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  <w:shd w:val="clear" w:color="auto" w:fill="FFFFFF"/>
        </w:rPr>
        <w:t>(</w:t>
      </w:r>
      <w:proofErr w:type="spellStart"/>
      <w:r w:rsidR="00040EF3"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  <w:shd w:val="clear" w:color="auto" w:fill="FFFFFF"/>
        </w:rPr>
        <w:t>сплит-систем</w:t>
      </w:r>
      <w:proofErr w:type="spellEnd"/>
      <w:r w:rsidR="00040EF3"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  <w:shd w:val="clear" w:color="auto" w:fill="FFFFFF"/>
        </w:rPr>
        <w:t xml:space="preserve">) </w:t>
      </w:r>
      <w:r w:rsidRPr="002D7937"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  <w:shd w:val="clear" w:color="auto" w:fill="FFFFFF"/>
        </w:rPr>
        <w:t>предусматривает оказание следующих услуг:</w:t>
      </w:r>
    </w:p>
    <w:p w:rsidR="00DF7535" w:rsidRPr="002D7937" w:rsidRDefault="00DF7535" w:rsidP="00DF7535">
      <w:pPr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zh-CN"/>
        </w:rPr>
        <w:t>2.1. Диагностика оборудования:</w:t>
      </w:r>
    </w:p>
    <w:p w:rsidR="00DF7535" w:rsidRPr="002D7937" w:rsidRDefault="00DF7535" w:rsidP="00DF7535">
      <w:pPr>
        <w:autoSpaceDE w:val="0"/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- проверка работы кондиционеров в режиме «тепло/холод»;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- замер давления всасывания/нагнетания;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- замер пускового тока;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- замер номинального тока;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- замер перепада температур воздуха на входе/выходе из испарителя;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- выявление возможных неполадок тестированием кондиционера с пульта управления;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="Andale Sans UI" w:hAnsi="Times New Roman" w:cs="Times New Roman"/>
          <w:spacing w:val="3"/>
          <w:kern w:val="2"/>
          <w:sz w:val="26"/>
          <w:szCs w:val="26"/>
          <w:shd w:val="clear" w:color="auto" w:fill="FFFFFF"/>
          <w:lang w:eastAsia="en-US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 xml:space="preserve">- в случае выявления неисправности (поломки) кондиционера, исполнитель выдает </w:t>
      </w:r>
      <w:r w:rsidRPr="002D7937">
        <w:rPr>
          <w:rFonts w:ascii="Times New Roman" w:hAnsi="Times New Roman" w:cs="Times New Roman"/>
          <w:sz w:val="26"/>
          <w:szCs w:val="26"/>
        </w:rPr>
        <w:t xml:space="preserve">Дефектный акт о выявленных неисправностях (дефектах) кондиционера (приложение 2 </w:t>
      </w:r>
      <w:r w:rsidRPr="002D7937">
        <w:rPr>
          <w:rFonts w:ascii="Times New Roman" w:hAnsi="Times New Roman" w:cs="Times New Roman"/>
          <w:sz w:val="26"/>
          <w:szCs w:val="26"/>
        </w:rPr>
        <w:br/>
        <w:t>к Заданию)</w:t>
      </w:r>
      <w:r w:rsidRPr="002D7937">
        <w:rPr>
          <w:rFonts w:ascii="Times New Roman" w:eastAsia="Andale Sans UI" w:hAnsi="Times New Roman" w:cs="Times New Roman"/>
          <w:spacing w:val="3"/>
          <w:kern w:val="2"/>
          <w:sz w:val="26"/>
          <w:szCs w:val="26"/>
          <w:shd w:val="clear" w:color="auto" w:fill="FFFFFF"/>
        </w:rPr>
        <w:t xml:space="preserve"> и целесообразности его ремонта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заказчику.</w:t>
      </w:r>
    </w:p>
    <w:p w:rsidR="00DF7535" w:rsidRPr="002D7937" w:rsidRDefault="00DF7535" w:rsidP="00DF7535">
      <w:pPr>
        <w:pStyle w:val="af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zh-CN"/>
        </w:rPr>
        <w:t>2.2. Сервисное обслуживание: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="Trebuchet MS" w:hAnsi="Times New Roman" w:cs="Times New Roman"/>
          <w:sz w:val="26"/>
          <w:szCs w:val="26"/>
          <w:lang w:eastAsia="en-US"/>
        </w:rPr>
      </w:pPr>
      <w:r w:rsidRPr="002D7937">
        <w:rPr>
          <w:rFonts w:ascii="Times New Roman" w:eastAsia="Trebuchet MS" w:hAnsi="Times New Roman" w:cs="Times New Roman"/>
          <w:sz w:val="26"/>
          <w:szCs w:val="26"/>
        </w:rPr>
        <w:t>- внешний осмотр наружного, внутреннего блоков и узлов кондиционера на наличие механических повреждений и следов утечки хладагента;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проверка зажимов всех контактных соединений;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проверка состояния кабелей, проводов, контактов и т. п.;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hAnsi="Times New Roman" w:cs="Times New Roman"/>
          <w:sz w:val="26"/>
          <w:szCs w:val="26"/>
        </w:rPr>
        <w:t xml:space="preserve">протяжка электрических соединений, чистка и ревизия </w:t>
      </w:r>
      <w:proofErr w:type="spellStart"/>
      <w:r w:rsidRPr="002D7937">
        <w:rPr>
          <w:rFonts w:ascii="Times New Roman" w:hAnsi="Times New Roman" w:cs="Times New Roman"/>
          <w:sz w:val="26"/>
          <w:szCs w:val="26"/>
        </w:rPr>
        <w:t>клеммных</w:t>
      </w:r>
      <w:proofErr w:type="spellEnd"/>
      <w:r w:rsidRPr="002D7937">
        <w:rPr>
          <w:rFonts w:ascii="Times New Roman" w:hAnsi="Times New Roman" w:cs="Times New Roman"/>
          <w:sz w:val="26"/>
          <w:szCs w:val="26"/>
        </w:rPr>
        <w:t xml:space="preserve"> разъемов электронной схемы внутреннего блока;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  <w:t>контроль состояния крепёжной системы наружного и внутреннего блоков;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  <w:t>проведение замеров уровня шума и вибрации блоков и устранение их в случае отклонения от нормы;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проверка величины напряжения в сети управления;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7937">
        <w:rPr>
          <w:rFonts w:ascii="Times New Roman" w:hAnsi="Times New Roman" w:cs="Times New Roman"/>
          <w:sz w:val="26"/>
          <w:szCs w:val="26"/>
        </w:rPr>
        <w:t>- контроль потребляемого тока в режиме обогрева и охлаждения на соответствие паспортным данным;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  <w:t>проверка исправности системы индикации режимов;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  <w:t>проверка исправности электродвигателей и лопастей вентиляторов, при необходимости набивка смазки в подшипники;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контроль температуры сухого воздуха на входе в конденсатор;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контроль температуры сухого воздуха на входе в испаритель;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контроль температуры сухого воздуха на выходе из испарителя;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чистка дренажных систем;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 xml:space="preserve">- отвод наружных дренажных трубок от фасада здания </w:t>
      </w:r>
      <w:r w:rsidRPr="002D7937">
        <w:rPr>
          <w:rFonts w:ascii="Times New Roman" w:hAnsi="Times New Roman" w:cs="Times New Roman"/>
          <w:sz w:val="26"/>
          <w:szCs w:val="26"/>
        </w:rPr>
        <w:t>(при необходимости);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-</w:t>
      </w:r>
      <w:r w:rsidRPr="002D7937">
        <w:rPr>
          <w:rFonts w:ascii="Times New Roman" w:hAnsi="Times New Roman" w:cs="Times New Roman"/>
          <w:sz w:val="26"/>
          <w:szCs w:val="26"/>
        </w:rPr>
        <w:t xml:space="preserve"> проверка функционирования дренажных насосов, перезапуск, восстановление контактных соединений в случае необходимости;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чистка конденсатора (при необходимости);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чистка испарителя;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sz w:val="26"/>
          <w:szCs w:val="26"/>
        </w:rPr>
        <w:t>- промывка (при невозможности продувка) конденсатора внешнего блока мойкой высокого давления с помощью специализированных химических средств;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7937">
        <w:rPr>
          <w:rFonts w:ascii="Times New Roman" w:hAnsi="Times New Roman" w:cs="Times New Roman"/>
          <w:sz w:val="26"/>
          <w:szCs w:val="26"/>
        </w:rPr>
        <w:t>- промывка (при невозможности продувка) испарителя внутреннего блока мойкой низкого давления с помощью специализированных химических средств (с применением чехла для чистки кондиционера);</w:t>
      </w:r>
    </w:p>
    <w:p w:rsidR="00DF7535" w:rsidRPr="002D7937" w:rsidRDefault="00DF7535" w:rsidP="00DF7535">
      <w:pPr>
        <w:tabs>
          <w:tab w:val="left" w:pos="72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чистка воздухозаборных решеток и воздушных фильтров;</w:t>
      </w:r>
    </w:p>
    <w:p w:rsidR="00DF7535" w:rsidRPr="002D7937" w:rsidRDefault="00DF7535" w:rsidP="00DF7535">
      <w:pPr>
        <w:tabs>
          <w:tab w:val="left" w:pos="72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sz w:val="26"/>
          <w:szCs w:val="26"/>
        </w:rPr>
        <w:t>- дезинфекция внутреннего блока специальным средством;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проверка среднего давления всасывания;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7937">
        <w:rPr>
          <w:rFonts w:ascii="Times New Roman" w:hAnsi="Times New Roman" w:cs="Times New Roman"/>
          <w:sz w:val="26"/>
          <w:szCs w:val="26"/>
        </w:rPr>
        <w:t>- манометрический контроль, проверка герметичности трубопроводов хладагента, поиск возможных утечек;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  <w:t>- устранение мест утечек хладона и масла;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rPr>
          <w:rFonts w:ascii="Times New Roman" w:eastAsiaTheme="minorHAns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- вальцовка, </w:t>
      </w:r>
      <w:proofErr w:type="spellStart"/>
      <w:r w:rsidRPr="002D7937">
        <w:rPr>
          <w:rFonts w:ascii="Times New Roman" w:hAnsi="Times New Roman" w:cs="Times New Roman"/>
          <w:sz w:val="26"/>
          <w:szCs w:val="26"/>
        </w:rPr>
        <w:t>перевальцовка</w:t>
      </w:r>
      <w:proofErr w:type="spellEnd"/>
      <w:r w:rsidRPr="002D7937">
        <w:rPr>
          <w:rFonts w:ascii="Times New Roman" w:hAnsi="Times New Roman" w:cs="Times New Roman"/>
          <w:sz w:val="26"/>
          <w:szCs w:val="26"/>
        </w:rPr>
        <w:t xml:space="preserve"> труб (при необходимости);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kern w:val="2"/>
          <w:sz w:val="26"/>
          <w:szCs w:val="26"/>
          <w:lang w:eastAsia="zh-CN"/>
        </w:rPr>
        <w:lastRenderedPageBreak/>
        <w:t xml:space="preserve">- </w:t>
      </w: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дозаправка системы хладагентом (при необходимости) до полного восстановления нормы;</w:t>
      </w:r>
    </w:p>
    <w:p w:rsidR="00DF7535" w:rsidRPr="002D7937" w:rsidRDefault="00DF7535" w:rsidP="00DF7535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2D7937">
        <w:rPr>
          <w:rFonts w:ascii="Times New Roman" w:hAnsi="Times New Roman" w:cs="Times New Roman"/>
          <w:b/>
          <w:i/>
          <w:sz w:val="26"/>
          <w:szCs w:val="26"/>
        </w:rPr>
        <w:t>- выдача Актов оказанных услуг (приложение 1 к Заданию) по техническому обслуживанию кондиционеров, оформленных по каждому месту оказания услуг, указанному в п. 1 настоящего Задания.</w:t>
      </w:r>
    </w:p>
    <w:p w:rsidR="00DF7535" w:rsidRPr="002D7937" w:rsidRDefault="00DF7535" w:rsidP="00DF75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</w:pPr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 xml:space="preserve">2.3. Испытание кондиционеров на предмет соответствия их параметров техническим условиям: работа кондиционеров должна соответствовать техническим данным </w:t>
      </w:r>
      <w:proofErr w:type="gramStart"/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>согласно документов</w:t>
      </w:r>
      <w:proofErr w:type="gramEnd"/>
      <w:r w:rsidRPr="002D7937">
        <w:rPr>
          <w:rFonts w:ascii="Times New Roman" w:eastAsia="Calibri" w:hAnsi="Times New Roman" w:cs="Times New Roman"/>
          <w:kern w:val="2"/>
          <w:sz w:val="26"/>
          <w:szCs w:val="26"/>
          <w:lang w:eastAsia="zh-CN"/>
        </w:rPr>
        <w:t xml:space="preserve"> завода-изготовителя и поддерживать необходимую температуру в охлаждаемом объеме.</w:t>
      </w:r>
    </w:p>
    <w:p w:rsidR="00DF7535" w:rsidRPr="002D7937" w:rsidRDefault="00DF7535" w:rsidP="00DF7535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lang w:eastAsia="zh-CN"/>
        </w:rPr>
      </w:pPr>
    </w:p>
    <w:p w:rsidR="00DF7535" w:rsidRPr="002D7937" w:rsidRDefault="00DF7535" w:rsidP="00DF7535">
      <w:pPr>
        <w:suppressAutoHyphens/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D7937">
        <w:rPr>
          <w:rFonts w:ascii="Times New Roman" w:eastAsia="Calibri" w:hAnsi="Times New Roman" w:cs="Times New Roman"/>
          <w:b/>
          <w:kern w:val="2"/>
          <w:sz w:val="26"/>
          <w:szCs w:val="26"/>
          <w:lang w:eastAsia="zh-CN"/>
        </w:rPr>
        <w:t xml:space="preserve">3. </w:t>
      </w:r>
      <w:r w:rsidRPr="002D793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Условия оказания услуг:</w:t>
      </w:r>
    </w:p>
    <w:p w:rsidR="00DF7535" w:rsidRPr="002D7937" w:rsidRDefault="00DF7535" w:rsidP="00DF75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>3.1. Услуги по техническому обслуживанию кондиционеров</w:t>
      </w:r>
      <w:r w:rsidR="00040EF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40EF3">
        <w:rPr>
          <w:rFonts w:ascii="Times New Roman" w:hAnsi="Times New Roman" w:cs="Times New Roman"/>
          <w:sz w:val="26"/>
          <w:szCs w:val="26"/>
        </w:rPr>
        <w:t>сплит-систем</w:t>
      </w:r>
      <w:proofErr w:type="spellEnd"/>
      <w:r w:rsidR="00040EF3">
        <w:rPr>
          <w:rFonts w:ascii="Times New Roman" w:hAnsi="Times New Roman" w:cs="Times New Roman"/>
          <w:sz w:val="26"/>
          <w:szCs w:val="26"/>
        </w:rPr>
        <w:t xml:space="preserve">) </w:t>
      </w:r>
      <w:r w:rsidRPr="002D7937">
        <w:rPr>
          <w:rFonts w:ascii="Times New Roman" w:hAnsi="Times New Roman" w:cs="Times New Roman"/>
          <w:sz w:val="26"/>
          <w:szCs w:val="26"/>
        </w:rPr>
        <w:t xml:space="preserve">оказываются в рабочее время заказчика: </w:t>
      </w:r>
      <w:bookmarkStart w:id="1" w:name="_Hlk16779354"/>
      <w:r w:rsidRPr="002D7937">
        <w:rPr>
          <w:rFonts w:ascii="Times New Roman" w:hAnsi="Times New Roman"/>
          <w:sz w:val="26"/>
          <w:szCs w:val="26"/>
        </w:rPr>
        <w:t>пятидневная рабочая неделя с двумя выходными днями (суббота и воскресенье), рабочее время установлено с понедельника по четверг с 9.00 до 18.00, в пятницу с 9.00 до 16.45. Обеденный перерыв в рабочие дни предусмотрен с 13.00 до 13.45</w:t>
      </w:r>
      <w:bookmarkEnd w:id="1"/>
      <w:r w:rsidRPr="002D7937">
        <w:rPr>
          <w:rFonts w:ascii="Times New Roman" w:hAnsi="Times New Roman"/>
          <w:sz w:val="26"/>
          <w:szCs w:val="26"/>
        </w:rPr>
        <w:t>;</w:t>
      </w:r>
      <w:r w:rsidRPr="002D7937">
        <w:rPr>
          <w:rFonts w:ascii="Times New Roman" w:hAnsi="Times New Roman" w:cs="Times New Roman"/>
          <w:sz w:val="26"/>
          <w:szCs w:val="26"/>
        </w:rPr>
        <w:t>, по месту нахождения кондиционеров в соответствии с перечнем кондиционеров, указанному в п. 1 настоящего Задания.</w:t>
      </w:r>
    </w:p>
    <w:p w:rsidR="00DF7535" w:rsidRPr="002D7937" w:rsidRDefault="00DF7535" w:rsidP="00DF75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2D7937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3.2. Перед началом оказания услуг исполнитель должен уведомить заказчика </w:t>
      </w:r>
      <w:r w:rsidRPr="002D7937">
        <w:rPr>
          <w:rFonts w:ascii="Times New Roman" w:hAnsi="Times New Roman" w:cs="Times New Roman"/>
          <w:bCs/>
          <w:sz w:val="26"/>
          <w:szCs w:val="26"/>
          <w:lang w:eastAsia="zh-CN"/>
        </w:rPr>
        <w:br/>
        <w:t>о готовности к техническому обслуживанию кондиционеров по телефону  и согласовать время.</w:t>
      </w:r>
    </w:p>
    <w:p w:rsidR="00DF7535" w:rsidRPr="002D7937" w:rsidRDefault="00DF7535" w:rsidP="00DF75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2D7937">
        <w:rPr>
          <w:rFonts w:ascii="Times New Roman" w:hAnsi="Times New Roman"/>
          <w:sz w:val="26"/>
          <w:szCs w:val="26"/>
        </w:rPr>
        <w:t>3.3. Исполнитель должен оказать услугу собственными силами или с привлечением третьих лиц за счет собственных средств, оставаясь ответственным перед Заказчиком за реализацию исполнения обязательства по техническому обслуживанию кондиционеров.</w:t>
      </w:r>
    </w:p>
    <w:p w:rsidR="00DF7535" w:rsidRPr="002D7937" w:rsidRDefault="00DF7535" w:rsidP="00DF75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3.4. Услуги должны оказываться квалифицированным персоналом.</w:t>
      </w:r>
    </w:p>
    <w:p w:rsidR="00DF7535" w:rsidRPr="002D7937" w:rsidRDefault="00DF7535" w:rsidP="00DF7535">
      <w:pPr>
        <w:shd w:val="clear" w:color="auto" w:fill="FFFFFF"/>
        <w:tabs>
          <w:tab w:val="left" w:pos="709"/>
          <w:tab w:val="num" w:pos="1440"/>
        </w:tabs>
        <w:spacing w:after="0" w:line="240" w:lineRule="auto"/>
        <w:ind w:right="-41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ab/>
        <w:t>3.5. Безопасность оказываемой услуги должна соответствовать требованиям действующих нормативных документов по предмету контракта. Исполнитель несет полную ответственность за соблюдение правил техники безопасности и норм охраны труда.</w:t>
      </w:r>
    </w:p>
    <w:p w:rsidR="00DF7535" w:rsidRPr="002D7937" w:rsidRDefault="00DF7535" w:rsidP="00DF7535">
      <w:pPr>
        <w:shd w:val="clear" w:color="auto" w:fill="FFFFFF"/>
        <w:tabs>
          <w:tab w:val="left" w:pos="709"/>
          <w:tab w:val="num" w:pos="1440"/>
        </w:tabs>
        <w:spacing w:after="0" w:line="240" w:lineRule="auto"/>
        <w:ind w:right="-41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ab/>
        <w:t>3.6. Качество оказываемой услуги должно соответствовать государственным стандартам, государственным санитарно-эпидемиологическим правилам, гигиеническим нормативам, правилам и нормам пожарной безопасности в соответствии с нормами действующего законодательства Российской Федерации.</w:t>
      </w:r>
    </w:p>
    <w:p w:rsidR="00DF7535" w:rsidRPr="002D7937" w:rsidRDefault="00DF7535" w:rsidP="00DF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>3.7.  Исполнитель при оказании услуги должен использовать материалы, изделия, конструкции, технику, оборудование, соответствующие государственным стандартам, техническим условиям и имеющие соответствующие сертификаты, паспорта и другие документы, устанавливающие их качество.</w:t>
      </w:r>
    </w:p>
    <w:p w:rsidR="00DF7535" w:rsidRPr="002D7937" w:rsidRDefault="00DF7535" w:rsidP="00DF7535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7937">
        <w:rPr>
          <w:rFonts w:ascii="Times New Roman" w:hAnsi="Times New Roman"/>
          <w:sz w:val="26"/>
          <w:szCs w:val="26"/>
        </w:rPr>
        <w:t xml:space="preserve">  </w:t>
      </w:r>
      <w:r w:rsidRPr="002D7937">
        <w:rPr>
          <w:rFonts w:ascii="Times New Roman" w:hAnsi="Times New Roman"/>
          <w:sz w:val="26"/>
          <w:szCs w:val="26"/>
        </w:rPr>
        <w:tab/>
      </w:r>
      <w:r w:rsidRPr="002D7937">
        <w:rPr>
          <w:rFonts w:ascii="Times New Roman" w:hAnsi="Times New Roman" w:cs="Times New Roman"/>
          <w:bCs/>
          <w:sz w:val="26"/>
          <w:szCs w:val="26"/>
        </w:rPr>
        <w:t xml:space="preserve">3.8. </w:t>
      </w:r>
      <w:r w:rsidRPr="002D79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После окончания оказания услуг исполнитель в течение 5 (пяти) рабочих дней предоставляет заказчику отдельно по каждому адресу, указанному в п. 1 настоящего Задания, Акт оказанных услуг (приложение 1 к Заданию).</w:t>
      </w:r>
    </w:p>
    <w:p w:rsidR="00DF7535" w:rsidRPr="002D7937" w:rsidRDefault="00DF7535" w:rsidP="00514AFA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3.9. В случае </w:t>
      </w:r>
      <w:r w:rsidRPr="002D7937">
        <w:rPr>
          <w:rFonts w:ascii="Times New Roman" w:hAnsi="Times New Roman" w:cs="Times New Roman"/>
          <w:bCs/>
          <w:sz w:val="26"/>
          <w:szCs w:val="26"/>
        </w:rPr>
        <w:t>обнаруженных неисправностей исполнитель составляет</w:t>
      </w:r>
      <w:r w:rsidRPr="002D7937">
        <w:rPr>
          <w:rFonts w:ascii="Times New Roman" w:hAnsi="Times New Roman" w:cs="Times New Roman"/>
          <w:sz w:val="26"/>
          <w:szCs w:val="26"/>
        </w:rPr>
        <w:t xml:space="preserve"> Дефектный акт о выявленных неисправностях (дефектах) кондиционера (приложение 2 к техническому</w:t>
      </w:r>
      <w:r w:rsidR="00514AFA">
        <w:rPr>
          <w:rFonts w:ascii="Times New Roman" w:hAnsi="Times New Roman" w:cs="Times New Roman"/>
          <w:sz w:val="26"/>
          <w:szCs w:val="26"/>
        </w:rPr>
        <w:t xml:space="preserve"> </w:t>
      </w:r>
      <w:r w:rsidRPr="002D7937">
        <w:rPr>
          <w:rFonts w:ascii="Times New Roman" w:hAnsi="Times New Roman" w:cs="Times New Roman"/>
          <w:sz w:val="26"/>
          <w:szCs w:val="26"/>
        </w:rPr>
        <w:t xml:space="preserve">заданию), </w:t>
      </w:r>
      <w:r w:rsidRPr="002D7937">
        <w:rPr>
          <w:rFonts w:ascii="Times New Roman" w:hAnsi="Times New Roman" w:cs="Times New Roman"/>
          <w:bCs/>
          <w:sz w:val="26"/>
          <w:szCs w:val="26"/>
        </w:rPr>
        <w:t>с описанием обнаруженных неисправностей, требующих проведения</w:t>
      </w:r>
      <w:r w:rsidR="0051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7937">
        <w:rPr>
          <w:rFonts w:ascii="Times New Roman" w:hAnsi="Times New Roman" w:cs="Times New Roman"/>
          <w:bCs/>
          <w:sz w:val="26"/>
          <w:szCs w:val="26"/>
        </w:rPr>
        <w:t xml:space="preserve">работ, не предусмотренных техническим обслуживанием, а также даются рекомендации по дальнейшему использованию и ремонту оборудования по каждому факту обнаружения неисправностей. </w:t>
      </w:r>
      <w:r w:rsidRPr="002D7937">
        <w:rPr>
          <w:rFonts w:ascii="Times New Roman" w:hAnsi="Times New Roman" w:cs="Times New Roman"/>
          <w:sz w:val="26"/>
          <w:szCs w:val="26"/>
        </w:rPr>
        <w:t>В случае если по результатам диагностики исполнитель придет к выводу, что оборудование не пригодно к дальнейшей эксплуатации,</w:t>
      </w:r>
      <w:r w:rsidR="00514AFA">
        <w:rPr>
          <w:rFonts w:ascii="Times New Roman" w:hAnsi="Times New Roman" w:cs="Times New Roman"/>
          <w:sz w:val="26"/>
          <w:szCs w:val="26"/>
        </w:rPr>
        <w:t xml:space="preserve"> </w:t>
      </w:r>
      <w:r w:rsidRPr="002D7937">
        <w:rPr>
          <w:rFonts w:ascii="Times New Roman" w:hAnsi="Times New Roman" w:cs="Times New Roman"/>
          <w:sz w:val="26"/>
          <w:szCs w:val="26"/>
        </w:rPr>
        <w:t xml:space="preserve">вместе с описанием неисправностей, </w:t>
      </w:r>
      <w:r w:rsidRPr="002D7937">
        <w:rPr>
          <w:rFonts w:ascii="Times New Roman" w:hAnsi="Times New Roman" w:cs="Times New Roman"/>
          <w:sz w:val="26"/>
          <w:szCs w:val="26"/>
        </w:rPr>
        <w:br/>
        <w:t xml:space="preserve">не позволяющих провести ремонт, в заключении указывается: «Отсутствует возможность восстановления, модернизации и дальнейшего использования </w:t>
      </w:r>
      <w:r w:rsidRPr="002D7937">
        <w:rPr>
          <w:rFonts w:ascii="Times New Roman" w:hAnsi="Times New Roman" w:cs="Times New Roman"/>
          <w:sz w:val="26"/>
          <w:szCs w:val="26"/>
        </w:rPr>
        <w:lastRenderedPageBreak/>
        <w:t>оборудования, отсутствует возможность использовать детали, узлы и блоки для ремонта другого оборудования. Оборудование подлежит списанию».</w:t>
      </w:r>
    </w:p>
    <w:p w:rsidR="00DF7535" w:rsidRPr="002D7937" w:rsidRDefault="00DF7535" w:rsidP="00DF75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>3.10. При возникновении ситуации, связанной с порчей имущества заказчика по вине исполнителя, восстановительные работы осуществляются силами и за счет денежных средств исполнителя.</w:t>
      </w:r>
    </w:p>
    <w:p w:rsidR="00DF7535" w:rsidRPr="002D7937" w:rsidRDefault="00DF7535" w:rsidP="00DF75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535" w:rsidRPr="002D7937" w:rsidRDefault="00DF7535" w:rsidP="00DF7535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/>
          <w:b/>
          <w:sz w:val="26"/>
          <w:szCs w:val="26"/>
        </w:rPr>
      </w:pPr>
      <w:r w:rsidRPr="002D7937">
        <w:rPr>
          <w:rFonts w:ascii="Times New Roman" w:hAnsi="Times New Roman"/>
          <w:b/>
          <w:sz w:val="26"/>
          <w:szCs w:val="26"/>
        </w:rPr>
        <w:t>4. Требования к качеству и безопасности услуг:</w:t>
      </w:r>
    </w:p>
    <w:p w:rsidR="00DF7535" w:rsidRPr="002D7937" w:rsidRDefault="00DF7535" w:rsidP="00DF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 xml:space="preserve">4.1. Качество оказания Услуги должно соответствовать требованиям к качеству, устанавливаемым техническими регламентами, документами в области стандартизации, государственными стандартами, применяемыми для Услуг такого рода. </w:t>
      </w:r>
    </w:p>
    <w:p w:rsidR="00DF7535" w:rsidRPr="002D7937" w:rsidRDefault="00DF7535" w:rsidP="00DF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2D7937">
        <w:rPr>
          <w:rFonts w:ascii="Times New Roman" w:hAnsi="Times New Roman"/>
          <w:sz w:val="26"/>
          <w:szCs w:val="26"/>
        </w:rPr>
        <w:t>Процесс оказания Услуги должен соответствовать требованиям безопасности, установленными действующим законодательством.</w:t>
      </w:r>
      <w:proofErr w:type="gramEnd"/>
      <w:r w:rsidRPr="002D7937">
        <w:rPr>
          <w:rFonts w:ascii="Times New Roman" w:hAnsi="Times New Roman"/>
          <w:sz w:val="26"/>
          <w:szCs w:val="26"/>
        </w:rPr>
        <w:t xml:space="preserve"> Безопасность оказания услуги – это безопасность для жизни, здоровья, имущества Заказчика, Исполнителя и окружающей среды при обычных условиях оказания подобной Услуги.</w:t>
      </w:r>
    </w:p>
    <w:p w:rsidR="00DF7535" w:rsidRPr="002D7937" w:rsidRDefault="00DF7535" w:rsidP="00DF753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 xml:space="preserve">  4.3. </w:t>
      </w:r>
      <w:r w:rsidRPr="002D7937">
        <w:rPr>
          <w:rFonts w:ascii="Times New Roman" w:hAnsi="Times New Roman"/>
          <w:sz w:val="26"/>
          <w:szCs w:val="26"/>
          <w:lang w:bidi="hi-IN"/>
        </w:rPr>
        <w:t xml:space="preserve"> </w:t>
      </w:r>
      <w:r w:rsidRPr="002D7937">
        <w:rPr>
          <w:rFonts w:ascii="Times New Roman" w:hAnsi="Times New Roman"/>
          <w:sz w:val="26"/>
          <w:szCs w:val="26"/>
        </w:rPr>
        <w:t>Гарантии качества распространяются на любые дефекты и недостатки, возникшие по причине недоброкачественного оказанных услуг, все элементы и услуги, оказанные исполнителем по Контракту. Гарантия качества предоставляется как на оказанные услуги в целом, так и на отдельные части оказанных услуг, не только на существенные дефекты и недостатки в оказанных услугах, но и на незначительные дефекты и недостатки.</w:t>
      </w:r>
    </w:p>
    <w:p w:rsidR="00DF7535" w:rsidRPr="002D7937" w:rsidRDefault="00DF7535" w:rsidP="00DF753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 xml:space="preserve">4.4. Исполнитель гарантирует своевременное устранение недостатков и дефектов, выявленных в процессе оказания и приёмки услуг. Причем все выявленные дефекты и недостатки исполнитель должен устранить безвозмездно и в срок не более 3 календарных дней </w:t>
      </w:r>
      <w:proofErr w:type="gramStart"/>
      <w:r w:rsidRPr="002D7937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2D7937">
        <w:rPr>
          <w:rFonts w:ascii="Times New Roman" w:hAnsi="Times New Roman"/>
          <w:sz w:val="26"/>
          <w:szCs w:val="26"/>
        </w:rPr>
        <w:t xml:space="preserve"> исполнителем соответствующего письменного требования заказчика, а дефектные части и материалы должны быть заменены новыми.  Гарантия качества услуг распространяется и на все составляющие результат услуг части (в том числе материалы (товары), использованные для оказания услуг).</w:t>
      </w:r>
    </w:p>
    <w:p w:rsidR="00DF7535" w:rsidRPr="002D7937" w:rsidRDefault="00DF7535" w:rsidP="00DF753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 xml:space="preserve">4.5. Гарантийный срок обязательств составляет не менее 6 (шесть) месяцев </w:t>
      </w:r>
      <w:proofErr w:type="gramStart"/>
      <w:r w:rsidRPr="002D7937"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 w:rsidRPr="002D7937">
        <w:rPr>
          <w:rFonts w:ascii="Times New Roman" w:hAnsi="Times New Roman"/>
          <w:sz w:val="26"/>
          <w:szCs w:val="26"/>
        </w:rPr>
        <w:t xml:space="preserve"> заказчиком документа о приемке.</w:t>
      </w:r>
    </w:p>
    <w:p w:rsidR="00DF7535" w:rsidRPr="002D7937" w:rsidRDefault="00DF7535" w:rsidP="00DF753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>4.6. Объем предоставления гарантии качества услуг - дефекты, обнаруженные в период гарантийных обязательств, препятствующие нормальной работе и вызванные некачественным оказанием исполнителем услуг либо применением некачественных материалов, изделий, исполнитель устраняет за свой  счет в согласованные с заказчиком сроки, после подписания сторонами акта, фиксирующего дефекты.</w:t>
      </w:r>
    </w:p>
    <w:p w:rsidR="00DF7535" w:rsidRPr="002D7937" w:rsidRDefault="00DF7535" w:rsidP="00DF753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>4.7. Указанные гарантии не распространяются на случаи, возникшие не по вине Исполнителя.</w:t>
      </w:r>
    </w:p>
    <w:p w:rsidR="00DF7535" w:rsidRPr="002D7937" w:rsidRDefault="00DF7535" w:rsidP="00DF753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t>4.8. Для участия в составлении акта, фиксирующего дефекты, согласования порядка и сроков их устранения, исполнитель обязан направить своего представителя не позднее 3 (трех) рабочих дней со дня получения письменного извещения заказчика. Если гарантийные обязательства не выполняются в установленные сроки, заказчик вправе привлечь для оказания этих услуг другого исполнителя с последующим взысканием расходов с исполнителя в установленном действующим законодательством порядке.</w:t>
      </w:r>
    </w:p>
    <w:p w:rsidR="00DF7535" w:rsidRPr="002D7937" w:rsidRDefault="00DF7535" w:rsidP="00DF753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2D7937">
        <w:rPr>
          <w:rFonts w:ascii="Times New Roman" w:hAnsi="Times New Roman"/>
          <w:sz w:val="26"/>
          <w:szCs w:val="26"/>
        </w:rPr>
        <w:lastRenderedPageBreak/>
        <w:t>4.9. Гарантийный срок продлевается на период, определяемый со дня направления заказчиком письменного извещения исполнителю до дня подписания акта об устранении дефектов.</w:t>
      </w:r>
    </w:p>
    <w:p w:rsidR="00DF7535" w:rsidRPr="002D7937" w:rsidRDefault="00DF7535" w:rsidP="00DF7535">
      <w:pPr>
        <w:spacing w:after="0"/>
        <w:ind w:firstLine="567"/>
        <w:rPr>
          <w:rFonts w:ascii="Times New Roman" w:eastAsia="Calibri" w:hAnsi="Times New Roman"/>
          <w:bCs/>
          <w:sz w:val="26"/>
          <w:szCs w:val="26"/>
          <w:lang w:eastAsia="ja-JP"/>
        </w:rPr>
      </w:pPr>
      <w:r w:rsidRPr="002D7937">
        <w:rPr>
          <w:rFonts w:ascii="Times New Roman" w:eastAsia="Calibri" w:hAnsi="Times New Roman"/>
          <w:bCs/>
          <w:sz w:val="26"/>
          <w:szCs w:val="26"/>
          <w:lang w:eastAsia="ja-JP"/>
        </w:rPr>
        <w:t xml:space="preserve">4.10. Требования к осуществлению монтажа: не установлены. </w:t>
      </w:r>
    </w:p>
    <w:p w:rsidR="00DF7535" w:rsidRPr="002D7937" w:rsidRDefault="00DF7535" w:rsidP="00DF7535">
      <w:pPr>
        <w:spacing w:after="0"/>
        <w:ind w:firstLine="567"/>
        <w:rPr>
          <w:rFonts w:ascii="Times New Roman" w:eastAsia="Calibri" w:hAnsi="Times New Roman"/>
          <w:bCs/>
          <w:sz w:val="26"/>
          <w:szCs w:val="26"/>
          <w:lang w:eastAsia="ja-JP"/>
        </w:rPr>
      </w:pPr>
      <w:r w:rsidRPr="002D7937">
        <w:rPr>
          <w:rFonts w:ascii="Times New Roman" w:eastAsia="Calibri" w:hAnsi="Times New Roman"/>
          <w:bCs/>
          <w:sz w:val="26"/>
          <w:szCs w:val="26"/>
          <w:lang w:eastAsia="ja-JP"/>
        </w:rPr>
        <w:t xml:space="preserve">4.11. Требования к осуществлению наладки: установлены. </w:t>
      </w:r>
    </w:p>
    <w:p w:rsidR="00DF7535" w:rsidRPr="002D7937" w:rsidRDefault="00DF7535" w:rsidP="00DF7535">
      <w:pPr>
        <w:tabs>
          <w:tab w:val="left" w:pos="0"/>
        </w:tabs>
        <w:suppressAutoHyphens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7535" w:rsidRPr="002D7937" w:rsidRDefault="00DF7535" w:rsidP="00DF7535">
      <w:pPr>
        <w:tabs>
          <w:tab w:val="left" w:pos="0"/>
        </w:tabs>
        <w:suppressAutoHyphens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F7535" w:rsidRPr="002D7937" w:rsidRDefault="00DF7535" w:rsidP="00DF7535">
      <w:pPr>
        <w:tabs>
          <w:tab w:val="left" w:pos="0"/>
        </w:tabs>
        <w:suppressAutoHyphens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F7535" w:rsidRPr="002D7937" w:rsidRDefault="00DF7535" w:rsidP="00DF7535">
      <w:pPr>
        <w:tabs>
          <w:tab w:val="left" w:pos="0"/>
        </w:tabs>
        <w:suppressAutoHyphens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F7535" w:rsidRDefault="00DF7535" w:rsidP="00DF7535">
      <w:pPr>
        <w:tabs>
          <w:tab w:val="left" w:pos="0"/>
        </w:tabs>
        <w:suppressAutoHyphens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473" w:rsidRDefault="002B447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4AFA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F7535" w:rsidRPr="00514AFA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 xml:space="preserve"> к </w:t>
      </w:r>
      <w:r w:rsidR="003F168A">
        <w:rPr>
          <w:rFonts w:ascii="Times New Roman" w:hAnsi="Times New Roman" w:cs="Times New Roman"/>
          <w:sz w:val="26"/>
          <w:szCs w:val="26"/>
        </w:rPr>
        <w:t>т</w:t>
      </w:r>
      <w:r w:rsidRPr="00514AFA">
        <w:rPr>
          <w:rFonts w:ascii="Times New Roman" w:hAnsi="Times New Roman" w:cs="Times New Roman"/>
          <w:sz w:val="26"/>
          <w:szCs w:val="26"/>
        </w:rPr>
        <w:t>ехническому заданию</w:t>
      </w:r>
    </w:p>
    <w:p w:rsidR="00DF7535" w:rsidRDefault="00DF7535" w:rsidP="00DF7535">
      <w:pPr>
        <w:tabs>
          <w:tab w:val="left" w:pos="2475"/>
          <w:tab w:val="left" w:pos="693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4AFA" w:rsidRDefault="00514AFA" w:rsidP="00DF7535">
      <w:pPr>
        <w:tabs>
          <w:tab w:val="left" w:pos="2475"/>
          <w:tab w:val="left" w:pos="693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Pr="00514AFA" w:rsidRDefault="00DF7535" w:rsidP="00DF75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>А К Т</w:t>
      </w:r>
    </w:p>
    <w:p w:rsidR="00DF7535" w:rsidRPr="00514AFA" w:rsidRDefault="00DF7535" w:rsidP="00DF75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>оказанных услуг</w:t>
      </w:r>
    </w:p>
    <w:p w:rsidR="00DF7535" w:rsidRPr="00514AFA" w:rsidRDefault="00DF7535" w:rsidP="00DF75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7535" w:rsidRPr="00514AFA" w:rsidRDefault="00DF7535" w:rsidP="00DF7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«____» _________ 2025 г.</w:t>
      </w:r>
    </w:p>
    <w:p w:rsidR="00DF7535" w:rsidRPr="00514AFA" w:rsidRDefault="00DF7535" w:rsidP="00DF7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7535" w:rsidRPr="00514AFA" w:rsidRDefault="00DF7535" w:rsidP="00DF7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>Муниципальный контракт  № _____ от  «___» __________2025 г.</w:t>
      </w:r>
    </w:p>
    <w:p w:rsidR="00DF7535" w:rsidRPr="00514AFA" w:rsidRDefault="00DF7535" w:rsidP="00DF7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 xml:space="preserve">Заказчик: </w:t>
      </w:r>
      <w:r w:rsidRPr="00514AF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DF7535" w:rsidRPr="00514AFA" w:rsidRDefault="00DF7535" w:rsidP="00DF7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>Исполнитель: _________________________________________________________________</w:t>
      </w:r>
    </w:p>
    <w:p w:rsidR="00DF7535" w:rsidRPr="00514AFA" w:rsidRDefault="00DF7535" w:rsidP="00DF7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>Адрес оказания услуг: __________________________________________________________</w:t>
      </w:r>
    </w:p>
    <w:p w:rsidR="00DF7535" w:rsidRPr="00514AFA" w:rsidRDefault="00DF7535" w:rsidP="00DF7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AFA">
        <w:rPr>
          <w:rFonts w:ascii="Times New Roman" w:hAnsi="Times New Roman" w:cs="Times New Roman"/>
          <w:sz w:val="26"/>
          <w:szCs w:val="26"/>
        </w:rPr>
        <w:t>Период оказания услуг: _________________________________________________________</w:t>
      </w:r>
    </w:p>
    <w:p w:rsidR="00DF7535" w:rsidRPr="00514AFA" w:rsidRDefault="00DF7535" w:rsidP="00DF7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40"/>
        <w:gridCol w:w="2261"/>
        <w:gridCol w:w="2069"/>
        <w:gridCol w:w="3151"/>
      </w:tblGrid>
      <w:tr w:rsidR="00DF7535" w:rsidRPr="00514AFA" w:rsidTr="00DF753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/</w:t>
            </w:r>
            <w:proofErr w:type="spellStart"/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Наименование кондиционера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Инвентарный номер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Расположение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Перечень оказанных услуг</w:t>
            </w:r>
          </w:p>
        </w:tc>
      </w:tr>
      <w:tr w:rsidR="00DF7535" w:rsidRPr="00514AFA" w:rsidTr="00DF7535">
        <w:trPr>
          <w:trHeight w:val="27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7535" w:rsidRPr="00514AFA" w:rsidTr="00DF7535">
        <w:trPr>
          <w:trHeight w:val="2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7535" w:rsidRPr="00514AFA" w:rsidTr="00DF7535">
        <w:trPr>
          <w:trHeight w:val="26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7535" w:rsidRPr="00514AFA" w:rsidTr="00DF7535">
        <w:trPr>
          <w:trHeight w:val="2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35" w:rsidRPr="00514AFA" w:rsidRDefault="00DF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SimSu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35" w:rsidRPr="00514AFA" w:rsidRDefault="00DF75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F7535" w:rsidRPr="00514AFA" w:rsidRDefault="00DF7535" w:rsidP="00DF7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F7535" w:rsidRPr="00514AFA" w:rsidRDefault="00DF7535" w:rsidP="00DF7535">
      <w:pPr>
        <w:spacing w:after="0" w:line="240" w:lineRule="auto"/>
        <w:ind w:right="61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DF7535" w:rsidRPr="00514AFA" w:rsidRDefault="00DF7535" w:rsidP="00DF7535">
      <w:pPr>
        <w:spacing w:after="0" w:line="240" w:lineRule="auto"/>
        <w:ind w:right="61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514AFA">
        <w:rPr>
          <w:rFonts w:ascii="Times New Roman" w:hAnsi="Times New Roman" w:cs="Times New Roman"/>
          <w:iCs/>
          <w:sz w:val="26"/>
          <w:szCs w:val="26"/>
        </w:rPr>
        <w:t>Подписи Сторон</w:t>
      </w:r>
    </w:p>
    <w:p w:rsidR="00DF7535" w:rsidRPr="00514AFA" w:rsidRDefault="00DF7535" w:rsidP="00DF7535">
      <w:pPr>
        <w:spacing w:after="0" w:line="240" w:lineRule="auto"/>
        <w:ind w:right="61"/>
        <w:jc w:val="center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4613"/>
      </w:tblGrid>
      <w:tr w:rsidR="00DF7535" w:rsidRPr="00514AFA" w:rsidTr="00DF7535">
        <w:tc>
          <w:tcPr>
            <w:tcW w:w="5245" w:type="dxa"/>
          </w:tcPr>
          <w:p w:rsidR="00DF7535" w:rsidRPr="00514AFA" w:rsidRDefault="00DF7535">
            <w:pPr>
              <w:snapToGrid w:val="0"/>
              <w:spacing w:after="0" w:line="240" w:lineRule="auto"/>
              <w:ind w:right="61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Arial" w:hAnsi="Times New Roman" w:cs="Times New Roman"/>
                <w:sz w:val="26"/>
                <w:szCs w:val="26"/>
              </w:rPr>
              <w:t>От Заказчика:</w:t>
            </w:r>
          </w:p>
          <w:p w:rsidR="00DF7535" w:rsidRPr="00514AFA" w:rsidRDefault="00DF7535">
            <w:pPr>
              <w:spacing w:after="0" w:line="240" w:lineRule="auto"/>
              <w:ind w:right="61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F7535" w:rsidRPr="00514AFA" w:rsidRDefault="00DF7535">
            <w:pPr>
              <w:spacing w:after="0" w:line="240" w:lineRule="auto"/>
              <w:ind w:right="61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14AFA">
              <w:rPr>
                <w:rFonts w:ascii="Times New Roman" w:hAnsi="Times New Roman" w:cs="Times New Roman"/>
                <w:sz w:val="26"/>
                <w:szCs w:val="26"/>
              </w:rPr>
              <w:t>________________ / _______________ /</w:t>
            </w:r>
          </w:p>
          <w:p w:rsidR="00DF7535" w:rsidRPr="00514AFA" w:rsidRDefault="00DF7535">
            <w:pPr>
              <w:spacing w:after="0" w:line="240" w:lineRule="auto"/>
              <w:ind w:right="61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F7535" w:rsidRPr="00514AFA" w:rsidRDefault="00DF7535">
            <w:pPr>
              <w:spacing w:after="0" w:line="240" w:lineRule="auto"/>
              <w:ind w:right="61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14AFA">
              <w:rPr>
                <w:rFonts w:ascii="Times New Roman" w:eastAsia="Arial" w:hAnsi="Times New Roman" w:cs="Times New Roman"/>
                <w:sz w:val="26"/>
                <w:szCs w:val="26"/>
              </w:rPr>
              <w:t>«___» ______________________ 2025 г.</w:t>
            </w:r>
          </w:p>
          <w:p w:rsidR="00DF7535" w:rsidRPr="00514AFA" w:rsidRDefault="00DF7535">
            <w:pPr>
              <w:spacing w:after="0" w:line="240" w:lineRule="auto"/>
              <w:ind w:right="61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Arial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4613" w:type="dxa"/>
          </w:tcPr>
          <w:p w:rsidR="00DF7535" w:rsidRPr="00514AFA" w:rsidRDefault="00DF7535">
            <w:pPr>
              <w:snapToGrid w:val="0"/>
              <w:spacing w:after="0" w:line="240" w:lineRule="auto"/>
              <w:ind w:right="61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Arial" w:hAnsi="Times New Roman" w:cs="Times New Roman"/>
                <w:sz w:val="26"/>
                <w:szCs w:val="26"/>
              </w:rPr>
              <w:t>От Исполнителя:</w:t>
            </w:r>
          </w:p>
          <w:p w:rsidR="00DF7535" w:rsidRPr="00514AFA" w:rsidRDefault="00DF7535">
            <w:pPr>
              <w:spacing w:after="0" w:line="240" w:lineRule="auto"/>
              <w:ind w:right="6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F7535" w:rsidRPr="00514AFA" w:rsidRDefault="00DF7535">
            <w:pPr>
              <w:spacing w:after="0" w:line="240" w:lineRule="auto"/>
              <w:ind w:right="61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14AFA">
              <w:rPr>
                <w:rFonts w:ascii="Times New Roman" w:hAnsi="Times New Roman" w:cs="Times New Roman"/>
                <w:sz w:val="26"/>
                <w:szCs w:val="26"/>
              </w:rPr>
              <w:t>________________ / ______________ /</w:t>
            </w:r>
          </w:p>
          <w:p w:rsidR="00DF7535" w:rsidRPr="00514AFA" w:rsidRDefault="00DF7535">
            <w:pPr>
              <w:spacing w:after="0" w:line="240" w:lineRule="auto"/>
              <w:ind w:right="6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DF7535" w:rsidRPr="00514AFA" w:rsidRDefault="00DF7535">
            <w:pPr>
              <w:spacing w:after="0" w:line="240" w:lineRule="auto"/>
              <w:ind w:right="6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14AFA">
              <w:rPr>
                <w:rFonts w:ascii="Times New Roman" w:eastAsia="Arial" w:hAnsi="Times New Roman" w:cs="Times New Roman"/>
                <w:sz w:val="26"/>
                <w:szCs w:val="26"/>
              </w:rPr>
              <w:t>«___» _____________________ 2025 г.</w:t>
            </w:r>
          </w:p>
          <w:p w:rsidR="00DF7535" w:rsidRPr="00514AFA" w:rsidRDefault="00DF7535">
            <w:pPr>
              <w:spacing w:after="0" w:line="240" w:lineRule="auto"/>
              <w:ind w:right="61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514AFA">
              <w:rPr>
                <w:rFonts w:ascii="Times New Roman" w:eastAsia="Arial" w:hAnsi="Times New Roman" w:cs="Times New Roman"/>
                <w:sz w:val="26"/>
                <w:szCs w:val="26"/>
              </w:rPr>
              <w:t>МП</w:t>
            </w:r>
          </w:p>
        </w:tc>
      </w:tr>
    </w:tbl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F168A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Приложение</w:t>
      </w:r>
      <w:r w:rsidR="003F168A">
        <w:rPr>
          <w:rFonts w:ascii="Times New Roman" w:hAnsi="Times New Roman" w:cs="Times New Roman"/>
          <w:sz w:val="24"/>
          <w:szCs w:val="24"/>
        </w:rPr>
        <w:t xml:space="preserve"> </w:t>
      </w:r>
      <w:r w:rsidRPr="0051283F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51283F" w:rsidRPr="0051283F" w:rsidRDefault="0051283F" w:rsidP="0051283F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51283F" w:rsidRDefault="0051283F" w:rsidP="00512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83F" w:rsidRPr="0051283F" w:rsidRDefault="0051283F" w:rsidP="00512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83F" w:rsidRPr="0051283F" w:rsidRDefault="0051283F" w:rsidP="0051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ДЕФЕКТНЫЙ АКТ</w:t>
      </w:r>
    </w:p>
    <w:p w:rsidR="0051283F" w:rsidRPr="0051283F" w:rsidRDefault="0051283F" w:rsidP="0051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о выявленных неисправностях (дефектах) кондиционера</w:t>
      </w:r>
    </w:p>
    <w:p w:rsidR="0051283F" w:rsidRPr="0051283F" w:rsidRDefault="0051283F" w:rsidP="0051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83F" w:rsidRPr="0051283F" w:rsidRDefault="0051283F" w:rsidP="0051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«____» _________ 2025 г.</w:t>
      </w:r>
    </w:p>
    <w:p w:rsidR="0051283F" w:rsidRPr="0051283F" w:rsidRDefault="0051283F" w:rsidP="00512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83F" w:rsidRPr="0051283F" w:rsidRDefault="0051283F" w:rsidP="0051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3F" w:rsidRPr="0051283F" w:rsidRDefault="0051283F" w:rsidP="0051283F">
      <w:pPr>
        <w:tabs>
          <w:tab w:val="left" w:pos="2475"/>
          <w:tab w:val="left" w:pos="693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В рамках муниципального контракта №______ от «___» __________________2025 г.</w:t>
      </w:r>
      <w:r w:rsidRPr="0051283F">
        <w:rPr>
          <w:rFonts w:ascii="Times New Roman" w:hAnsi="Times New Roman" w:cs="Times New Roman"/>
          <w:sz w:val="24"/>
          <w:szCs w:val="24"/>
        </w:rPr>
        <w:br/>
        <w:t>произведен осмотр и диагностика кондиционера на объекте по адресу: _______________________________________________________________________________</w:t>
      </w:r>
    </w:p>
    <w:p w:rsidR="0051283F" w:rsidRPr="0051283F" w:rsidRDefault="0051283F" w:rsidP="0051283F">
      <w:pPr>
        <w:tabs>
          <w:tab w:val="left" w:pos="2475"/>
          <w:tab w:val="left" w:pos="69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Наименование кондиционера: ________________________________________________________.</w:t>
      </w:r>
    </w:p>
    <w:p w:rsidR="0051283F" w:rsidRPr="0051283F" w:rsidRDefault="0051283F" w:rsidP="0051283F">
      <w:pPr>
        <w:tabs>
          <w:tab w:val="left" w:pos="2475"/>
          <w:tab w:val="left" w:pos="69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Инвентарный номер кондиционера: ___________________________________________________.</w:t>
      </w:r>
    </w:p>
    <w:p w:rsidR="0051283F" w:rsidRPr="0051283F" w:rsidRDefault="0051283F" w:rsidP="0051283F">
      <w:pPr>
        <w:tabs>
          <w:tab w:val="left" w:pos="2475"/>
          <w:tab w:val="left" w:pos="6937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В результате осмотра выявлено следующее: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1283F" w:rsidRPr="0051283F" w:rsidRDefault="0051283F" w:rsidP="0051283F">
      <w:pPr>
        <w:tabs>
          <w:tab w:val="left" w:pos="2475"/>
          <w:tab w:val="left" w:pos="69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3F" w:rsidRPr="0051283F" w:rsidRDefault="0051283F" w:rsidP="0051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3F">
        <w:rPr>
          <w:rFonts w:ascii="Times New Roman" w:hAnsi="Times New Roman" w:cs="Times New Roman"/>
          <w:sz w:val="24"/>
          <w:szCs w:val="24"/>
        </w:rPr>
        <w:t>Для приведения устройства в технически исправное состояние необходимо:</w:t>
      </w:r>
    </w:p>
    <w:p w:rsidR="0051283F" w:rsidRPr="0051283F" w:rsidRDefault="0051283F" w:rsidP="0051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9"/>
        <w:gridCol w:w="4153"/>
        <w:gridCol w:w="2546"/>
        <w:gridCol w:w="2526"/>
      </w:tblGrid>
      <w:tr w:rsidR="0051283F" w:rsidRPr="0051283F" w:rsidTr="00512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F" w:rsidRPr="0051283F" w:rsidRDefault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F" w:rsidRPr="0051283F" w:rsidRDefault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F" w:rsidRPr="0051283F" w:rsidRDefault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F" w:rsidRPr="0051283F" w:rsidRDefault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1283F" w:rsidRPr="0051283F" w:rsidTr="00512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F" w:rsidRPr="0051283F" w:rsidRDefault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F" w:rsidRPr="0051283F" w:rsidRDefault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F" w:rsidRPr="0051283F" w:rsidRDefault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F" w:rsidRPr="0051283F" w:rsidRDefault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3F" w:rsidRPr="0051283F" w:rsidTr="005128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F" w:rsidRPr="0051283F" w:rsidRDefault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F" w:rsidRPr="0051283F" w:rsidRDefault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F" w:rsidRPr="0051283F" w:rsidRDefault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F" w:rsidRPr="0051283F" w:rsidRDefault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3F" w:rsidRPr="0051283F" w:rsidRDefault="0051283F" w:rsidP="00512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1283F" w:rsidRPr="0051283F" w:rsidRDefault="0051283F" w:rsidP="0051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3F" w:rsidRPr="0051283F" w:rsidRDefault="0051283F" w:rsidP="0051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3F" w:rsidRPr="0051283F" w:rsidRDefault="0051283F" w:rsidP="0051283F">
      <w:pPr>
        <w:spacing w:after="0" w:line="240" w:lineRule="auto"/>
        <w:ind w:right="6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283F">
        <w:rPr>
          <w:rFonts w:ascii="Times New Roman" w:hAnsi="Times New Roman" w:cs="Times New Roman"/>
          <w:iCs/>
          <w:sz w:val="24"/>
          <w:szCs w:val="24"/>
        </w:rPr>
        <w:t>Подписи Сторон</w:t>
      </w:r>
    </w:p>
    <w:p w:rsidR="0051283F" w:rsidRPr="0051283F" w:rsidRDefault="0051283F" w:rsidP="0051283F">
      <w:pPr>
        <w:spacing w:after="0" w:line="240" w:lineRule="auto"/>
        <w:ind w:right="61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4613"/>
      </w:tblGrid>
      <w:tr w:rsidR="0051283F" w:rsidRPr="0051283F" w:rsidTr="0051283F">
        <w:tc>
          <w:tcPr>
            <w:tcW w:w="5245" w:type="dxa"/>
          </w:tcPr>
          <w:p w:rsidR="0051283F" w:rsidRPr="0051283F" w:rsidRDefault="0051283F">
            <w:pPr>
              <w:snapToGrid w:val="0"/>
              <w:spacing w:after="0" w:line="240" w:lineRule="auto"/>
              <w:ind w:right="6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1283F">
              <w:rPr>
                <w:rFonts w:ascii="Times New Roman" w:eastAsia="Arial" w:hAnsi="Times New Roman" w:cs="Times New Roman"/>
                <w:sz w:val="24"/>
                <w:szCs w:val="24"/>
              </w:rPr>
              <w:t>От Заказчика:</w:t>
            </w:r>
          </w:p>
          <w:p w:rsidR="0051283F" w:rsidRPr="0051283F" w:rsidRDefault="0051283F">
            <w:pPr>
              <w:spacing w:after="0" w:line="240" w:lineRule="auto"/>
              <w:ind w:right="6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1283F" w:rsidRPr="0051283F" w:rsidRDefault="0051283F">
            <w:pPr>
              <w:spacing w:after="0" w:line="240" w:lineRule="auto"/>
              <w:ind w:right="6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________________ / _______________ /</w:t>
            </w:r>
          </w:p>
          <w:p w:rsidR="0051283F" w:rsidRPr="0051283F" w:rsidRDefault="0051283F">
            <w:pPr>
              <w:spacing w:after="0" w:line="240" w:lineRule="auto"/>
              <w:ind w:right="6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eastAsia="Arial" w:hAnsi="Times New Roman" w:cs="Times New Roman"/>
                <w:sz w:val="24"/>
                <w:szCs w:val="24"/>
              </w:rPr>
              <w:t>«___» ______________________ 2025 г.</w:t>
            </w:r>
          </w:p>
          <w:p w:rsidR="0051283F" w:rsidRPr="0051283F" w:rsidRDefault="0051283F">
            <w:pPr>
              <w:spacing w:after="0" w:line="240" w:lineRule="auto"/>
              <w:ind w:right="61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1283F">
              <w:rPr>
                <w:rFonts w:ascii="Times New Roman" w:eastAsia="Arial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613" w:type="dxa"/>
          </w:tcPr>
          <w:p w:rsidR="0051283F" w:rsidRPr="0051283F" w:rsidRDefault="0051283F">
            <w:pPr>
              <w:snapToGrid w:val="0"/>
              <w:spacing w:after="0" w:line="240" w:lineRule="auto"/>
              <w:ind w:right="6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1283F">
              <w:rPr>
                <w:rFonts w:ascii="Times New Roman" w:eastAsia="Arial" w:hAnsi="Times New Roman" w:cs="Times New Roman"/>
                <w:sz w:val="24"/>
                <w:szCs w:val="24"/>
              </w:rPr>
              <w:t>От Исполнителя:</w:t>
            </w:r>
          </w:p>
          <w:p w:rsidR="0051283F" w:rsidRPr="0051283F" w:rsidRDefault="0051283F">
            <w:pPr>
              <w:spacing w:after="0" w:line="240" w:lineRule="auto"/>
              <w:ind w:right="6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1283F" w:rsidRPr="0051283F" w:rsidRDefault="0051283F">
            <w:pPr>
              <w:spacing w:after="0" w:line="240" w:lineRule="auto"/>
              <w:ind w:right="6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sz w:val="24"/>
                <w:szCs w:val="24"/>
              </w:rPr>
              <w:t>________________ / _______________ /</w:t>
            </w:r>
          </w:p>
          <w:p w:rsidR="0051283F" w:rsidRPr="0051283F" w:rsidRDefault="0051283F">
            <w:pPr>
              <w:spacing w:after="0" w:line="240" w:lineRule="auto"/>
              <w:ind w:right="6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283F">
              <w:rPr>
                <w:rFonts w:ascii="Times New Roman" w:eastAsia="Arial" w:hAnsi="Times New Roman" w:cs="Times New Roman"/>
                <w:sz w:val="24"/>
                <w:szCs w:val="24"/>
              </w:rPr>
              <w:t>«___» _______________________ 2025 г.</w:t>
            </w:r>
          </w:p>
          <w:p w:rsidR="0051283F" w:rsidRPr="0051283F" w:rsidRDefault="0051283F">
            <w:pPr>
              <w:spacing w:after="0" w:line="240" w:lineRule="auto"/>
              <w:ind w:right="6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1283F">
              <w:rPr>
                <w:rFonts w:ascii="Times New Roman" w:eastAsia="Arial" w:hAnsi="Times New Roman" w:cs="Times New Roman"/>
                <w:sz w:val="24"/>
                <w:szCs w:val="24"/>
              </w:rPr>
              <w:t>МП</w:t>
            </w:r>
          </w:p>
        </w:tc>
      </w:tr>
    </w:tbl>
    <w:p w:rsidR="009D3909" w:rsidRPr="0051283F" w:rsidRDefault="009D3909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BC7" w:rsidRPr="0051283F" w:rsidRDefault="00110BC7" w:rsidP="009D39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BC7" w:rsidRPr="0051283F" w:rsidRDefault="00110BC7" w:rsidP="009D39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BC7" w:rsidRDefault="00110BC7" w:rsidP="009D3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0BC7" w:rsidRDefault="00110BC7" w:rsidP="009D3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0BC7" w:rsidRDefault="00110BC7" w:rsidP="009D3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0BC7" w:rsidRDefault="00110BC7" w:rsidP="009D3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0BC7" w:rsidRDefault="00110BC7" w:rsidP="009D3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937" w:rsidRDefault="002D7937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83F" w:rsidRDefault="0051283F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83F" w:rsidRDefault="0051283F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83F" w:rsidRDefault="0051283F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83F" w:rsidRDefault="0051283F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83F" w:rsidRDefault="0051283F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937" w:rsidRDefault="002D7937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запросу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 ценового предложения</w:t>
      </w: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2D7937" w:rsidRPr="002D7937" w:rsidTr="002D7937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37" w:rsidRPr="002D7937" w:rsidRDefault="002D7937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37" w:rsidRPr="002D7937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2D7937" w:rsidRPr="008B2134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294520, Луганская Народная Республика, город Красный Луч, ул. 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Коммунистическая, 33 </w:t>
            </w:r>
          </w:p>
          <w:p w:rsidR="002D7937" w:rsidRPr="008B2134" w:rsidRDefault="006C2406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D7937" w:rsidRPr="008B213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D7937" w:rsidRPr="008B213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2D7937"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D7937" w:rsidRPr="008B2134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otd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zakupok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krasnyluch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</w:p>
        </w:tc>
      </w:tr>
    </w:tbl>
    <w:p w:rsidR="002D7937" w:rsidRDefault="002D7937" w:rsidP="002D7937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4689" w:rsidRPr="00C44689" w:rsidRDefault="002D7937" w:rsidP="00C44689">
      <w:pPr>
        <w:keepNext/>
        <w:keepLines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44689">
        <w:rPr>
          <w:rFonts w:ascii="Times New Roman" w:hAnsi="Times New Roman" w:cs="Times New Roman"/>
          <w:sz w:val="28"/>
          <w:szCs w:val="28"/>
        </w:rPr>
        <w:t>направляет</w:t>
      </w:r>
      <w:r w:rsidRPr="00C44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>ценовое</w:t>
      </w:r>
      <w:r w:rsidRPr="00C4468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>предложение</w:t>
      </w:r>
      <w:r w:rsidRPr="00C4468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C44689" w:rsidRPr="00C44689">
        <w:rPr>
          <w:rFonts w:ascii="Times New Roman" w:hAnsi="Times New Roman" w:cs="Times New Roman"/>
          <w:sz w:val="28"/>
          <w:szCs w:val="28"/>
        </w:rPr>
        <w:t xml:space="preserve">по техническому    обслуживанию кондиционеров Администрации городского округа муниципальное образование городской округ город Красный Луч Луганской Народной республики. </w:t>
      </w:r>
    </w:p>
    <w:p w:rsidR="002D7937" w:rsidRPr="00C44689" w:rsidRDefault="002D7937" w:rsidP="00C446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7937" w:rsidRDefault="002D7937" w:rsidP="002D7937">
      <w:pPr>
        <w:pStyle w:val="ac"/>
        <w:spacing w:before="1"/>
        <w:rPr>
          <w:sz w:val="28"/>
          <w:szCs w:val="28"/>
        </w:rPr>
      </w:pPr>
    </w:p>
    <w:p w:rsidR="002D7937" w:rsidRDefault="002D7937" w:rsidP="002D7937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2D7937" w:rsidRDefault="002D7937" w:rsidP="002D7937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D7937" w:rsidTr="002D7937">
        <w:trPr>
          <w:trHeight w:val="270"/>
        </w:trPr>
        <w:tc>
          <w:tcPr>
            <w:tcW w:w="5536" w:type="dxa"/>
            <w:hideMark/>
          </w:tcPr>
          <w:p w:rsidR="002D7937" w:rsidRDefault="002D7937">
            <w:pPr>
              <w:pStyle w:val="TableParagraph"/>
              <w:spacing w:line="251" w:lineRule="exact"/>
              <w:ind w:left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</w:rPr>
              <w:t xml:space="preserve">                      (</w:t>
            </w:r>
            <w:proofErr w:type="spellStart"/>
            <w:r>
              <w:rPr>
                <w:sz w:val="28"/>
                <w:szCs w:val="28"/>
              </w:rPr>
              <w:t>подпись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  <w:hideMark/>
          </w:tcPr>
          <w:p w:rsidR="002D7937" w:rsidRDefault="002D7937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Ф.И.О.</w:t>
            </w:r>
          </w:p>
        </w:tc>
      </w:tr>
      <w:tr w:rsidR="002D7937" w:rsidTr="002D7937">
        <w:trPr>
          <w:trHeight w:val="276"/>
        </w:trPr>
        <w:tc>
          <w:tcPr>
            <w:tcW w:w="5536" w:type="dxa"/>
            <w:hideMark/>
          </w:tcPr>
          <w:p w:rsidR="002D7937" w:rsidRDefault="002D7937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4"/>
                <w:szCs w:val="24"/>
              </w:rPr>
              <w:t>.п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D7937" w:rsidRDefault="002D79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D7937" w:rsidTr="002D7937">
        <w:trPr>
          <w:trHeight w:val="270"/>
        </w:trPr>
        <w:tc>
          <w:tcPr>
            <w:tcW w:w="5536" w:type="dxa"/>
            <w:hideMark/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</w:p>
        </w:tc>
      </w:tr>
    </w:tbl>
    <w:p w:rsidR="002D7937" w:rsidRDefault="002D7937" w:rsidP="002D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9D3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E354A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7B" w:rsidRDefault="00C9557B" w:rsidP="00580594">
      <w:pPr>
        <w:spacing w:after="0" w:line="240" w:lineRule="auto"/>
      </w:pPr>
      <w:r>
        <w:separator/>
      </w:r>
    </w:p>
  </w:endnote>
  <w:endnote w:type="continuationSeparator" w:id="1">
    <w:p w:rsidR="00C9557B" w:rsidRDefault="00C9557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7B" w:rsidRDefault="00C9557B" w:rsidP="00580594">
      <w:pPr>
        <w:spacing w:after="0" w:line="240" w:lineRule="auto"/>
      </w:pPr>
      <w:r>
        <w:separator/>
      </w:r>
    </w:p>
  </w:footnote>
  <w:footnote w:type="continuationSeparator" w:id="1">
    <w:p w:rsidR="00C9557B" w:rsidRDefault="00C9557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67136D"/>
    <w:multiLevelType w:val="hybridMultilevel"/>
    <w:tmpl w:val="6904375E"/>
    <w:lvl w:ilvl="0" w:tplc="4886C6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189671DE"/>
    <w:multiLevelType w:val="hybridMultilevel"/>
    <w:tmpl w:val="6904375E"/>
    <w:lvl w:ilvl="0" w:tplc="4886C6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F5833F9"/>
    <w:multiLevelType w:val="hybridMultilevel"/>
    <w:tmpl w:val="6DCA636C"/>
    <w:lvl w:ilvl="0" w:tplc="BA420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0676E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0EF3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57E74"/>
    <w:rsid w:val="00060B2D"/>
    <w:rsid w:val="00062979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45A"/>
    <w:rsid w:val="000B6B2A"/>
    <w:rsid w:val="000B7EF5"/>
    <w:rsid w:val="000C3BD1"/>
    <w:rsid w:val="000C4D95"/>
    <w:rsid w:val="000C539E"/>
    <w:rsid w:val="000C5713"/>
    <w:rsid w:val="000C5C4D"/>
    <w:rsid w:val="000C7E93"/>
    <w:rsid w:val="000D3019"/>
    <w:rsid w:val="000D35BC"/>
    <w:rsid w:val="000D3F25"/>
    <w:rsid w:val="000D6E86"/>
    <w:rsid w:val="000D7A4C"/>
    <w:rsid w:val="000E1BE2"/>
    <w:rsid w:val="000E6BEF"/>
    <w:rsid w:val="000F01A5"/>
    <w:rsid w:val="000F217B"/>
    <w:rsid w:val="000F2899"/>
    <w:rsid w:val="000F446D"/>
    <w:rsid w:val="00105084"/>
    <w:rsid w:val="001055EF"/>
    <w:rsid w:val="001070FE"/>
    <w:rsid w:val="00107495"/>
    <w:rsid w:val="00110BC7"/>
    <w:rsid w:val="001204DB"/>
    <w:rsid w:val="00120ABC"/>
    <w:rsid w:val="00120EC3"/>
    <w:rsid w:val="00123419"/>
    <w:rsid w:val="001247C7"/>
    <w:rsid w:val="00124D8F"/>
    <w:rsid w:val="001300E5"/>
    <w:rsid w:val="00130359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47EFE"/>
    <w:rsid w:val="00150CE7"/>
    <w:rsid w:val="00153DFD"/>
    <w:rsid w:val="00157E95"/>
    <w:rsid w:val="00160419"/>
    <w:rsid w:val="001614CA"/>
    <w:rsid w:val="00163573"/>
    <w:rsid w:val="00163D47"/>
    <w:rsid w:val="00165FBA"/>
    <w:rsid w:val="00166CA3"/>
    <w:rsid w:val="00170566"/>
    <w:rsid w:val="00172616"/>
    <w:rsid w:val="00172E1A"/>
    <w:rsid w:val="00175B32"/>
    <w:rsid w:val="00180E38"/>
    <w:rsid w:val="001831C8"/>
    <w:rsid w:val="00186D88"/>
    <w:rsid w:val="00187C1E"/>
    <w:rsid w:val="00190EE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267B"/>
    <w:rsid w:val="001C5048"/>
    <w:rsid w:val="001C7188"/>
    <w:rsid w:val="001C7657"/>
    <w:rsid w:val="001D06EF"/>
    <w:rsid w:val="001D31D7"/>
    <w:rsid w:val="001D3487"/>
    <w:rsid w:val="001D4266"/>
    <w:rsid w:val="001D4D96"/>
    <w:rsid w:val="001D7848"/>
    <w:rsid w:val="001E096B"/>
    <w:rsid w:val="001E1729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7F5"/>
    <w:rsid w:val="00216E5D"/>
    <w:rsid w:val="0022153F"/>
    <w:rsid w:val="00222A00"/>
    <w:rsid w:val="0022349E"/>
    <w:rsid w:val="00223F2E"/>
    <w:rsid w:val="00225194"/>
    <w:rsid w:val="002358A3"/>
    <w:rsid w:val="00236572"/>
    <w:rsid w:val="0023667A"/>
    <w:rsid w:val="002367CD"/>
    <w:rsid w:val="00240017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4D0"/>
    <w:rsid w:val="00272743"/>
    <w:rsid w:val="00276E50"/>
    <w:rsid w:val="00277140"/>
    <w:rsid w:val="00277565"/>
    <w:rsid w:val="0028057E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5B5"/>
    <w:rsid w:val="002A6813"/>
    <w:rsid w:val="002A7015"/>
    <w:rsid w:val="002B0BF7"/>
    <w:rsid w:val="002B17D3"/>
    <w:rsid w:val="002B4473"/>
    <w:rsid w:val="002B477E"/>
    <w:rsid w:val="002B73EF"/>
    <w:rsid w:val="002B78D7"/>
    <w:rsid w:val="002C0D3B"/>
    <w:rsid w:val="002C1B2C"/>
    <w:rsid w:val="002D16D7"/>
    <w:rsid w:val="002D3E8C"/>
    <w:rsid w:val="002D47CD"/>
    <w:rsid w:val="002D77C1"/>
    <w:rsid w:val="002D7937"/>
    <w:rsid w:val="002E086F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5032"/>
    <w:rsid w:val="00316942"/>
    <w:rsid w:val="00316CA8"/>
    <w:rsid w:val="00317962"/>
    <w:rsid w:val="00320CCF"/>
    <w:rsid w:val="00320E3E"/>
    <w:rsid w:val="0032266A"/>
    <w:rsid w:val="00325964"/>
    <w:rsid w:val="00325A8D"/>
    <w:rsid w:val="003276F2"/>
    <w:rsid w:val="003301AA"/>
    <w:rsid w:val="003328CD"/>
    <w:rsid w:val="00335F1D"/>
    <w:rsid w:val="0033677E"/>
    <w:rsid w:val="00337AB8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2D2D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BBA"/>
    <w:rsid w:val="00387D4E"/>
    <w:rsid w:val="003917A0"/>
    <w:rsid w:val="00392DF4"/>
    <w:rsid w:val="0039431B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168A"/>
    <w:rsid w:val="003F28A1"/>
    <w:rsid w:val="003F3095"/>
    <w:rsid w:val="003F46F0"/>
    <w:rsid w:val="003F57DC"/>
    <w:rsid w:val="003F6508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158A5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35DA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165"/>
    <w:rsid w:val="004A2CB5"/>
    <w:rsid w:val="004A42AC"/>
    <w:rsid w:val="004A75E7"/>
    <w:rsid w:val="004B3534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5209"/>
    <w:rsid w:val="004F7C63"/>
    <w:rsid w:val="00501B06"/>
    <w:rsid w:val="0050322F"/>
    <w:rsid w:val="00503356"/>
    <w:rsid w:val="00504A87"/>
    <w:rsid w:val="005052DC"/>
    <w:rsid w:val="00505E08"/>
    <w:rsid w:val="00512510"/>
    <w:rsid w:val="0051283F"/>
    <w:rsid w:val="00514838"/>
    <w:rsid w:val="00514AFA"/>
    <w:rsid w:val="005158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3ECB"/>
    <w:rsid w:val="00546B4C"/>
    <w:rsid w:val="00550C1D"/>
    <w:rsid w:val="00551DCE"/>
    <w:rsid w:val="0055218B"/>
    <w:rsid w:val="00554D7E"/>
    <w:rsid w:val="00555583"/>
    <w:rsid w:val="005578D1"/>
    <w:rsid w:val="00562FEE"/>
    <w:rsid w:val="00563418"/>
    <w:rsid w:val="00565293"/>
    <w:rsid w:val="0056676E"/>
    <w:rsid w:val="00573508"/>
    <w:rsid w:val="005778FE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63C9"/>
    <w:rsid w:val="00596B46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1FF"/>
    <w:rsid w:val="005B28DE"/>
    <w:rsid w:val="005B5E99"/>
    <w:rsid w:val="005C1089"/>
    <w:rsid w:val="005C5680"/>
    <w:rsid w:val="005C702A"/>
    <w:rsid w:val="005D21AA"/>
    <w:rsid w:val="005D2979"/>
    <w:rsid w:val="005D4FF0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222A"/>
    <w:rsid w:val="006062D5"/>
    <w:rsid w:val="00606EDA"/>
    <w:rsid w:val="00610610"/>
    <w:rsid w:val="00610780"/>
    <w:rsid w:val="0061114E"/>
    <w:rsid w:val="00611175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A5F"/>
    <w:rsid w:val="006B3B19"/>
    <w:rsid w:val="006B4B0C"/>
    <w:rsid w:val="006B5052"/>
    <w:rsid w:val="006B5856"/>
    <w:rsid w:val="006C240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2A56"/>
    <w:rsid w:val="00767B22"/>
    <w:rsid w:val="007704B7"/>
    <w:rsid w:val="00771211"/>
    <w:rsid w:val="007715FE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099"/>
    <w:rsid w:val="007B0D03"/>
    <w:rsid w:val="007B396E"/>
    <w:rsid w:val="007B7BF7"/>
    <w:rsid w:val="007C0F10"/>
    <w:rsid w:val="007C11FE"/>
    <w:rsid w:val="007C288A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14C5"/>
    <w:rsid w:val="008140B7"/>
    <w:rsid w:val="00814B05"/>
    <w:rsid w:val="00815921"/>
    <w:rsid w:val="008164E9"/>
    <w:rsid w:val="00820FFC"/>
    <w:rsid w:val="008231A9"/>
    <w:rsid w:val="00823454"/>
    <w:rsid w:val="0082456A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059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44E4"/>
    <w:rsid w:val="008A5A1D"/>
    <w:rsid w:val="008B05CE"/>
    <w:rsid w:val="008B0EC0"/>
    <w:rsid w:val="008B2134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E6C14"/>
    <w:rsid w:val="008F18C5"/>
    <w:rsid w:val="008F27AF"/>
    <w:rsid w:val="008F335C"/>
    <w:rsid w:val="008F4D5D"/>
    <w:rsid w:val="008F5BF0"/>
    <w:rsid w:val="008F772B"/>
    <w:rsid w:val="009024CF"/>
    <w:rsid w:val="0090319A"/>
    <w:rsid w:val="0090405D"/>
    <w:rsid w:val="009058AB"/>
    <w:rsid w:val="009068D9"/>
    <w:rsid w:val="00906FBF"/>
    <w:rsid w:val="00910638"/>
    <w:rsid w:val="00911E68"/>
    <w:rsid w:val="00911FAE"/>
    <w:rsid w:val="00915910"/>
    <w:rsid w:val="009164FE"/>
    <w:rsid w:val="00916F21"/>
    <w:rsid w:val="009219CC"/>
    <w:rsid w:val="00922B1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080"/>
    <w:rsid w:val="009526D0"/>
    <w:rsid w:val="00952C79"/>
    <w:rsid w:val="009600DB"/>
    <w:rsid w:val="00961C3B"/>
    <w:rsid w:val="00962915"/>
    <w:rsid w:val="009641A5"/>
    <w:rsid w:val="009651A2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574C"/>
    <w:rsid w:val="00986C30"/>
    <w:rsid w:val="00990185"/>
    <w:rsid w:val="009947FB"/>
    <w:rsid w:val="009A07E2"/>
    <w:rsid w:val="009A23D3"/>
    <w:rsid w:val="009A4D5E"/>
    <w:rsid w:val="009A4F36"/>
    <w:rsid w:val="009A59FB"/>
    <w:rsid w:val="009A6247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0966"/>
    <w:rsid w:val="009D379D"/>
    <w:rsid w:val="009D3909"/>
    <w:rsid w:val="009D3AB7"/>
    <w:rsid w:val="009D5176"/>
    <w:rsid w:val="009E075C"/>
    <w:rsid w:val="009E0C91"/>
    <w:rsid w:val="009E2AC3"/>
    <w:rsid w:val="009E3FBF"/>
    <w:rsid w:val="009E4064"/>
    <w:rsid w:val="009F048B"/>
    <w:rsid w:val="009F169C"/>
    <w:rsid w:val="009F1F0B"/>
    <w:rsid w:val="009F4BFA"/>
    <w:rsid w:val="009F6876"/>
    <w:rsid w:val="00A0156D"/>
    <w:rsid w:val="00A01A49"/>
    <w:rsid w:val="00A046C5"/>
    <w:rsid w:val="00A05729"/>
    <w:rsid w:val="00A1067C"/>
    <w:rsid w:val="00A11F5A"/>
    <w:rsid w:val="00A12CF9"/>
    <w:rsid w:val="00A13113"/>
    <w:rsid w:val="00A16598"/>
    <w:rsid w:val="00A26A15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87127"/>
    <w:rsid w:val="00A92C25"/>
    <w:rsid w:val="00A94059"/>
    <w:rsid w:val="00A943FD"/>
    <w:rsid w:val="00A96FD7"/>
    <w:rsid w:val="00A975AC"/>
    <w:rsid w:val="00A97684"/>
    <w:rsid w:val="00AA090D"/>
    <w:rsid w:val="00AA10F9"/>
    <w:rsid w:val="00AA2F02"/>
    <w:rsid w:val="00AB0AC3"/>
    <w:rsid w:val="00AB2F47"/>
    <w:rsid w:val="00AC0985"/>
    <w:rsid w:val="00AC0E2C"/>
    <w:rsid w:val="00AC1592"/>
    <w:rsid w:val="00AC4B65"/>
    <w:rsid w:val="00AC5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D7111"/>
    <w:rsid w:val="00AE04D0"/>
    <w:rsid w:val="00AE111D"/>
    <w:rsid w:val="00AE1CB8"/>
    <w:rsid w:val="00AE1EE7"/>
    <w:rsid w:val="00AE49A4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293F"/>
    <w:rsid w:val="00B23666"/>
    <w:rsid w:val="00B279F6"/>
    <w:rsid w:val="00B302C9"/>
    <w:rsid w:val="00B309E7"/>
    <w:rsid w:val="00B31730"/>
    <w:rsid w:val="00B318E6"/>
    <w:rsid w:val="00B357B2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1EB8"/>
    <w:rsid w:val="00B925A9"/>
    <w:rsid w:val="00B93615"/>
    <w:rsid w:val="00B93922"/>
    <w:rsid w:val="00B93EA7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098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7BF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4FD8"/>
    <w:rsid w:val="00C1554A"/>
    <w:rsid w:val="00C171C2"/>
    <w:rsid w:val="00C2090D"/>
    <w:rsid w:val="00C22BCE"/>
    <w:rsid w:val="00C2720D"/>
    <w:rsid w:val="00C27D50"/>
    <w:rsid w:val="00C30C88"/>
    <w:rsid w:val="00C33C46"/>
    <w:rsid w:val="00C34244"/>
    <w:rsid w:val="00C36214"/>
    <w:rsid w:val="00C430AC"/>
    <w:rsid w:val="00C44689"/>
    <w:rsid w:val="00C449D7"/>
    <w:rsid w:val="00C4532D"/>
    <w:rsid w:val="00C50CBE"/>
    <w:rsid w:val="00C54514"/>
    <w:rsid w:val="00C54EB6"/>
    <w:rsid w:val="00C6015B"/>
    <w:rsid w:val="00C63721"/>
    <w:rsid w:val="00C6498A"/>
    <w:rsid w:val="00C653A6"/>
    <w:rsid w:val="00C663BD"/>
    <w:rsid w:val="00C6656E"/>
    <w:rsid w:val="00C72338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58F"/>
    <w:rsid w:val="00C9180B"/>
    <w:rsid w:val="00C931E1"/>
    <w:rsid w:val="00C936B9"/>
    <w:rsid w:val="00C954F7"/>
    <w:rsid w:val="00C9557B"/>
    <w:rsid w:val="00C95CE5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07B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0896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C44"/>
    <w:rsid w:val="00D32CDE"/>
    <w:rsid w:val="00D35A0F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10E6"/>
    <w:rsid w:val="00D93204"/>
    <w:rsid w:val="00D932F0"/>
    <w:rsid w:val="00D97FC7"/>
    <w:rsid w:val="00DA25B9"/>
    <w:rsid w:val="00DA271D"/>
    <w:rsid w:val="00DA37B5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7535"/>
    <w:rsid w:val="00DF7D5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0C13"/>
    <w:rsid w:val="00E413B0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5026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2F8B"/>
    <w:rsid w:val="00E77133"/>
    <w:rsid w:val="00E84717"/>
    <w:rsid w:val="00E862D4"/>
    <w:rsid w:val="00E8727A"/>
    <w:rsid w:val="00E87DA5"/>
    <w:rsid w:val="00E905BE"/>
    <w:rsid w:val="00E94C1F"/>
    <w:rsid w:val="00E94C4C"/>
    <w:rsid w:val="00EA05F8"/>
    <w:rsid w:val="00EA19D9"/>
    <w:rsid w:val="00EA2869"/>
    <w:rsid w:val="00EA3EA4"/>
    <w:rsid w:val="00EA621B"/>
    <w:rsid w:val="00EA7A26"/>
    <w:rsid w:val="00EB02C5"/>
    <w:rsid w:val="00EB091D"/>
    <w:rsid w:val="00EB50C9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4201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7189"/>
    <w:rsid w:val="00F70670"/>
    <w:rsid w:val="00F70B3C"/>
    <w:rsid w:val="00F75281"/>
    <w:rsid w:val="00F77949"/>
    <w:rsid w:val="00F77A51"/>
    <w:rsid w:val="00F77B74"/>
    <w:rsid w:val="00F810B3"/>
    <w:rsid w:val="00F811B9"/>
    <w:rsid w:val="00F81C6B"/>
    <w:rsid w:val="00F85563"/>
    <w:rsid w:val="00F86A53"/>
    <w:rsid w:val="00F95D19"/>
    <w:rsid w:val="00F97BD7"/>
    <w:rsid w:val="00FA02B0"/>
    <w:rsid w:val="00FA087A"/>
    <w:rsid w:val="00FA3F5D"/>
    <w:rsid w:val="00FB374A"/>
    <w:rsid w:val="00FB4AA0"/>
    <w:rsid w:val="00FB688A"/>
    <w:rsid w:val="00FB761A"/>
    <w:rsid w:val="00FC0F5E"/>
    <w:rsid w:val="00FC117D"/>
    <w:rsid w:val="00FC3FB2"/>
    <w:rsid w:val="00FC5EF3"/>
    <w:rsid w:val="00FC7A39"/>
    <w:rsid w:val="00FD1045"/>
    <w:rsid w:val="00FD1C0D"/>
    <w:rsid w:val="00FD40DB"/>
    <w:rsid w:val="00FD6A30"/>
    <w:rsid w:val="00FE3A84"/>
    <w:rsid w:val="00FE3DFC"/>
    <w:rsid w:val="00FE4A79"/>
    <w:rsid w:val="00FE556C"/>
    <w:rsid w:val="00FE60C6"/>
    <w:rsid w:val="00FE6B8B"/>
    <w:rsid w:val="00FF0DFD"/>
    <w:rsid w:val="00FF26CC"/>
    <w:rsid w:val="00FF2F00"/>
    <w:rsid w:val="00FF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0B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ct-ui-link-text">
    <w:name w:val="react-ui-link-text"/>
    <w:basedOn w:val="a0"/>
    <w:rsid w:val="00D910E6"/>
  </w:style>
  <w:style w:type="paragraph" w:styleId="af0">
    <w:name w:val="Normal (Web)"/>
    <w:aliases w:val="Знак2,Обычный (веб)1,Обычный (веб) Знак Знак,Обычный (Web) Знак Знак Знак"/>
    <w:basedOn w:val="a"/>
    <w:unhideWhenUsed/>
    <w:qFormat/>
    <w:rsid w:val="00DF753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f1">
    <w:name w:val="Знак Знак Знак Знак"/>
    <w:aliases w:val="Заголовок1,Знак Знак Знак Знак Знак Знак,Знак Знак Знак,Знак Знак Знак Знак Знак Знак Знак Знак,Знак Знак Знак Знак Знак1,Название Знак1"/>
    <w:basedOn w:val="a"/>
    <w:qFormat/>
    <w:rsid w:val="00DF7535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DF7535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kontur.ru/Analysis/Classifiers/okpd2/33.12.19.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kontur.ru/Analysis/Classifiers/okpd2/33.12.19.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8DD4-218A-4AE0-8A5B-717489E3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12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194</cp:revision>
  <cp:lastPrinted>2024-06-05T13:54:00Z</cp:lastPrinted>
  <dcterms:created xsi:type="dcterms:W3CDTF">2024-01-17T13:45:00Z</dcterms:created>
  <dcterms:modified xsi:type="dcterms:W3CDTF">2025-03-26T09:18:00Z</dcterms:modified>
</cp:coreProperties>
</file>