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CB0663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121CF" w:rsidRDefault="006121CF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93D7C" w:rsidRDefault="00D93D7C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D7538">
        <w:rPr>
          <w:rFonts w:ascii="Times New Roman" w:hAnsi="Times New Roman" w:cs="Times New Roman"/>
          <w:sz w:val="28"/>
          <w:szCs w:val="28"/>
        </w:rPr>
        <w:t>10</w:t>
      </w:r>
      <w:r w:rsidR="009535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87CA9">
        <w:rPr>
          <w:rFonts w:ascii="Times New Roman" w:hAnsi="Times New Roman" w:cs="Times New Roman"/>
          <w:sz w:val="28"/>
          <w:szCs w:val="28"/>
        </w:rPr>
        <w:t>29</w:t>
      </w:r>
      <w:r w:rsidR="00D0148E">
        <w:rPr>
          <w:rFonts w:ascii="Times New Roman" w:hAnsi="Times New Roman" w:cs="Times New Roman"/>
          <w:sz w:val="28"/>
          <w:szCs w:val="28"/>
        </w:rPr>
        <w:t>.</w:t>
      </w:r>
      <w:r w:rsidR="0097369E">
        <w:rPr>
          <w:rFonts w:ascii="Times New Roman" w:hAnsi="Times New Roman" w:cs="Times New Roman"/>
          <w:sz w:val="28"/>
          <w:szCs w:val="28"/>
        </w:rPr>
        <w:t>0</w:t>
      </w:r>
      <w:r w:rsidR="007E36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87B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CB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CB0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538" w:rsidRPr="001B28C9" w:rsidRDefault="000C7DAB" w:rsidP="001B28C9">
      <w:pPr>
        <w:pStyle w:val="1"/>
        <w:shd w:val="clear" w:color="auto" w:fill="FFFFFF"/>
        <w:spacing w:before="520" w:beforeAutospacing="0" w:after="0" w:afterAutospacing="0" w:line="363" w:lineRule="atLeast"/>
        <w:ind w:firstLine="709"/>
        <w:jc w:val="both"/>
        <w:rPr>
          <w:b w:val="0"/>
          <w:sz w:val="28"/>
          <w:szCs w:val="28"/>
        </w:rPr>
      </w:pPr>
      <w:proofErr w:type="gramStart"/>
      <w:r w:rsidRPr="00D87CA9">
        <w:rPr>
          <w:b w:val="0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D87CA9">
        <w:rPr>
          <w:b w:val="0"/>
          <w:sz w:val="28"/>
          <w:szCs w:val="28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(с изменениями), просит предоставить ценовую </w:t>
      </w:r>
      <w:r w:rsidRPr="009535CC">
        <w:rPr>
          <w:b w:val="0"/>
          <w:sz w:val="28"/>
          <w:szCs w:val="28"/>
        </w:rPr>
        <w:t xml:space="preserve">информацию по данному запросу в соответствии с описанием объекта закупки по коду </w:t>
      </w:r>
      <w:r w:rsidR="007F727D" w:rsidRPr="009535CC">
        <w:rPr>
          <w:b w:val="0"/>
          <w:sz w:val="28"/>
          <w:szCs w:val="28"/>
        </w:rPr>
        <w:t xml:space="preserve"> ОКПД</w:t>
      </w:r>
      <w:proofErr w:type="gramStart"/>
      <w:r w:rsidR="007F727D" w:rsidRPr="009535CC">
        <w:rPr>
          <w:b w:val="0"/>
          <w:sz w:val="28"/>
          <w:szCs w:val="28"/>
        </w:rPr>
        <w:t>2</w:t>
      </w:r>
      <w:proofErr w:type="gramEnd"/>
      <w:r w:rsidR="007F727D" w:rsidRPr="009535CC">
        <w:rPr>
          <w:b w:val="0"/>
          <w:sz w:val="28"/>
          <w:szCs w:val="28"/>
        </w:rPr>
        <w:t xml:space="preserve">:  </w:t>
      </w:r>
      <w:r w:rsidR="009535CC" w:rsidRPr="009535CC">
        <w:rPr>
          <w:b w:val="0"/>
          <w:bCs w:val="0"/>
          <w:color w:val="000000"/>
          <w:sz w:val="28"/>
          <w:szCs w:val="28"/>
        </w:rPr>
        <w:t>29.10.41.122</w:t>
      </w:r>
      <w:r w:rsidR="006E6AA8" w:rsidRPr="009535CC">
        <w:rPr>
          <w:b w:val="0"/>
          <w:color w:val="000000"/>
          <w:sz w:val="28"/>
          <w:szCs w:val="28"/>
        </w:rPr>
        <w:t>— </w:t>
      </w:r>
      <w:r w:rsidR="009535CC" w:rsidRPr="009535CC">
        <w:rPr>
          <w:b w:val="0"/>
          <w:sz w:val="28"/>
          <w:szCs w:val="28"/>
        </w:rPr>
        <w:t>Автосамосвалы с дизельным двигателем, имеющие технически допустимую максимальную массу свыше 3,5 т, но не более 12 т</w:t>
      </w:r>
      <w:r w:rsidR="006E6AA8" w:rsidRPr="00BD7538">
        <w:rPr>
          <w:sz w:val="28"/>
          <w:szCs w:val="28"/>
        </w:rPr>
        <w:t xml:space="preserve"> </w:t>
      </w:r>
      <w:r w:rsidR="007F727D" w:rsidRPr="001B28C9">
        <w:rPr>
          <w:b w:val="0"/>
          <w:sz w:val="28"/>
          <w:szCs w:val="28"/>
        </w:rPr>
        <w:t>(более подробная информация о предмете закупки представлена в приложении №1 к настоящему запросу).</w:t>
      </w:r>
    </w:p>
    <w:p w:rsidR="00D0148E" w:rsidRDefault="00D0148E" w:rsidP="00707FF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D0148E" w:rsidRPr="00687154" w:rsidRDefault="00D0148E" w:rsidP="00707F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D0148E" w:rsidRDefault="00D0148E" w:rsidP="00707FFC">
      <w:pPr>
        <w:pStyle w:val="ac"/>
        <w:spacing w:line="276" w:lineRule="auto"/>
        <w:ind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lastRenderedPageBreak/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D0148E" w:rsidRPr="00F421B1" w:rsidRDefault="00D0148E" w:rsidP="00707FFC">
      <w:pPr>
        <w:pStyle w:val="ab"/>
        <w:widowControl w:val="0"/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A71">
        <w:rPr>
          <w:rFonts w:ascii="Times New Roman" w:hAnsi="Times New Roman" w:cs="Times New Roman"/>
          <w:sz w:val="28"/>
          <w:szCs w:val="28"/>
        </w:rPr>
        <w:t>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E459DC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D0148E" w:rsidRPr="00EC7E29" w:rsidRDefault="00D0148E" w:rsidP="00707FF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D7538">
        <w:rPr>
          <w:rFonts w:ascii="Times New Roman" w:hAnsi="Times New Roman" w:cs="Times New Roman"/>
          <w:sz w:val="28"/>
          <w:szCs w:val="28"/>
        </w:rPr>
        <w:t xml:space="preserve">оплаты: </w:t>
      </w:r>
      <w:r w:rsidR="00BD7538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BD7538">
        <w:rPr>
          <w:rFonts w:ascii="Times New Roman" w:hAnsi="Times New Roman" w:cs="Times New Roman"/>
          <w:sz w:val="28"/>
          <w:szCs w:val="28"/>
        </w:rPr>
        <w:t>рабочих</w:t>
      </w:r>
      <w:r w:rsidR="00BD7538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BD7538" w:rsidRPr="00687154" w:rsidRDefault="00BD7538" w:rsidP="00707FF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6E6AA8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 </w:t>
      </w:r>
      <w:r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о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к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Pr="00A75F10">
        <w:rPr>
          <w:rFonts w:ascii="Times New Roman" w:hAnsi="Times New Roman" w:cs="Times New Roman"/>
          <w:sz w:val="28"/>
          <w:szCs w:val="26"/>
        </w:rPr>
        <w:t>поставляемый товар должен быть новым, строго соответствовать указанным характеристикам и не иметь дефектов.</w:t>
      </w:r>
    </w:p>
    <w:p w:rsidR="00BD7538" w:rsidRPr="006E6AA8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E6AA8">
        <w:rPr>
          <w:rFonts w:ascii="Times New Roman" w:hAnsi="Times New Roman" w:cs="Times New Roman"/>
          <w:sz w:val="28"/>
          <w:szCs w:val="28"/>
        </w:rPr>
        <w:t xml:space="preserve">            В соответствии с Постановлением Правительства РФ от 23.12.2024                    №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установлен </w:t>
      </w:r>
      <w:r w:rsidR="006E6AA8" w:rsidRPr="006E6AA8">
        <w:rPr>
          <w:rFonts w:ascii="Times New Roman" w:hAnsi="Times New Roman" w:cs="Times New Roman"/>
          <w:sz w:val="28"/>
          <w:szCs w:val="28"/>
        </w:rPr>
        <w:t>запрет</w:t>
      </w:r>
      <w:r w:rsidRPr="006E6AA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1B28C9">
        <w:rPr>
          <w:rFonts w:ascii="Times New Roman" w:hAnsi="Times New Roman" w:cs="Times New Roman"/>
          <w:sz w:val="28"/>
          <w:szCs w:val="28"/>
        </w:rPr>
        <w:t>товаров российского (евразийского)  происхождения, на товары по ОКПД</w:t>
      </w:r>
      <w:proofErr w:type="gramStart"/>
      <w:r w:rsidR="006E6AA8" w:rsidRPr="001B28C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B28C9">
        <w:rPr>
          <w:rFonts w:ascii="Times New Roman" w:hAnsi="Times New Roman" w:cs="Times New Roman"/>
          <w:sz w:val="28"/>
          <w:szCs w:val="28"/>
        </w:rPr>
        <w:t xml:space="preserve">: </w:t>
      </w:r>
      <w:r w:rsidR="009535CC" w:rsidRPr="009535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35CC" w:rsidRPr="009535CC">
        <w:rPr>
          <w:rFonts w:ascii="Times New Roman" w:hAnsi="Times New Roman"/>
          <w:bCs/>
          <w:color w:val="000000"/>
          <w:sz w:val="28"/>
          <w:szCs w:val="28"/>
        </w:rPr>
        <w:t>29.10.41.122</w:t>
      </w:r>
      <w:r w:rsidR="009535CC" w:rsidRPr="009535CC">
        <w:rPr>
          <w:rFonts w:ascii="Times New Roman" w:hAnsi="Times New Roman" w:cs="Times New Roman"/>
          <w:color w:val="000000"/>
          <w:sz w:val="28"/>
          <w:szCs w:val="28"/>
        </w:rPr>
        <w:t>— </w:t>
      </w:r>
      <w:r w:rsidR="009535CC" w:rsidRPr="009535CC">
        <w:rPr>
          <w:rFonts w:ascii="Times New Roman" w:hAnsi="Times New Roman"/>
          <w:sz w:val="28"/>
          <w:szCs w:val="28"/>
        </w:rPr>
        <w:t>Автосамосвалы с дизельным двигателем, имеющие технически допустимую максимальную массу свыше 3,5 т, но не более 12 т</w:t>
      </w:r>
      <w:r w:rsidRPr="009535CC">
        <w:rPr>
          <w:rFonts w:ascii="Times New Roman" w:hAnsi="Times New Roman" w:cs="Times New Roman"/>
          <w:sz w:val="28"/>
          <w:szCs w:val="28"/>
        </w:rPr>
        <w:t>.</w:t>
      </w:r>
    </w:p>
    <w:p w:rsidR="00F6441E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E6AA8">
        <w:rPr>
          <w:rFonts w:ascii="Times New Roman" w:hAnsi="Times New Roman" w:cs="Times New Roman"/>
          <w:sz w:val="28"/>
          <w:szCs w:val="28"/>
        </w:rPr>
        <w:t xml:space="preserve">          Прошу Вас подготовить ценовое предложение таким образом, что бы оно содержало</w:t>
      </w:r>
      <w:r w:rsidR="00F6441E">
        <w:rPr>
          <w:rFonts w:ascii="Times New Roman" w:hAnsi="Times New Roman" w:cs="Times New Roman"/>
          <w:sz w:val="28"/>
          <w:szCs w:val="28"/>
        </w:rPr>
        <w:t>:</w:t>
      </w:r>
    </w:p>
    <w:p w:rsidR="00F6441E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538" w:rsidRPr="006E6AA8">
        <w:rPr>
          <w:rFonts w:ascii="Times New Roman" w:hAnsi="Times New Roman" w:cs="Times New Roman"/>
          <w:sz w:val="28"/>
          <w:szCs w:val="28"/>
        </w:rPr>
        <w:t xml:space="preserve"> цену единицы товара</w:t>
      </w:r>
      <w:r w:rsidR="00BD7538" w:rsidRPr="004D1F27">
        <w:rPr>
          <w:rFonts w:ascii="Times New Roman" w:hAnsi="Times New Roman" w:cs="Times New Roman"/>
          <w:sz w:val="28"/>
          <w:szCs w:val="28"/>
        </w:rPr>
        <w:t xml:space="preserve"> и общую цену контракта, </w:t>
      </w:r>
      <w:r w:rsidR="00F6441E">
        <w:rPr>
          <w:rFonts w:ascii="Times New Roman" w:hAnsi="Times New Roman" w:cs="Times New Roman"/>
          <w:sz w:val="28"/>
          <w:szCs w:val="28"/>
        </w:rPr>
        <w:t>включая в себя стоимость товара, все расходы, связанные с доставкой товара, погрузочно-разгрузочными работами, стоимостью упаковки, 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6441E">
        <w:rPr>
          <w:rFonts w:ascii="Times New Roman" w:hAnsi="Times New Roman" w:cs="Times New Roman"/>
          <w:sz w:val="28"/>
          <w:szCs w:val="28"/>
        </w:rPr>
        <w:t>ровки товара, все сборы, налоги, обязательные платежи, расходы на оплату таможенных пошлин и страхование (если они есть)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F6441E" w:rsidRPr="00F644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41E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6441E">
        <w:rPr>
          <w:rFonts w:ascii="Times New Roman" w:hAnsi="Times New Roman" w:cs="Times New Roman"/>
          <w:sz w:val="28"/>
          <w:szCs w:val="28"/>
        </w:rPr>
        <w:t>же иные расходы поставщика, необходимые для исполнения контракта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538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538" w:rsidRPr="004D1F27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>
        <w:rPr>
          <w:rFonts w:ascii="Times New Roman" w:hAnsi="Times New Roman" w:cs="Times New Roman"/>
          <w:sz w:val="28"/>
          <w:szCs w:val="28"/>
        </w:rPr>
        <w:t>предлагаемой цены;</w:t>
      </w:r>
    </w:p>
    <w:p w:rsidR="00707FFC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товара;</w:t>
      </w:r>
    </w:p>
    <w:p w:rsidR="00707FFC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страна происхождения товара.</w:t>
      </w:r>
    </w:p>
    <w:p w:rsidR="00BD7538" w:rsidRPr="00D055B4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Требования к </w:t>
      </w:r>
      <w:r w:rsidR="00707FFC">
        <w:rPr>
          <w:rFonts w:ascii="Times New Roman" w:hAnsi="Times New Roman" w:cs="Times New Roman"/>
          <w:sz w:val="28"/>
          <w:szCs w:val="28"/>
        </w:rPr>
        <w:t>Поставщику</w:t>
      </w:r>
      <w:r>
        <w:rPr>
          <w:rFonts w:ascii="Times New Roman" w:hAnsi="Times New Roman" w:cs="Times New Roman"/>
          <w:sz w:val="28"/>
          <w:szCs w:val="28"/>
        </w:rPr>
        <w:t xml:space="preserve">: Заказчик предъявляет единые требования к участникам согласно ст. 31 44-ФЗ </w:t>
      </w:r>
      <w:r w:rsidRPr="00D055B4">
        <w:rPr>
          <w:rFonts w:ascii="Times New Roman" w:hAnsi="Times New Roman" w:cs="Times New Roman"/>
          <w:sz w:val="28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BD7538" w:rsidRDefault="00BD7538" w:rsidP="00707FF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707FFC">
        <w:rPr>
          <w:rFonts w:ascii="Times New Roman" w:hAnsi="Times New Roman" w:cs="Times New Roman"/>
          <w:sz w:val="28"/>
          <w:szCs w:val="28"/>
        </w:rPr>
        <w:t>17.00 по (МСК) 0</w:t>
      </w:r>
      <w:r w:rsidR="001B28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FFC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2025г.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BD7538" w:rsidRDefault="00BD7538" w:rsidP="00707FFC">
      <w:pPr>
        <w:spacing w:after="0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Настоящий запрос не является извещением о проведении закупки, офертой или публичной офертой и не влечет возникновения </w:t>
      </w:r>
      <w:r w:rsidR="00707FFC">
        <w:rPr>
          <w:rFonts w:ascii="Times New Roman" w:eastAsia="Times New Roman" w:hAnsi="Times New Roman" w:cs="Times New Roman"/>
          <w:sz w:val="28"/>
          <w:szCs w:val="28"/>
        </w:rPr>
        <w:t xml:space="preserve">каких-либо договорных </w:t>
      </w:r>
      <w:r>
        <w:rPr>
          <w:rFonts w:ascii="Times New Roman" w:eastAsia="Times New Roman" w:hAnsi="Times New Roman" w:cs="Times New Roman"/>
          <w:sz w:val="28"/>
          <w:szCs w:val="28"/>
        </w:rPr>
        <w:t>обяза</w:t>
      </w:r>
      <w:r w:rsidR="00707FFC">
        <w:rPr>
          <w:rFonts w:ascii="Times New Roman" w:eastAsia="Times New Roman" w:hAnsi="Times New Roman" w:cs="Times New Roman"/>
          <w:sz w:val="28"/>
          <w:szCs w:val="28"/>
        </w:rPr>
        <w:t>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заказчика.</w:t>
      </w:r>
    </w:p>
    <w:p w:rsidR="00CB0663" w:rsidRDefault="00CB0663" w:rsidP="00CB06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Pr="007620BD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Приложение:  1. Техническое задание на </w:t>
      </w:r>
      <w:r w:rsidR="00D87CA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л. в 1 экз.;</w:t>
      </w:r>
    </w:p>
    <w:p w:rsidR="00D0148E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D0148E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59DC" w:rsidRDefault="00E459DC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59DC" w:rsidRDefault="00E459DC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EC7" w:rsidRDefault="00B42EC7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EC7" w:rsidRDefault="00B42EC7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EC7" w:rsidRDefault="00B42EC7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EC7" w:rsidRDefault="00B42EC7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EC7" w:rsidRDefault="00B42EC7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EC7" w:rsidRDefault="00B42EC7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459DC">
        <w:rPr>
          <w:rFonts w:ascii="Times New Roman" w:hAnsi="Times New Roman" w:cs="Times New Roman"/>
          <w:sz w:val="28"/>
          <w:szCs w:val="28"/>
        </w:rPr>
        <w:t xml:space="preserve">              от __________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49B2" w:rsidRPr="00707FFC" w:rsidRDefault="001E49B2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7CA9" w:rsidRPr="00D87CA9" w:rsidRDefault="00D87CA9" w:rsidP="00D87C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7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ТЕХНИЧЕСКОЕ ЗАДАНИЕ</w:t>
      </w:r>
    </w:p>
    <w:p w:rsidR="00D87CA9" w:rsidRPr="00D87CA9" w:rsidRDefault="00D87CA9" w:rsidP="00D87C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35CC" w:rsidRPr="009535CC" w:rsidRDefault="009535CC" w:rsidP="009535CC">
      <w:pPr>
        <w:pStyle w:val="120"/>
        <w:numPr>
          <w:ilvl w:val="0"/>
          <w:numId w:val="10"/>
        </w:numPr>
        <w:spacing w:after="0"/>
        <w:ind w:left="107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35CC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9535CC" w:rsidRPr="009535CC" w:rsidRDefault="009535CC" w:rsidP="009535CC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9535CC">
        <w:rPr>
          <w:rFonts w:ascii="Times New Roman" w:hAnsi="Times New Roman"/>
          <w:bCs/>
          <w:color w:val="000000"/>
          <w:sz w:val="28"/>
          <w:szCs w:val="28"/>
        </w:rPr>
        <w:t>втотранспортно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 </w:t>
      </w:r>
      <w:r w:rsidRPr="009535CC">
        <w:rPr>
          <w:rFonts w:ascii="Times New Roman" w:hAnsi="Times New Roman"/>
          <w:bCs/>
          <w:color w:val="000000"/>
          <w:sz w:val="28"/>
          <w:szCs w:val="28"/>
        </w:rPr>
        <w:t>средств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9535CC">
        <w:rPr>
          <w:rFonts w:ascii="Times New Roman" w:hAnsi="Times New Roman"/>
          <w:bCs/>
          <w:color w:val="000000"/>
          <w:sz w:val="28"/>
          <w:szCs w:val="28"/>
        </w:rPr>
        <w:t>: автосамосвал</w:t>
      </w:r>
      <w:r w:rsidRPr="009535CC">
        <w:rPr>
          <w:rFonts w:ascii="Times New Roman" w:hAnsi="Times New Roman"/>
          <w:sz w:val="28"/>
          <w:szCs w:val="28"/>
        </w:rPr>
        <w:t>.</w:t>
      </w:r>
    </w:p>
    <w:p w:rsidR="009535CC" w:rsidRPr="009535CC" w:rsidRDefault="009535CC" w:rsidP="009535CC">
      <w:pPr>
        <w:numPr>
          <w:ilvl w:val="0"/>
          <w:numId w:val="10"/>
        </w:numPr>
        <w:suppressAutoHyphens/>
        <w:spacing w:after="0"/>
        <w:ind w:left="107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35CC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9535CC" w:rsidRPr="009535CC" w:rsidRDefault="009535CC" w:rsidP="009535CC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535CC">
        <w:rPr>
          <w:rFonts w:ascii="Times New Roman" w:hAnsi="Times New Roman"/>
          <w:bCs/>
          <w:color w:val="000000"/>
          <w:sz w:val="28"/>
          <w:szCs w:val="28"/>
        </w:rPr>
        <w:t>Заказчик – Администрация городского округа муниципальное образование городской округ город Красный Луч Луганской Народной Республики.</w:t>
      </w:r>
    </w:p>
    <w:p w:rsidR="009535CC" w:rsidRPr="009535CC" w:rsidRDefault="009535CC" w:rsidP="009535CC">
      <w:pPr>
        <w:numPr>
          <w:ilvl w:val="0"/>
          <w:numId w:val="10"/>
        </w:numPr>
        <w:suppressAutoHyphens/>
        <w:spacing w:after="0"/>
        <w:ind w:left="0" w:firstLine="710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9535CC">
        <w:rPr>
          <w:rFonts w:ascii="Times New Roman" w:hAnsi="Times New Roman"/>
          <w:b/>
          <w:bCs/>
          <w:color w:val="000000"/>
          <w:sz w:val="28"/>
          <w:szCs w:val="28"/>
        </w:rPr>
        <w:t>Код ОКПД 2</w:t>
      </w:r>
      <w:r w:rsidRPr="009535CC">
        <w:rPr>
          <w:rFonts w:ascii="Times New Roman" w:hAnsi="Times New Roman"/>
          <w:bCs/>
          <w:color w:val="000000"/>
          <w:sz w:val="28"/>
          <w:szCs w:val="28"/>
        </w:rPr>
        <w:t xml:space="preserve"> – 29.10.41.122-00000011</w:t>
      </w:r>
      <w:r w:rsidRPr="009535CC">
        <w:rPr>
          <w:rFonts w:ascii="Times New Roman" w:hAnsi="Times New Roman"/>
          <w:sz w:val="28"/>
          <w:szCs w:val="28"/>
        </w:rPr>
        <w:t xml:space="preserve"> Автосамосвалы с дизельным двигателем, имеющие технически допустимую максимальную массу свыше 3,5 т, но не более 12 т</w:t>
      </w:r>
      <w:r w:rsidRPr="009535CC">
        <w:rPr>
          <w:rFonts w:ascii="Times New Roman" w:hAnsi="Times New Roman"/>
          <w:bCs/>
          <w:color w:val="000000"/>
          <w:sz w:val="28"/>
          <w:szCs w:val="28"/>
          <w:u w:val="single"/>
        </w:rPr>
        <w:t>.</w:t>
      </w:r>
    </w:p>
    <w:p w:rsidR="009535CC" w:rsidRPr="00F811C3" w:rsidRDefault="009535CC" w:rsidP="009535CC">
      <w:pPr>
        <w:spacing w:after="0"/>
        <w:ind w:left="107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94"/>
        <w:gridCol w:w="1686"/>
        <w:gridCol w:w="3640"/>
        <w:gridCol w:w="1163"/>
        <w:gridCol w:w="1471"/>
        <w:gridCol w:w="1193"/>
      </w:tblGrid>
      <w:tr w:rsidR="009535CC" w:rsidRPr="00F811C3" w:rsidTr="0078694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9535CC" w:rsidRPr="00F811C3" w:rsidRDefault="009535CC" w:rsidP="00786943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Код по ОКПД</w:t>
            </w:r>
            <w:proofErr w:type="gramStart"/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КТРУ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Тип</w:t>
            </w:r>
          </w:p>
          <w:p w:rsidR="009535CC" w:rsidRPr="00F811C3" w:rsidRDefault="009535CC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объекта закупки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</w:t>
            </w:r>
          </w:p>
          <w:p w:rsidR="009535CC" w:rsidRPr="00F811C3" w:rsidRDefault="009535CC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(объем)</w:t>
            </w:r>
          </w:p>
        </w:tc>
      </w:tr>
      <w:tr w:rsidR="009535CC" w:rsidRPr="00F811C3" w:rsidTr="0078694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Default="009535CC" w:rsidP="0078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  <w:p w:rsidR="009535CC" w:rsidRDefault="009535CC" w:rsidP="0078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29.10.4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</w:t>
            </w:r>
          </w:p>
          <w:p w:rsidR="009535CC" w:rsidRDefault="009535CC" w:rsidP="0078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Автосамосвалы с дизельным двигателем, имеющие технически допустимую максимальную массу свыше 3,5 т, но не более 12 т</w:t>
            </w: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"</w:t>
            </w:r>
          </w:p>
          <w:p w:rsidR="009535CC" w:rsidRPr="00F811C3" w:rsidRDefault="009535CC" w:rsidP="00786943">
            <w:pPr>
              <w:spacing w:after="0" w:line="240" w:lineRule="auto"/>
              <w:rPr>
                <w:sz w:val="24"/>
                <w:szCs w:val="24"/>
              </w:rPr>
            </w:pP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КТРУ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29.10.40.000-</w:t>
            </w: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00000011 "Автосамосвал"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9535CC" w:rsidRDefault="009535CC" w:rsidP="00786943">
            <w:pPr>
              <w:spacing w:after="0" w:line="240" w:lineRule="auto"/>
              <w:rPr>
                <w:sz w:val="24"/>
                <w:szCs w:val="24"/>
              </w:rPr>
            </w:pPr>
            <w:r w:rsidRPr="009535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Автотранспортное средство: автосамосвал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hAnsi="Times New Roman"/>
                <w:sz w:val="24"/>
                <w:szCs w:val="24"/>
              </w:rPr>
              <w:t>товар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535CC" w:rsidRPr="00F811C3" w:rsidRDefault="009535CC" w:rsidP="009535CC">
      <w:pPr>
        <w:shd w:val="clear" w:color="auto" w:fill="FFFFFF"/>
        <w:spacing w:after="0"/>
        <w:ind w:firstLine="708"/>
        <w:jc w:val="both"/>
        <w:rPr>
          <w:color w:val="000000"/>
          <w:sz w:val="24"/>
          <w:szCs w:val="24"/>
        </w:rPr>
      </w:pPr>
    </w:p>
    <w:p w:rsidR="009535CC" w:rsidRPr="00F811C3" w:rsidRDefault="009535CC" w:rsidP="009535CC">
      <w:pPr>
        <w:spacing w:after="0"/>
        <w:rPr>
          <w:color w:val="000000"/>
          <w:sz w:val="24"/>
          <w:szCs w:val="24"/>
        </w:rPr>
      </w:pPr>
      <w:r w:rsidRPr="00F811C3">
        <w:rPr>
          <w:rFonts w:ascii="Times New Roman" w:hAnsi="Times New Roman"/>
          <w:b/>
          <w:sz w:val="24"/>
          <w:szCs w:val="24"/>
        </w:rPr>
        <w:t> </w:t>
      </w:r>
      <w:r w:rsidRPr="00F811C3">
        <w:rPr>
          <w:rFonts w:ascii="Times New Roman" w:hAnsi="Times New Roman"/>
          <w:b/>
          <w:sz w:val="24"/>
          <w:szCs w:val="24"/>
        </w:rPr>
        <w:tab/>
        <w:t>4. Технические характеристики товара</w:t>
      </w:r>
    </w:p>
    <w:tbl>
      <w:tblPr>
        <w:tblW w:w="0" w:type="auto"/>
        <w:tblLayout w:type="fixed"/>
        <w:tblLook w:val="0000"/>
      </w:tblPr>
      <w:tblGrid>
        <w:gridCol w:w="789"/>
        <w:gridCol w:w="2336"/>
        <w:gridCol w:w="1725"/>
        <w:gridCol w:w="1775"/>
        <w:gridCol w:w="3122"/>
      </w:tblGrid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 w:rsidRPr="00F811C3">
              <w:rPr>
                <w:color w:val="000000"/>
              </w:rPr>
              <w:t>№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 w:rsidRPr="00F811C3">
              <w:rPr>
                <w:color w:val="000000"/>
              </w:rPr>
              <w:t>Наименование характеристики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 w:rsidRPr="00F811C3">
              <w:rPr>
                <w:color w:val="000000"/>
              </w:rPr>
              <w:t>Значение характеристики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 w:rsidRPr="00F811C3">
              <w:rPr>
                <w:color w:val="000000"/>
              </w:rPr>
              <w:t>Единица измерения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Обоснование необходимости использования характеристик, отличных от КТРУ</w:t>
            </w:r>
          </w:p>
        </w:tc>
      </w:tr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CC" w:rsidRPr="00F811C3" w:rsidRDefault="009535CC" w:rsidP="009535C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rPr>
                <w:sz w:val="24"/>
                <w:szCs w:val="24"/>
              </w:rPr>
            </w:pPr>
            <w:bookmarkStart w:id="0" w:name="_Hlk197961233"/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Грузоподъемность</w:t>
            </w:r>
            <w:bookmarkEnd w:id="0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</w:t>
            </w:r>
            <w:r w:rsidRPr="00F811C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4  и  &lt; 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Тонна;^метрическая</w:t>
            </w:r>
            <w:proofErr w:type="spellEnd"/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тонна </w:t>
            </w: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lastRenderedPageBreak/>
              <w:t>(1000 кг)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lastRenderedPageBreak/>
              <w:t>-</w:t>
            </w:r>
          </w:p>
        </w:tc>
      </w:tr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CC" w:rsidRPr="00F811C3" w:rsidRDefault="009535CC" w:rsidP="009535C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Категория транспортного средства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N2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CC" w:rsidRPr="00F811C3" w:rsidRDefault="009535CC" w:rsidP="009535C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Колесная формула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4х2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CC" w:rsidRPr="00F811C3" w:rsidRDefault="009535CC" w:rsidP="009535C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Тип двигателя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Дизельный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CC" w:rsidRPr="00F811C3" w:rsidRDefault="009535CC" w:rsidP="009535C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Тип коробки передач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Механика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CC" w:rsidRPr="00F811C3" w:rsidRDefault="009535CC" w:rsidP="009535C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Габаритные размеры автомобиля (Длина*Ширина*Высота)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≥5500*2000*2000 и &lt;6500*3000*3000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Миллиметр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 хранения транспортных средств с учетом имеющихся мощностей Заказчика</w:t>
            </w:r>
          </w:p>
        </w:tc>
      </w:tr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CC" w:rsidRPr="00F811C3" w:rsidRDefault="009535CC" w:rsidP="009535C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Колесная база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</w:t>
            </w:r>
            <w:r w:rsidRPr="00F811C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3000 и &lt;4000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Миллиметр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 повышения: управляемости - меньше колёсная база, тем лучше автомобиль поворачивает (при сохранении требуемого объема); проходимость - транспортные средства с короткой платформой обладают повышенной проходимостью</w:t>
            </w:r>
          </w:p>
        </w:tc>
      </w:tr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CC" w:rsidRPr="00F811C3" w:rsidRDefault="009535CC" w:rsidP="009535C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Технически допустимая масса транспортного средства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</w:t>
            </w:r>
            <w:r w:rsidRPr="00F811C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8500 и &lt;11000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Килограмм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 соблюдения грузовых ограничений (при условии эксплуатации в городской среде) и расчета оптимальной грузоподъёмности</w:t>
            </w:r>
          </w:p>
        </w:tc>
      </w:tr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CC" w:rsidRPr="00F811C3" w:rsidRDefault="009535CC" w:rsidP="009535C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Объем самосвальной платформы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</w:t>
            </w:r>
            <w:r w:rsidRPr="00F811C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6 и &lt;8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Метр кубический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Показатель определяет количество груза с учётом его структуры, что сказывается на эффективности эксплуатации</w:t>
            </w:r>
          </w:p>
        </w:tc>
      </w:tr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CC" w:rsidRPr="00F811C3" w:rsidRDefault="009535CC" w:rsidP="009535C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Погрузочная высота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</w:t>
            </w:r>
            <w:r w:rsidRPr="00F811C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1000 и &lt;1500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Миллиметр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proofErr w:type="gramStart"/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Показатель определяет возможность эксплуатации данного ТС с учетом имеющейся у Заказчика техники</w:t>
            </w:r>
            <w:proofErr w:type="gramEnd"/>
          </w:p>
        </w:tc>
      </w:tr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CC" w:rsidRPr="00F811C3" w:rsidRDefault="009535CC" w:rsidP="009535C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Комплектация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Страховочный трос, укрывной тент, лестница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В соответствии с Приказом Минтруда России от 09.12.2020 N 871н "Об утверждении Правил по охране труда на автомобильном транспорте"</w:t>
            </w:r>
          </w:p>
        </w:tc>
      </w:tr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CC" w:rsidRPr="00F811C3" w:rsidRDefault="009535CC" w:rsidP="009535C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ind w:right="-57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Окраска самосвальной платформы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В три слоя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 антикоррозийной устойчивости и увеличения срока службы</w:t>
            </w:r>
          </w:p>
        </w:tc>
      </w:tr>
    </w:tbl>
    <w:p w:rsidR="009535CC" w:rsidRPr="00F811C3" w:rsidRDefault="009535CC" w:rsidP="009535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535CC" w:rsidRDefault="009535CC" w:rsidP="009535CC">
      <w:pPr>
        <w:spacing w:after="0"/>
        <w:ind w:left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535CC" w:rsidRDefault="009535CC" w:rsidP="009535CC">
      <w:pPr>
        <w:spacing w:after="0"/>
        <w:ind w:left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535CC" w:rsidRPr="009535CC" w:rsidRDefault="009535CC" w:rsidP="009535CC">
      <w:pPr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  <w:r w:rsidRPr="009535C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5. Требования к качеству Товара:</w:t>
      </w:r>
    </w:p>
    <w:p w:rsidR="009535CC" w:rsidRPr="009535CC" w:rsidRDefault="009535CC" w:rsidP="009535C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35CC">
        <w:rPr>
          <w:rFonts w:ascii="Times New Roman" w:hAnsi="Times New Roman"/>
          <w:color w:val="000000"/>
          <w:sz w:val="28"/>
          <w:szCs w:val="28"/>
        </w:rPr>
        <w:t xml:space="preserve">Качество поставляемого товара должно полностью соответствовать требованиям, установленным действующим законодательством к подобному товару. </w:t>
      </w:r>
    </w:p>
    <w:p w:rsidR="009535CC" w:rsidRPr="009535CC" w:rsidRDefault="009535CC" w:rsidP="009535C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35CC">
        <w:rPr>
          <w:rFonts w:ascii="Times New Roman" w:hAnsi="Times New Roman"/>
          <w:color w:val="000000"/>
          <w:sz w:val="28"/>
          <w:szCs w:val="28"/>
        </w:rPr>
        <w:t xml:space="preserve">Поставляемый Товар должен быть новым, не ранее 2025 года выпуска, не модифицированным, не восстановленным, без повреждений, без каких – либо ограничений (залог, запрет, арест и т.п.), допущенным к свободному обращению на территории Российской Федерации. </w:t>
      </w:r>
    </w:p>
    <w:p w:rsidR="009535CC" w:rsidRPr="009535CC" w:rsidRDefault="009535CC" w:rsidP="009535C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35CC">
        <w:rPr>
          <w:rFonts w:ascii="Times New Roman" w:hAnsi="Times New Roman"/>
          <w:color w:val="000000"/>
          <w:sz w:val="28"/>
          <w:szCs w:val="28"/>
        </w:rPr>
        <w:t>Товар не должен являться выставочным образцом.</w:t>
      </w:r>
    </w:p>
    <w:p w:rsidR="009535CC" w:rsidRPr="009535CC" w:rsidRDefault="009535CC" w:rsidP="009535C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35CC">
        <w:rPr>
          <w:rFonts w:ascii="Times New Roman" w:hAnsi="Times New Roman"/>
          <w:color w:val="000000"/>
          <w:sz w:val="28"/>
          <w:szCs w:val="28"/>
        </w:rPr>
        <w:t xml:space="preserve">Транспортное средство должно иметь товарный вид, без дефектов и соответствовать техническим характеристикам, указанным в запросе, быть готовой к эксплуатации и регистрации в соответствии с Законодательством Российской Федерации. </w:t>
      </w:r>
    </w:p>
    <w:p w:rsidR="009535CC" w:rsidRPr="009535CC" w:rsidRDefault="009535CC" w:rsidP="009535C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535CC">
        <w:rPr>
          <w:rFonts w:ascii="Times New Roman" w:hAnsi="Times New Roman"/>
          <w:color w:val="000000"/>
          <w:sz w:val="28"/>
          <w:szCs w:val="28"/>
        </w:rPr>
        <w:t>Допускается наличие технологического пробега, связанного с проведением предъявительских приемо-сдаточных испытаний и доставкой транспортного средства (не более 5000 км).</w:t>
      </w:r>
    </w:p>
    <w:p w:rsidR="009535CC" w:rsidRPr="009535CC" w:rsidRDefault="009535CC" w:rsidP="009535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35CC">
        <w:rPr>
          <w:rFonts w:ascii="Times New Roman" w:hAnsi="Times New Roman"/>
          <w:b/>
          <w:sz w:val="28"/>
          <w:szCs w:val="28"/>
        </w:rPr>
        <w:t>6. Место поставки Товара:</w:t>
      </w:r>
      <w:r w:rsidRPr="009535CC">
        <w:rPr>
          <w:rFonts w:ascii="Times New Roman" w:hAnsi="Times New Roman"/>
          <w:sz w:val="28"/>
          <w:szCs w:val="28"/>
        </w:rPr>
        <w:t xml:space="preserve"> 294520, Луганская Народная Республика, Г.О. город Красный Луч, </w:t>
      </w:r>
      <w:proofErr w:type="gramStart"/>
      <w:r w:rsidRPr="009535CC">
        <w:rPr>
          <w:rFonts w:ascii="Times New Roman" w:hAnsi="Times New Roman"/>
          <w:sz w:val="28"/>
          <w:szCs w:val="28"/>
        </w:rPr>
        <w:t>г</w:t>
      </w:r>
      <w:proofErr w:type="gramEnd"/>
      <w:r w:rsidRPr="009535CC">
        <w:rPr>
          <w:rFonts w:ascii="Times New Roman" w:hAnsi="Times New Roman"/>
          <w:sz w:val="28"/>
          <w:szCs w:val="28"/>
        </w:rPr>
        <w:t>. Красный Луч, ул. Коммунистическая, д. 33. Поставка товара должна осуществляться силами и средствами поставщика.</w:t>
      </w:r>
    </w:p>
    <w:p w:rsidR="009535CC" w:rsidRPr="009535CC" w:rsidRDefault="009535CC" w:rsidP="009535C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35CC">
        <w:rPr>
          <w:rFonts w:ascii="Times New Roman" w:hAnsi="Times New Roman"/>
          <w:b/>
          <w:sz w:val="28"/>
          <w:szCs w:val="28"/>
        </w:rPr>
        <w:t xml:space="preserve">7. Сроки поставки Товара: </w:t>
      </w:r>
      <w:r w:rsidRPr="009535CC">
        <w:rPr>
          <w:rFonts w:ascii="Times New Roman" w:hAnsi="Times New Roman"/>
          <w:color w:val="000000"/>
          <w:sz w:val="28"/>
          <w:szCs w:val="28"/>
        </w:rPr>
        <w:t xml:space="preserve">Поставка в течение 50 рабочих дней со дня заключения контракта, в рабочее время. Поставка товара осуществляется с предварительным уведомлением Заказчика не </w:t>
      </w:r>
      <w:proofErr w:type="gramStart"/>
      <w:r w:rsidRPr="009535CC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Pr="009535CC">
        <w:rPr>
          <w:rFonts w:ascii="Times New Roman" w:hAnsi="Times New Roman"/>
          <w:color w:val="000000"/>
          <w:sz w:val="28"/>
          <w:szCs w:val="28"/>
        </w:rPr>
        <w:t xml:space="preserve"> чем за 1 рабочий день до даты поставки.</w:t>
      </w:r>
    </w:p>
    <w:p w:rsidR="009535CC" w:rsidRPr="009535CC" w:rsidRDefault="009535CC" w:rsidP="009535C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35CC">
        <w:rPr>
          <w:rFonts w:ascii="Times New Roman" w:hAnsi="Times New Roman"/>
          <w:b/>
          <w:sz w:val="28"/>
          <w:szCs w:val="28"/>
        </w:rPr>
        <w:t>8. Требования к гарантийному сроку и обслуживанию товара, к расходам на эксплуатацию товара и требования к предоставлению гарантии производителя и к сроку действия такой гарантии:</w:t>
      </w:r>
    </w:p>
    <w:p w:rsidR="009535CC" w:rsidRPr="009535CC" w:rsidRDefault="009535CC" w:rsidP="009535CC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35CC">
        <w:rPr>
          <w:rFonts w:ascii="Times New Roman" w:hAnsi="Times New Roman"/>
          <w:color w:val="000000"/>
          <w:sz w:val="28"/>
          <w:szCs w:val="28"/>
        </w:rPr>
        <w:t>Гарантийный срок эксплуатации базового шасси не менее 36 (тридцать шесть) месяцев, либо не менее 200 000 км пробега (что наступит ранее), при условии соблюдения правил эксплуатации и прохождения планового ТО на авторизированной сервисной станции. Гарантийный срок на навесное оборудование не менее 12 месяцев без ограничения пробега, при условии соблюдения правил эксплуатации и прохождения планового ТО на авторизированной сервисной станции.</w:t>
      </w:r>
    </w:p>
    <w:p w:rsidR="009535CC" w:rsidRPr="009535CC" w:rsidRDefault="009535CC" w:rsidP="009535CC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35CC">
        <w:rPr>
          <w:rFonts w:ascii="Times New Roman" w:hAnsi="Times New Roman"/>
          <w:color w:val="000000"/>
          <w:sz w:val="28"/>
          <w:szCs w:val="28"/>
        </w:rPr>
        <w:t>Предоставление гарантии осуществляется вместе с поставкой товара. Гарантийный срок начинает исчисляться со дня подписания акта приема-передачи товара.</w:t>
      </w:r>
    </w:p>
    <w:p w:rsidR="009535CC" w:rsidRPr="009535CC" w:rsidRDefault="009535CC" w:rsidP="009535CC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35CC">
        <w:rPr>
          <w:rFonts w:ascii="Times New Roman" w:hAnsi="Times New Roman"/>
          <w:color w:val="000000"/>
          <w:sz w:val="28"/>
          <w:szCs w:val="28"/>
        </w:rPr>
        <w:t xml:space="preserve">Гарантия качества товара в соответствии с гарантийными обязательствами производителя. </w:t>
      </w:r>
    </w:p>
    <w:p w:rsidR="009535CC" w:rsidRPr="009535CC" w:rsidRDefault="009535CC" w:rsidP="009535CC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35CC">
        <w:rPr>
          <w:rFonts w:ascii="Times New Roman" w:hAnsi="Times New Roman"/>
          <w:color w:val="000000"/>
          <w:sz w:val="28"/>
          <w:szCs w:val="28"/>
        </w:rPr>
        <w:t>Гарантийный срок на товар должен соответствовать гарантийным требованиям, предъявляемым к товарам такого вида, и должен подтверждаться документами от производителя (поставщика).</w:t>
      </w:r>
    </w:p>
    <w:p w:rsidR="009535CC" w:rsidRPr="009535CC" w:rsidRDefault="009535CC" w:rsidP="009535CC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35CC">
        <w:rPr>
          <w:rFonts w:ascii="Times New Roman" w:hAnsi="Times New Roman"/>
          <w:color w:val="000000"/>
          <w:sz w:val="28"/>
          <w:szCs w:val="28"/>
        </w:rPr>
        <w:lastRenderedPageBreak/>
        <w:t>В период действия гарантийного срока поставщиком осуществляется гарантийное обслуживание товара без дополнительной оплаты со стороны заказчика.</w:t>
      </w:r>
    </w:p>
    <w:p w:rsidR="009535CC" w:rsidRPr="009535CC" w:rsidRDefault="009535CC" w:rsidP="009535CC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535CC">
        <w:rPr>
          <w:rFonts w:ascii="Times New Roman" w:hAnsi="Times New Roman"/>
          <w:color w:val="000000"/>
          <w:sz w:val="28"/>
          <w:szCs w:val="28"/>
        </w:rPr>
        <w:t>При обнаружении дефектов товара в период гарантийного срока, возникших по независящим от заказчика причинам, поставщик обязан за свой счет устранить дефекты в срок не более 45 (сорока пяти) рабочих дней с момента получения письменного уведомления от заказчика (в том числе посредством факсимильной связи с последующим направлением оригинала).</w:t>
      </w:r>
    </w:p>
    <w:p w:rsidR="00D0148E" w:rsidRPr="00820758" w:rsidRDefault="00D0148E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EC7" w:rsidRDefault="00B42EC7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EC7" w:rsidRDefault="00B42EC7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EC7" w:rsidRDefault="00B42EC7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EC7" w:rsidRDefault="00B42EC7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EC7" w:rsidRDefault="00B42EC7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EC7" w:rsidRDefault="00B42EC7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 202</w:t>
      </w:r>
      <w:r w:rsidR="00400C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0148E" w:rsidRPr="00752867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D0148E" w:rsidRPr="00752867" w:rsidTr="00711AD5">
        <w:trPr>
          <w:trHeight w:val="1963"/>
        </w:trPr>
        <w:tc>
          <w:tcPr>
            <w:tcW w:w="4786" w:type="dxa"/>
          </w:tcPr>
          <w:p w:rsidR="00D0148E" w:rsidRPr="00D93204" w:rsidRDefault="00D0148E" w:rsidP="00711AD5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0148E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0148E" w:rsidRPr="00D93204" w:rsidRDefault="00EB31E0" w:rsidP="00711AD5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EB31E0">
              <w:rPr>
                <w:lang w:val="ru-RU"/>
              </w:rPr>
              <w:t xml:space="preserve">, 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D0148E" w:rsidRDefault="00D0148E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852528" w:rsidRPr="00F71299" w:rsidRDefault="00D0148E" w:rsidP="00576B4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C24A40">
        <w:rPr>
          <w:rFonts w:ascii="Times New Roman" w:hAnsi="Times New Roman"/>
          <w:bCs/>
          <w:color w:val="000000"/>
          <w:sz w:val="28"/>
          <w:szCs w:val="28"/>
        </w:rPr>
        <w:t>_________________</w:t>
      </w:r>
    </w:p>
    <w:p w:rsidR="00D0148E" w:rsidRDefault="00D0148E" w:rsidP="000F13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2"/>
        <w:gridCol w:w="2112"/>
        <w:gridCol w:w="1822"/>
        <w:gridCol w:w="832"/>
        <w:gridCol w:w="774"/>
        <w:gridCol w:w="1106"/>
        <w:gridCol w:w="1314"/>
        <w:gridCol w:w="1302"/>
      </w:tblGrid>
      <w:tr w:rsidR="00C24A40" w:rsidTr="00C24A40">
        <w:tc>
          <w:tcPr>
            <w:tcW w:w="621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5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характеристики</w:t>
            </w:r>
          </w:p>
        </w:tc>
        <w:tc>
          <w:tcPr>
            <w:tcW w:w="834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</w:t>
            </w:r>
          </w:p>
        </w:tc>
        <w:tc>
          <w:tcPr>
            <w:tcW w:w="930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16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8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528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82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C24A40" w:rsidTr="00C24A40">
        <w:tc>
          <w:tcPr>
            <w:tcW w:w="621" w:type="dxa"/>
          </w:tcPr>
          <w:p w:rsidR="00C24A40" w:rsidRPr="006854F2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540A7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24A40" w:rsidRPr="00BA36A6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24A40" w:rsidRPr="00BA36A6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24A40" w:rsidRPr="00BA36A6" w:rsidRDefault="00C24A40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A40" w:rsidTr="00C24A40">
        <w:tc>
          <w:tcPr>
            <w:tcW w:w="621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47082C" w:rsidRDefault="00C24A40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24A40" w:rsidRPr="00BA36A6" w:rsidRDefault="00C24A40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A40" w:rsidTr="00C24A40">
        <w:tc>
          <w:tcPr>
            <w:tcW w:w="621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47082C" w:rsidRDefault="00C24A40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24A40" w:rsidRPr="00BA36A6" w:rsidRDefault="00C24A40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A40" w:rsidTr="00C24A40">
        <w:tc>
          <w:tcPr>
            <w:tcW w:w="621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6854F2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34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148E" w:rsidRDefault="00D0148E" w:rsidP="00D0148E">
      <w:pPr>
        <w:pStyle w:val="ac"/>
        <w:spacing w:before="1"/>
        <w:rPr>
          <w:sz w:val="28"/>
          <w:szCs w:val="28"/>
        </w:rPr>
      </w:pPr>
    </w:p>
    <w:p w:rsidR="00B278D5" w:rsidRDefault="00B278D5" w:rsidP="00B278D5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 контракта, включая НДС __ % (НДС не уплачивается)</w:t>
      </w:r>
      <w:proofErr w:type="spellStart"/>
      <w:r>
        <w:rPr>
          <w:sz w:val="28"/>
          <w:szCs w:val="28"/>
        </w:rPr>
        <w:t>____рублей</w:t>
      </w:r>
      <w:proofErr w:type="spellEnd"/>
      <w:r>
        <w:rPr>
          <w:sz w:val="28"/>
          <w:szCs w:val="28"/>
        </w:rPr>
        <w:t xml:space="preserve">. </w:t>
      </w:r>
    </w:p>
    <w:p w:rsidR="00B278D5" w:rsidRDefault="00B278D5" w:rsidP="00B278D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(указать  срок  действия ценового предложения, заполняется Поставщиком)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Срок  поставки товара (выполнения работ, оказания услуг):_____________                                                                                     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D0148E" w:rsidRPr="00752867" w:rsidTr="00711AD5">
        <w:trPr>
          <w:trHeight w:val="270"/>
        </w:trPr>
        <w:tc>
          <w:tcPr>
            <w:tcW w:w="5536" w:type="dxa"/>
          </w:tcPr>
          <w:p w:rsidR="00B278D5" w:rsidRDefault="00B278D5" w:rsidP="00711AD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D0148E" w:rsidRPr="00305072" w:rsidRDefault="00D0148E" w:rsidP="00711AD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D0148E" w:rsidRPr="00752867" w:rsidTr="00711AD5">
        <w:trPr>
          <w:trHeight w:val="276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0148E" w:rsidRPr="00305072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</w:p>
        </w:tc>
      </w:tr>
    </w:tbl>
    <w:p w:rsidR="00D0148E" w:rsidRDefault="00D0148E" w:rsidP="00D01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54A" w:rsidRDefault="003E354A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FFC" w:rsidRDefault="00707FFC" w:rsidP="00580594">
      <w:pPr>
        <w:spacing w:after="0" w:line="240" w:lineRule="auto"/>
      </w:pPr>
      <w:r>
        <w:separator/>
      </w:r>
    </w:p>
  </w:endnote>
  <w:endnote w:type="continuationSeparator" w:id="1">
    <w:p w:rsidR="00707FFC" w:rsidRDefault="00707FF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ont280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FFC" w:rsidRDefault="00707FFC" w:rsidP="00580594">
      <w:pPr>
        <w:spacing w:after="0" w:line="240" w:lineRule="auto"/>
      </w:pPr>
      <w:r>
        <w:separator/>
      </w:r>
    </w:p>
  </w:footnote>
  <w:footnote w:type="continuationSeparator" w:id="1">
    <w:p w:rsidR="00707FFC" w:rsidRDefault="00707FFC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509E132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</w:abstractNum>
  <w:abstractNum w:abstractNumId="3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66AB8"/>
    <w:rsid w:val="00067B79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2828"/>
    <w:rsid w:val="000A428B"/>
    <w:rsid w:val="000A4A6C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5D0"/>
    <w:rsid w:val="000C7DAB"/>
    <w:rsid w:val="000C7E93"/>
    <w:rsid w:val="000D35BC"/>
    <w:rsid w:val="000D3F25"/>
    <w:rsid w:val="000D6E86"/>
    <w:rsid w:val="000E0453"/>
    <w:rsid w:val="000E6BEF"/>
    <w:rsid w:val="000F01A5"/>
    <w:rsid w:val="000F13B9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27F87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67EAE"/>
    <w:rsid w:val="00170566"/>
    <w:rsid w:val="00172616"/>
    <w:rsid w:val="00172E1A"/>
    <w:rsid w:val="00174880"/>
    <w:rsid w:val="00175CB4"/>
    <w:rsid w:val="00176857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8C9"/>
    <w:rsid w:val="001B2C45"/>
    <w:rsid w:val="001C5048"/>
    <w:rsid w:val="001C53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775"/>
    <w:rsid w:val="001E2300"/>
    <w:rsid w:val="001E2502"/>
    <w:rsid w:val="001E49B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242"/>
    <w:rsid w:val="00216E5D"/>
    <w:rsid w:val="0022349E"/>
    <w:rsid w:val="00223F2E"/>
    <w:rsid w:val="00225194"/>
    <w:rsid w:val="0022686B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1623"/>
    <w:rsid w:val="00272743"/>
    <w:rsid w:val="00276E50"/>
    <w:rsid w:val="00277140"/>
    <w:rsid w:val="002800CF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53D7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507C"/>
    <w:rsid w:val="002D77C1"/>
    <w:rsid w:val="002E1CED"/>
    <w:rsid w:val="002E219B"/>
    <w:rsid w:val="002E437E"/>
    <w:rsid w:val="002E450F"/>
    <w:rsid w:val="002E7877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0E39"/>
    <w:rsid w:val="0031184D"/>
    <w:rsid w:val="00316942"/>
    <w:rsid w:val="00316CA8"/>
    <w:rsid w:val="00317962"/>
    <w:rsid w:val="00320CCF"/>
    <w:rsid w:val="00320E3E"/>
    <w:rsid w:val="00325964"/>
    <w:rsid w:val="00325A8D"/>
    <w:rsid w:val="00327176"/>
    <w:rsid w:val="003276F2"/>
    <w:rsid w:val="003328CD"/>
    <w:rsid w:val="003342EF"/>
    <w:rsid w:val="00335F1D"/>
    <w:rsid w:val="00337E3D"/>
    <w:rsid w:val="00341871"/>
    <w:rsid w:val="003421EE"/>
    <w:rsid w:val="00342415"/>
    <w:rsid w:val="00342B43"/>
    <w:rsid w:val="00343775"/>
    <w:rsid w:val="003454A2"/>
    <w:rsid w:val="0034685A"/>
    <w:rsid w:val="00347088"/>
    <w:rsid w:val="0035069C"/>
    <w:rsid w:val="00351E7B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063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195"/>
    <w:rsid w:val="003D2255"/>
    <w:rsid w:val="003D4FBF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C71"/>
    <w:rsid w:val="0040172C"/>
    <w:rsid w:val="0040202F"/>
    <w:rsid w:val="0040351F"/>
    <w:rsid w:val="004068D4"/>
    <w:rsid w:val="00413FD3"/>
    <w:rsid w:val="00421209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316"/>
    <w:rsid w:val="0047082C"/>
    <w:rsid w:val="00472A93"/>
    <w:rsid w:val="00474FA6"/>
    <w:rsid w:val="00475B57"/>
    <w:rsid w:val="00477412"/>
    <w:rsid w:val="004817EF"/>
    <w:rsid w:val="00481819"/>
    <w:rsid w:val="00481ABF"/>
    <w:rsid w:val="00484182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5A71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6B4A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87186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1089"/>
    <w:rsid w:val="005C1473"/>
    <w:rsid w:val="005C5680"/>
    <w:rsid w:val="005C702A"/>
    <w:rsid w:val="005C71C9"/>
    <w:rsid w:val="005D4E9D"/>
    <w:rsid w:val="005D58CD"/>
    <w:rsid w:val="005D6A24"/>
    <w:rsid w:val="005E1D24"/>
    <w:rsid w:val="005E26E3"/>
    <w:rsid w:val="005E281B"/>
    <w:rsid w:val="005E3808"/>
    <w:rsid w:val="005E76D6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24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39AA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A75D2"/>
    <w:rsid w:val="006B1400"/>
    <w:rsid w:val="006B1FEA"/>
    <w:rsid w:val="006B3B19"/>
    <w:rsid w:val="006B4B0C"/>
    <w:rsid w:val="006B5052"/>
    <w:rsid w:val="006B5856"/>
    <w:rsid w:val="006C253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E6AA8"/>
    <w:rsid w:val="006F5D37"/>
    <w:rsid w:val="00701329"/>
    <w:rsid w:val="00706341"/>
    <w:rsid w:val="00706B72"/>
    <w:rsid w:val="00706F13"/>
    <w:rsid w:val="00707457"/>
    <w:rsid w:val="00707FFC"/>
    <w:rsid w:val="00710A59"/>
    <w:rsid w:val="00711AD5"/>
    <w:rsid w:val="00712C5C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1FDC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24D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4FE6"/>
    <w:rsid w:val="007D505F"/>
    <w:rsid w:val="007D67DA"/>
    <w:rsid w:val="007E0EC0"/>
    <w:rsid w:val="007E1B77"/>
    <w:rsid w:val="007E1BE0"/>
    <w:rsid w:val="007E281B"/>
    <w:rsid w:val="007E3656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758"/>
    <w:rsid w:val="00820FFC"/>
    <w:rsid w:val="008231A9"/>
    <w:rsid w:val="00823454"/>
    <w:rsid w:val="00830173"/>
    <w:rsid w:val="00834CDE"/>
    <w:rsid w:val="00837942"/>
    <w:rsid w:val="00840B15"/>
    <w:rsid w:val="00841027"/>
    <w:rsid w:val="008465B4"/>
    <w:rsid w:val="00851205"/>
    <w:rsid w:val="00851708"/>
    <w:rsid w:val="00852528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7235F"/>
    <w:rsid w:val="00881FFB"/>
    <w:rsid w:val="008843B6"/>
    <w:rsid w:val="00885A17"/>
    <w:rsid w:val="008905C8"/>
    <w:rsid w:val="00890FC5"/>
    <w:rsid w:val="00891D8B"/>
    <w:rsid w:val="008A1514"/>
    <w:rsid w:val="008A2B63"/>
    <w:rsid w:val="008A2D23"/>
    <w:rsid w:val="008A2E6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68"/>
    <w:rsid w:val="008F5BF0"/>
    <w:rsid w:val="008F7FC5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50E"/>
    <w:rsid w:val="00934871"/>
    <w:rsid w:val="00936088"/>
    <w:rsid w:val="00941A42"/>
    <w:rsid w:val="0095065B"/>
    <w:rsid w:val="009519C4"/>
    <w:rsid w:val="009526D0"/>
    <w:rsid w:val="00952C79"/>
    <w:rsid w:val="009535CC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A82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2943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07ACE"/>
    <w:rsid w:val="00A1067C"/>
    <w:rsid w:val="00A11F5A"/>
    <w:rsid w:val="00A13113"/>
    <w:rsid w:val="00A16598"/>
    <w:rsid w:val="00A177C5"/>
    <w:rsid w:val="00A25E0C"/>
    <w:rsid w:val="00A30D89"/>
    <w:rsid w:val="00A365F0"/>
    <w:rsid w:val="00A37251"/>
    <w:rsid w:val="00A37AB0"/>
    <w:rsid w:val="00A408AC"/>
    <w:rsid w:val="00A4292F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1F6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8D5"/>
    <w:rsid w:val="00B279F6"/>
    <w:rsid w:val="00B309E7"/>
    <w:rsid w:val="00B31730"/>
    <w:rsid w:val="00B4015B"/>
    <w:rsid w:val="00B40D31"/>
    <w:rsid w:val="00B41450"/>
    <w:rsid w:val="00B429F2"/>
    <w:rsid w:val="00B42EC7"/>
    <w:rsid w:val="00B447FE"/>
    <w:rsid w:val="00B450AD"/>
    <w:rsid w:val="00B50EB5"/>
    <w:rsid w:val="00B51C3D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289E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D7538"/>
    <w:rsid w:val="00BE5ABC"/>
    <w:rsid w:val="00BE7043"/>
    <w:rsid w:val="00BE73DE"/>
    <w:rsid w:val="00BF2320"/>
    <w:rsid w:val="00BF2DBA"/>
    <w:rsid w:val="00BF5DAD"/>
    <w:rsid w:val="00BF65B8"/>
    <w:rsid w:val="00BF78C3"/>
    <w:rsid w:val="00BF7AD6"/>
    <w:rsid w:val="00C01BEC"/>
    <w:rsid w:val="00C03537"/>
    <w:rsid w:val="00C03A19"/>
    <w:rsid w:val="00C04792"/>
    <w:rsid w:val="00C04D04"/>
    <w:rsid w:val="00C068E1"/>
    <w:rsid w:val="00C1246B"/>
    <w:rsid w:val="00C12D8A"/>
    <w:rsid w:val="00C131B7"/>
    <w:rsid w:val="00C13886"/>
    <w:rsid w:val="00C14540"/>
    <w:rsid w:val="00C14F4E"/>
    <w:rsid w:val="00C1554A"/>
    <w:rsid w:val="00C171C2"/>
    <w:rsid w:val="00C2090D"/>
    <w:rsid w:val="00C24A40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078E"/>
    <w:rsid w:val="00C9180B"/>
    <w:rsid w:val="00C928C6"/>
    <w:rsid w:val="00C931E1"/>
    <w:rsid w:val="00C936B9"/>
    <w:rsid w:val="00C94DC8"/>
    <w:rsid w:val="00C954F7"/>
    <w:rsid w:val="00CA0F80"/>
    <w:rsid w:val="00CA1890"/>
    <w:rsid w:val="00CA323D"/>
    <w:rsid w:val="00CA3459"/>
    <w:rsid w:val="00CA62FD"/>
    <w:rsid w:val="00CB0663"/>
    <w:rsid w:val="00CB1345"/>
    <w:rsid w:val="00CB1659"/>
    <w:rsid w:val="00CB385F"/>
    <w:rsid w:val="00CB429B"/>
    <w:rsid w:val="00CB725F"/>
    <w:rsid w:val="00CC03CD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148E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76F78"/>
    <w:rsid w:val="00D80367"/>
    <w:rsid w:val="00D80B9D"/>
    <w:rsid w:val="00D82381"/>
    <w:rsid w:val="00D85363"/>
    <w:rsid w:val="00D85887"/>
    <w:rsid w:val="00D87CA9"/>
    <w:rsid w:val="00D9039F"/>
    <w:rsid w:val="00D93204"/>
    <w:rsid w:val="00D932F0"/>
    <w:rsid w:val="00D93D7C"/>
    <w:rsid w:val="00DA25B9"/>
    <w:rsid w:val="00DA271D"/>
    <w:rsid w:val="00DA48B1"/>
    <w:rsid w:val="00DA6432"/>
    <w:rsid w:val="00DA65A5"/>
    <w:rsid w:val="00DA76B1"/>
    <w:rsid w:val="00DA782B"/>
    <w:rsid w:val="00DA7F4C"/>
    <w:rsid w:val="00DB0B98"/>
    <w:rsid w:val="00DB3FFE"/>
    <w:rsid w:val="00DB459A"/>
    <w:rsid w:val="00DB504F"/>
    <w:rsid w:val="00DC077F"/>
    <w:rsid w:val="00DC1994"/>
    <w:rsid w:val="00DC217D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68D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2B82"/>
    <w:rsid w:val="00E03699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2016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9DC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355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BA9"/>
    <w:rsid w:val="00E87DA5"/>
    <w:rsid w:val="00E94C4C"/>
    <w:rsid w:val="00EA05F8"/>
    <w:rsid w:val="00EA19D9"/>
    <w:rsid w:val="00EA1B22"/>
    <w:rsid w:val="00EA3E22"/>
    <w:rsid w:val="00EA3EA4"/>
    <w:rsid w:val="00EA621B"/>
    <w:rsid w:val="00EA7A26"/>
    <w:rsid w:val="00EB31E0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43A3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17AF4"/>
    <w:rsid w:val="00F218C7"/>
    <w:rsid w:val="00F225EB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441E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325E"/>
    <w:rsid w:val="00F94342"/>
    <w:rsid w:val="00F95643"/>
    <w:rsid w:val="00F95D19"/>
    <w:rsid w:val="00F97BD7"/>
    <w:rsid w:val="00FA0863"/>
    <w:rsid w:val="00FA3F5D"/>
    <w:rsid w:val="00FA7D7F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80594"/>
  </w:style>
  <w:style w:type="paragraph" w:styleId="a9">
    <w:name w:val="footer"/>
    <w:basedOn w:val="a"/>
    <w:link w:val="aa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D014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58718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1E49B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5D4E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32717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7B24D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2E787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8F5B6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351E7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85252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b7d27230055ea5b4454">
    <w:name w:val="bb7d27230055ea5b4454"/>
    <w:basedOn w:val="a0"/>
    <w:rsid w:val="00BD7538"/>
  </w:style>
  <w:style w:type="character" w:customStyle="1" w:styleId="react-ui-link-text">
    <w:name w:val="react-ui-link-text"/>
    <w:basedOn w:val="a0"/>
    <w:rsid w:val="00BD7538"/>
  </w:style>
  <w:style w:type="paragraph" w:customStyle="1" w:styleId="110">
    <w:name w:val="Абзац списка11"/>
    <w:basedOn w:val="a"/>
    <w:rsid w:val="00707FFC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af0">
    <w:name w:val="Содержимое таблицы"/>
    <w:basedOn w:val="a"/>
    <w:rsid w:val="00707FFC"/>
    <w:pPr>
      <w:widowControl w:val="0"/>
      <w:suppressLineNumbers/>
      <w:suppressAutoHyphens/>
      <w:spacing w:after="0" w:line="240" w:lineRule="auto"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  <w:style w:type="character" w:customStyle="1" w:styleId="WW8Num3z0">
    <w:name w:val="WW8Num3z0"/>
    <w:rsid w:val="00820758"/>
    <w:rPr>
      <w:rFonts w:hint="default"/>
      <w:b/>
    </w:rPr>
  </w:style>
  <w:style w:type="character" w:customStyle="1" w:styleId="20">
    <w:name w:val="Основной шрифт абзаца2"/>
    <w:rsid w:val="00820758"/>
  </w:style>
  <w:style w:type="character" w:customStyle="1" w:styleId="WW8Num2z0">
    <w:name w:val="WW8Num2z0"/>
    <w:rsid w:val="00820758"/>
    <w:rPr>
      <w:rFonts w:cs="Times New Roman" w:hint="default"/>
    </w:rPr>
  </w:style>
  <w:style w:type="character" w:customStyle="1" w:styleId="WW8Num2z1">
    <w:name w:val="WW8Num2z1"/>
    <w:rsid w:val="00820758"/>
    <w:rPr>
      <w:rFonts w:cs="Times New Roman"/>
    </w:rPr>
  </w:style>
  <w:style w:type="character" w:customStyle="1" w:styleId="WW8Num4z0">
    <w:name w:val="WW8Num4z0"/>
    <w:rsid w:val="00820758"/>
    <w:rPr>
      <w:rFonts w:cs="Times New Roman" w:hint="default"/>
    </w:rPr>
  </w:style>
  <w:style w:type="character" w:customStyle="1" w:styleId="WW8Num4z1">
    <w:name w:val="WW8Num4z1"/>
    <w:rsid w:val="00820758"/>
    <w:rPr>
      <w:rFonts w:cs="Times New Roman"/>
    </w:rPr>
  </w:style>
  <w:style w:type="character" w:customStyle="1" w:styleId="WW8Num5z0">
    <w:name w:val="WW8Num5z0"/>
    <w:rsid w:val="00820758"/>
    <w:rPr>
      <w:rFonts w:cs="Times New Roman" w:hint="default"/>
    </w:rPr>
  </w:style>
  <w:style w:type="character" w:customStyle="1" w:styleId="WW8Num5z1">
    <w:name w:val="WW8Num5z1"/>
    <w:rsid w:val="00820758"/>
    <w:rPr>
      <w:rFonts w:cs="Times New Roman"/>
    </w:rPr>
  </w:style>
  <w:style w:type="character" w:customStyle="1" w:styleId="WW8Num7z0">
    <w:name w:val="WW8Num7z0"/>
    <w:rsid w:val="00820758"/>
    <w:rPr>
      <w:rFonts w:cs="Times New Roman" w:hint="default"/>
    </w:rPr>
  </w:style>
  <w:style w:type="character" w:customStyle="1" w:styleId="WW8Num7z1">
    <w:name w:val="WW8Num7z1"/>
    <w:rsid w:val="00820758"/>
    <w:rPr>
      <w:rFonts w:cs="Times New Roman"/>
    </w:rPr>
  </w:style>
  <w:style w:type="character" w:customStyle="1" w:styleId="WW8Num9z0">
    <w:name w:val="WW8Num9z0"/>
    <w:rsid w:val="00820758"/>
    <w:rPr>
      <w:rFonts w:hint="default"/>
    </w:rPr>
  </w:style>
  <w:style w:type="character" w:customStyle="1" w:styleId="WW8Num10z0">
    <w:name w:val="WW8Num10z0"/>
    <w:rsid w:val="00820758"/>
    <w:rPr>
      <w:rFonts w:cs="Times New Roman" w:hint="default"/>
    </w:rPr>
  </w:style>
  <w:style w:type="character" w:customStyle="1" w:styleId="WW8Num10z1">
    <w:name w:val="WW8Num10z1"/>
    <w:rsid w:val="00820758"/>
    <w:rPr>
      <w:rFonts w:cs="Times New Roman"/>
    </w:rPr>
  </w:style>
  <w:style w:type="character" w:customStyle="1" w:styleId="WW8Num11z0">
    <w:name w:val="WW8Num11z0"/>
    <w:rsid w:val="00820758"/>
    <w:rPr>
      <w:rFonts w:hint="default"/>
    </w:rPr>
  </w:style>
  <w:style w:type="character" w:customStyle="1" w:styleId="12">
    <w:name w:val="Основной шрифт абзаца1"/>
    <w:rsid w:val="00820758"/>
  </w:style>
  <w:style w:type="character" w:customStyle="1" w:styleId="e29067e5dbe88132ca60788a0e68b108">
    <w:name w:val="e29067e5dbe88132ca60788a0e68b108"/>
    <w:basedOn w:val="12"/>
    <w:rsid w:val="00820758"/>
    <w:rPr>
      <w:rFonts w:cs="Times New Roman"/>
    </w:rPr>
  </w:style>
  <w:style w:type="paragraph" w:customStyle="1" w:styleId="af1">
    <w:name w:val="Заголовок"/>
    <w:basedOn w:val="a"/>
    <w:next w:val="ac"/>
    <w:rsid w:val="00820758"/>
    <w:pPr>
      <w:keepNext/>
      <w:suppressAutoHyphens/>
      <w:spacing w:before="240" w:after="120"/>
    </w:pPr>
    <w:rPr>
      <w:rFonts w:ascii="PT Astra Serif" w:eastAsia="Tahoma" w:hAnsi="PT Astra Serif" w:cs="Noto Sans Devanagari"/>
      <w:sz w:val="28"/>
      <w:szCs w:val="28"/>
      <w:lang w:eastAsia="zh-CN"/>
    </w:rPr>
  </w:style>
  <w:style w:type="paragraph" w:styleId="af2">
    <w:name w:val="List"/>
    <w:basedOn w:val="ac"/>
    <w:rsid w:val="00820758"/>
    <w:pPr>
      <w:suppressAutoHyphens/>
      <w:autoSpaceDN/>
    </w:pPr>
    <w:rPr>
      <w:rFonts w:ascii="PT Astra Serif" w:hAnsi="PT Astra Serif" w:cs="Noto Sans Devanagari"/>
      <w:lang w:eastAsia="zh-CN"/>
    </w:rPr>
  </w:style>
  <w:style w:type="paragraph" w:styleId="af3">
    <w:name w:val="caption"/>
    <w:basedOn w:val="a"/>
    <w:qFormat/>
    <w:rsid w:val="00820758"/>
    <w:pPr>
      <w:suppressLineNumbers/>
      <w:suppressAutoHyphens/>
      <w:spacing w:before="120" w:after="120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820758"/>
    <w:pPr>
      <w:suppressLineNumbers/>
      <w:suppressAutoHyphens/>
    </w:pPr>
    <w:rPr>
      <w:rFonts w:ascii="PT Astra Serif" w:eastAsia="Times New Roman" w:hAnsi="PT Astra Serif" w:cs="Noto Sans Devanagari"/>
      <w:lang w:eastAsia="zh-CN"/>
    </w:rPr>
  </w:style>
  <w:style w:type="paragraph" w:customStyle="1" w:styleId="13">
    <w:name w:val="Название объекта1"/>
    <w:basedOn w:val="a"/>
    <w:rsid w:val="00820758"/>
    <w:pPr>
      <w:suppressLineNumbers/>
      <w:suppressAutoHyphens/>
      <w:spacing w:before="120" w:after="120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20758"/>
    <w:pPr>
      <w:suppressLineNumbers/>
      <w:suppressAutoHyphens/>
    </w:pPr>
    <w:rPr>
      <w:rFonts w:ascii="PT Astra Serif" w:eastAsia="Times New Roman" w:hAnsi="PT Astra Serif" w:cs="Noto Sans Devanagari"/>
      <w:lang w:eastAsia="zh-CN"/>
    </w:rPr>
  </w:style>
  <w:style w:type="paragraph" w:customStyle="1" w:styleId="af4">
    <w:name w:val="Колонтитул"/>
    <w:basedOn w:val="a"/>
    <w:rsid w:val="00820758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Calibri"/>
      <w:lang w:eastAsia="zh-CN"/>
    </w:rPr>
  </w:style>
  <w:style w:type="paragraph" w:customStyle="1" w:styleId="120">
    <w:name w:val="Абзац списка12"/>
    <w:basedOn w:val="a"/>
    <w:rsid w:val="00820758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af5">
    <w:name w:val="Заголовок таблицы"/>
    <w:basedOn w:val="af0"/>
    <w:rsid w:val="00820758"/>
    <w:pPr>
      <w:jc w:val="center"/>
    </w:pPr>
    <w:rPr>
      <w:b/>
      <w:bCs/>
    </w:rPr>
  </w:style>
  <w:style w:type="paragraph" w:customStyle="1" w:styleId="31">
    <w:name w:val="Основной текст с отступом 31"/>
    <w:basedOn w:val="a"/>
    <w:rsid w:val="00820758"/>
    <w:pPr>
      <w:suppressAutoHyphens/>
      <w:spacing w:after="120"/>
      <w:ind w:left="283"/>
    </w:pPr>
    <w:rPr>
      <w:rFonts w:ascii="Calibri" w:eastAsia="font280" w:hAnsi="Calibri" w:cs="font28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50C4-0F60-4CCD-931D-A219594B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2025-02-03T09:33:00Z</cp:lastPrinted>
  <dcterms:created xsi:type="dcterms:W3CDTF">2025-05-29T14:05:00Z</dcterms:created>
  <dcterms:modified xsi:type="dcterms:W3CDTF">2025-05-30T12:13:00Z</dcterms:modified>
</cp:coreProperties>
</file>