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oter6.xml" ContentType="application/vnd.openxmlformats-officedocument.wordprocessingml.footer+xml"/>
  <Override PartName="/word/header7.xml" ContentType="application/vnd.openxmlformats-officedocument.wordprocessingml.header+xml"/>
  <Override PartName="/word/styles.xml" ContentType="application/vnd.openxmlformats-officedocument.wordprocessingml.styles+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footer2.xml" ContentType="application/vnd.openxmlformats-officedocument.wordprocessingml.footer+xml"/>
  <Override PartName="/word/header3.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numbering.xml" ContentType="application/vnd.openxmlformats-officedocument.wordprocessingml.numbering+xml"/>
  <Override PartName="/word/footer9.xml" ContentType="application/vnd.openxmlformats-officedocument.wordprocessingml.footer+xml"/>
  <Override PartName="/word/header2.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er3.xml" ContentType="application/vnd.openxmlformats-officedocument.wordprocessingml.footer+xml"/>
  <Override PartName="/word/footer7.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media/image1.jpeg" ContentType="image/jpeg"/>
  <Override PartName="/word/header5.xml" ContentType="application/vnd.openxmlformats-officedocument.wordprocessingml.header+xml"/>
  <Override PartName="/word/theme/theme1.xml" ContentType="application/vnd.openxmlformats-officedocument.theme+xml"/>
  <Override PartName="/word/header4.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4840" w:leader="none"/>
        </w:tabs>
        <w:suppressAutoHyphens w:val="true"/>
        <w:ind w:hanging="0"/>
        <w:jc w:val="center"/>
        <w:rPr>
          <w:b/>
          <w:bCs/>
          <w:kern w:val="2"/>
          <w:sz w:val="28"/>
          <w:szCs w:val="28"/>
          <w:lang w:eastAsia="ru-RU"/>
        </w:rPr>
      </w:pPr>
      <w:r>
        <w:rPr/>
        <w:drawing>
          <wp:inline distT="0" distB="0" distL="0" distR="0">
            <wp:extent cx="445135" cy="555625"/>
            <wp:effectExtent l="0" t="0" r="0" b="0"/>
            <wp:docPr id="1" name="Изображение8"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8"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445135" cy="555625"/>
                    </a:xfrm>
                    <a:prstGeom prst="rect">
                      <a:avLst/>
                    </a:prstGeom>
                  </pic:spPr>
                </pic:pic>
              </a:graphicData>
            </a:graphic>
          </wp:inline>
        </w:drawing>
      </w:r>
      <w:r>
        <w:rPr>
          <w:lang w:eastAsia="ru-RU"/>
        </w:rPr>
        <w:br w:type="textWrapping" w:clear="all"/>
      </w:r>
      <w:r>
        <w:rPr>
          <w:b/>
          <w:bCs/>
          <w:sz w:val="28"/>
          <w:szCs w:val="28"/>
          <w:lang w:eastAsia="ru-RU"/>
        </w:rPr>
        <w:t xml:space="preserve">Администрация </w:t>
      </w:r>
      <w:r>
        <w:rPr>
          <w:b/>
          <w:bCs/>
          <w:color w:val="000000"/>
          <w:sz w:val="28"/>
          <w:szCs w:val="28"/>
          <w:lang w:eastAsia="ru-RU"/>
        </w:rPr>
        <w:t xml:space="preserve">городского округа муниципальное образование </w:t>
      </w:r>
    </w:p>
    <w:p>
      <w:pPr>
        <w:pStyle w:val="Normal"/>
        <w:keepNext w:val="true"/>
        <w:numPr>
          <w:ilvl w:val="0"/>
          <w:numId w:val="0"/>
        </w:numPr>
        <w:ind w:left="0" w:hanging="0"/>
        <w:jc w:val="center"/>
        <w:outlineLvl w:val="6"/>
        <w:rPr>
          <w:sz w:val="28"/>
          <w:szCs w:val="28"/>
          <w:lang w:eastAsia="ru-RU"/>
        </w:rPr>
      </w:pPr>
      <w:r>
        <w:rPr>
          <w:b/>
          <w:bCs/>
          <w:color w:val="000000"/>
          <w:sz w:val="28"/>
          <w:szCs w:val="28"/>
          <w:lang w:eastAsia="ru-RU"/>
        </w:rPr>
        <w:t>городской округ город Красный Луч Луганской Народной Республики</w:t>
      </w:r>
    </w:p>
    <w:p>
      <w:pPr>
        <w:pStyle w:val="Normal"/>
        <w:suppressAutoHyphens w:val="true"/>
        <w:jc w:val="center"/>
        <w:rPr>
          <w:b/>
          <w:bCs/>
          <w:sz w:val="28"/>
          <w:szCs w:val="28"/>
          <w:lang w:eastAsia="ru-RU"/>
        </w:rPr>
      </w:pPr>
      <w:r>
        <w:rPr>
          <w:b/>
          <w:bCs/>
          <w:sz w:val="28"/>
          <w:szCs w:val="28"/>
          <w:lang w:eastAsia="ru-RU"/>
        </w:rPr>
      </w:r>
    </w:p>
    <w:p>
      <w:pPr>
        <w:pStyle w:val="Normal"/>
        <w:tabs>
          <w:tab w:val="clear" w:pos="720"/>
          <w:tab w:val="left" w:pos="4840" w:leader="none"/>
        </w:tabs>
        <w:suppressAutoHyphens w:val="true"/>
        <w:ind w:hanging="0"/>
        <w:jc w:val="center"/>
        <w:rPr>
          <w:rFonts w:ascii="Times New Roman" w:hAnsi="Times New Roman" w:eastAsia="Times New Roman" w:cs="Times New Roman"/>
          <w:b/>
          <w:bCs/>
          <w:color w:val="000000"/>
          <w:kern w:val="0"/>
          <w:sz w:val="28"/>
          <w:szCs w:val="28"/>
          <w:lang w:val="ru-RU" w:eastAsia="ru-RU" w:bidi="ar-SA"/>
        </w:rPr>
      </w:pPr>
      <w:r>
        <w:rPr>
          <w:rFonts w:eastAsia="Times New Roman" w:cs="Times New Roman"/>
          <w:b/>
          <w:bCs/>
          <w:color w:val="000000"/>
          <w:kern w:val="0"/>
          <w:sz w:val="28"/>
          <w:szCs w:val="28"/>
          <w:lang w:val="ru-RU" w:eastAsia="ru-RU" w:bidi="ar-SA"/>
        </w:rPr>
        <w:t>ПОСТАНОВЛЕНИЕ</w:t>
      </w:r>
    </w:p>
    <w:p>
      <w:pPr>
        <w:pStyle w:val="Normal"/>
        <w:tabs>
          <w:tab w:val="clear" w:pos="720"/>
          <w:tab w:val="left" w:pos="4840" w:leader="none"/>
        </w:tabs>
        <w:suppressAutoHyphens w:val="true"/>
        <w:ind w:hanging="0"/>
        <w:jc w:val="center"/>
        <w:rPr>
          <w:rFonts w:ascii="Times New Roman" w:hAnsi="Times New Roman" w:eastAsia="Times New Roman" w:cs="Times New Roman"/>
          <w:b/>
          <w:bCs/>
          <w:color w:val="000000"/>
          <w:kern w:val="0"/>
          <w:sz w:val="28"/>
          <w:szCs w:val="28"/>
          <w:lang w:val="ru-RU" w:eastAsia="ru-RU" w:bidi="ar-SA"/>
        </w:rPr>
      </w:pPr>
      <w:r>
        <w:rPr>
          <w:rFonts w:eastAsia="Times New Roman" w:cs="Times New Roman"/>
          <w:b/>
          <w:bCs/>
          <w:color w:val="000000"/>
          <w:kern w:val="0"/>
          <w:sz w:val="28"/>
          <w:szCs w:val="28"/>
          <w:lang w:val="ru-RU" w:eastAsia="ru-RU" w:bidi="ar-SA"/>
        </w:rPr>
      </w:r>
    </w:p>
    <w:p>
      <w:pPr>
        <w:pStyle w:val="Normal"/>
        <w:tabs>
          <w:tab w:val="clear" w:pos="720"/>
          <w:tab w:val="left" w:pos="4840" w:leader="none"/>
        </w:tabs>
        <w:suppressAutoHyphens w:val="true"/>
        <w:ind w:hanging="0"/>
        <w:jc w:val="center"/>
        <w:rPr>
          <w:rFonts w:ascii="Times New Roman" w:hAnsi="Times New Roman" w:eastAsia="Times New Roman" w:cs="Times New Roman"/>
          <w:b/>
          <w:bCs/>
          <w:color w:val="000000"/>
          <w:kern w:val="0"/>
          <w:sz w:val="28"/>
          <w:szCs w:val="28"/>
          <w:lang w:val="ru-RU" w:eastAsia="ru-RU" w:bidi="ar-SA"/>
        </w:rPr>
      </w:pPr>
      <w:r>
        <w:rPr>
          <w:rFonts w:eastAsia="Times New Roman" w:cs="Times New Roman"/>
          <w:b/>
          <w:bCs/>
          <w:color w:val="000000"/>
          <w:kern w:val="0"/>
          <w:sz w:val="28"/>
          <w:szCs w:val="28"/>
          <w:lang w:val="ru-RU" w:eastAsia="ru-RU" w:bidi="ar-SA"/>
        </w:rPr>
      </w:r>
    </w:p>
    <w:tbl>
      <w:tblPr>
        <w:tblW w:w="10048" w:type="dxa"/>
        <w:jc w:val="center"/>
        <w:tblInd w:w="0" w:type="dxa"/>
        <w:tblLayout w:type="fixed"/>
        <w:tblCellMar>
          <w:top w:w="0" w:type="dxa"/>
          <w:left w:w="108" w:type="dxa"/>
          <w:bottom w:w="0" w:type="dxa"/>
          <w:right w:w="108" w:type="dxa"/>
        </w:tblCellMar>
        <w:tblLook w:lastRow="0" w:firstRow="1" w:lastColumn="0" w:firstColumn="1" w:val="00a0" w:noHBand="0" w:noVBand="0"/>
      </w:tblPr>
      <w:tblGrid>
        <w:gridCol w:w="468"/>
        <w:gridCol w:w="7380"/>
        <w:gridCol w:w="546"/>
        <w:gridCol w:w="1653"/>
      </w:tblGrid>
      <w:tr>
        <w:trPr>
          <w:cantSplit w:val="true"/>
        </w:trPr>
        <w:tc>
          <w:tcPr>
            <w:tcW w:w="468" w:type="dxa"/>
            <w:tcBorders/>
          </w:tcPr>
          <w:p>
            <w:pPr>
              <w:pStyle w:val="Normal"/>
              <w:widowControl w:val="false"/>
              <w:suppressAutoHyphens w:val="true"/>
              <w:jc w:val="center"/>
              <w:rPr>
                <w:sz w:val="28"/>
                <w:szCs w:val="28"/>
                <w:lang w:eastAsia="ru-RU"/>
              </w:rPr>
            </w:pPr>
            <w:r>
              <w:rPr>
                <w:sz w:val="28"/>
                <w:szCs w:val="28"/>
                <w:lang w:eastAsia="ru-RU"/>
              </w:rPr>
            </w:r>
          </w:p>
        </w:tc>
        <w:tc>
          <w:tcPr>
            <w:tcW w:w="7380" w:type="dxa"/>
            <w:tcBorders/>
          </w:tcPr>
          <w:p>
            <w:pPr>
              <w:pStyle w:val="Normal"/>
              <w:widowControl w:val="false"/>
              <w:suppressAutoHyphens w:val="true"/>
              <w:rPr>
                <w:sz w:val="28"/>
                <w:szCs w:val="28"/>
                <w:lang w:eastAsia="ru-RU"/>
              </w:rPr>
            </w:pPr>
            <w:r>
              <w:rPr>
                <w:sz w:val="28"/>
                <w:szCs w:val="28"/>
                <w:lang w:eastAsia="ru-RU"/>
              </w:rPr>
              <w:t>«24» апреля 2025 г.</w:t>
            </w:r>
          </w:p>
        </w:tc>
        <w:tc>
          <w:tcPr>
            <w:tcW w:w="546" w:type="dxa"/>
            <w:tcBorders/>
          </w:tcPr>
          <w:p>
            <w:pPr>
              <w:pStyle w:val="Normal"/>
              <w:widowControl w:val="false"/>
              <w:suppressAutoHyphens w:val="true"/>
              <w:jc w:val="center"/>
              <w:rPr>
                <w:sz w:val="28"/>
                <w:szCs w:val="28"/>
                <w:lang w:eastAsia="ru-RU"/>
              </w:rPr>
            </w:pPr>
            <w:r>
              <w:rPr>
                <w:sz w:val="28"/>
                <w:szCs w:val="28"/>
                <w:lang w:eastAsia="ru-RU"/>
              </w:rPr>
              <w:t>№</w:t>
            </w:r>
          </w:p>
        </w:tc>
        <w:tc>
          <w:tcPr>
            <w:tcW w:w="1653" w:type="dxa"/>
            <w:tcBorders/>
          </w:tcPr>
          <w:p>
            <w:pPr>
              <w:pStyle w:val="Normal"/>
              <w:widowControl w:val="false"/>
              <w:suppressAutoHyphens w:val="true"/>
              <w:rPr>
                <w:sz w:val="28"/>
                <w:szCs w:val="28"/>
                <w:lang w:eastAsia="ru-RU"/>
              </w:rPr>
            </w:pPr>
            <w:r>
              <w:rPr>
                <w:sz w:val="28"/>
                <w:szCs w:val="28"/>
                <w:lang w:eastAsia="ru-RU"/>
              </w:rPr>
              <w:t>П-229/25</w:t>
            </w:r>
          </w:p>
        </w:tc>
      </w:tr>
    </w:tbl>
    <w:p>
      <w:pPr>
        <w:pStyle w:val="Normal"/>
        <w:suppressAutoHyphens w:val="true"/>
        <w:jc w:val="center"/>
        <w:rPr>
          <w:sz w:val="28"/>
          <w:szCs w:val="28"/>
          <w:lang w:eastAsia="ru-RU"/>
        </w:rPr>
      </w:pPr>
      <w:r>
        <w:rPr>
          <w:sz w:val="28"/>
          <w:szCs w:val="28"/>
          <w:lang w:eastAsia="ru-RU"/>
        </w:rPr>
        <w:t>г. Красный Луч</w:t>
      </w:r>
    </w:p>
    <w:p>
      <w:pPr>
        <w:pStyle w:val="Normal"/>
        <w:suppressAutoHyphens w:val="true"/>
        <w:jc w:val="center"/>
        <w:rPr>
          <w:color w:val="000000"/>
          <w:sz w:val="28"/>
          <w:szCs w:val="28"/>
          <w:lang w:eastAsia="ru-RU"/>
        </w:rPr>
      </w:pPr>
      <w:r>
        <w:rPr>
          <w:color w:val="000000"/>
          <w:sz w:val="28"/>
          <w:szCs w:val="28"/>
          <w:lang w:eastAsia="ru-RU"/>
        </w:rPr>
      </w:r>
    </w:p>
    <w:p>
      <w:pPr>
        <w:pStyle w:val="Normal"/>
        <w:suppressAutoHyphens w:val="true"/>
        <w:jc w:val="center"/>
        <w:rPr>
          <w:color w:val="000000"/>
          <w:sz w:val="28"/>
          <w:szCs w:val="28"/>
          <w:lang w:eastAsia="ru-RU"/>
        </w:rPr>
      </w:pPr>
      <w:r>
        <w:rPr>
          <w:color w:val="000000"/>
          <w:sz w:val="28"/>
          <w:szCs w:val="28"/>
          <w:lang w:eastAsia="ru-RU"/>
        </w:rPr>
      </w:r>
    </w:p>
    <w:p>
      <w:pPr>
        <w:pStyle w:val="Normal"/>
        <w:suppressAutoHyphens w:val="true"/>
        <w:jc w:val="center"/>
        <w:rPr>
          <w:color w:val="000000"/>
          <w:sz w:val="28"/>
          <w:szCs w:val="28"/>
          <w:lang w:eastAsia="ru-RU"/>
        </w:rPr>
      </w:pPr>
      <w:r>
        <w:rPr>
          <w:color w:val="000000"/>
          <w:sz w:val="28"/>
          <w:szCs w:val="28"/>
          <w:lang w:eastAsia="ru-RU"/>
        </w:rPr>
      </w:r>
    </w:p>
    <w:p>
      <w:pPr>
        <w:pStyle w:val="ConsPlusNormal"/>
        <w:jc w:val="center"/>
        <w:rPr>
          <w:rFonts w:ascii="Times New Roman" w:hAnsi="Times New Roman" w:cs="Times New Roman"/>
          <w:b/>
          <w:bCs/>
          <w:sz w:val="28"/>
          <w:szCs w:val="28"/>
          <w:lang w:eastAsia="en-US"/>
        </w:rPr>
      </w:pPr>
      <w:r>
        <w:rPr>
          <w:rFonts w:cs="Times New Roman" w:ascii="Times New Roman" w:hAnsi="Times New Roman"/>
          <w:b/>
          <w:bCs/>
          <w:sz w:val="28"/>
          <w:szCs w:val="28"/>
        </w:rPr>
        <w:t xml:space="preserve">Об </w:t>
      </w:r>
      <w:r>
        <w:rPr>
          <w:rFonts w:cs="Times New Roman" w:ascii="Times New Roman" w:hAnsi="Times New Roman"/>
          <w:b/>
          <w:bCs/>
          <w:sz w:val="28"/>
          <w:szCs w:val="28"/>
          <w:lang w:eastAsia="en-US"/>
        </w:rPr>
        <w:t xml:space="preserve">утверждении Регламента сопровождения инвестиционных проектов по принципу «одного окна», реализуемых и (или) планируемых к реализации на территории муниципального образования городской округ </w:t>
      </w:r>
    </w:p>
    <w:p>
      <w:pPr>
        <w:pStyle w:val="ConsPlusNormal"/>
        <w:jc w:val="center"/>
        <w:rPr>
          <w:rFonts w:ascii="Times New Roman" w:hAnsi="Times New Roman" w:cs="Times New Roman"/>
          <w:b/>
          <w:bCs/>
          <w:sz w:val="28"/>
          <w:szCs w:val="28"/>
          <w:lang w:eastAsia="en-US"/>
        </w:rPr>
      </w:pPr>
      <w:r>
        <w:rPr>
          <w:rFonts w:cs="Times New Roman" w:ascii="Times New Roman" w:hAnsi="Times New Roman"/>
          <w:b/>
          <w:bCs/>
          <w:sz w:val="28"/>
          <w:szCs w:val="28"/>
          <w:lang w:eastAsia="en-US"/>
        </w:rPr>
        <w:t>город Красный Луч Луганской Народной Республики</w:t>
      </w:r>
    </w:p>
    <w:p>
      <w:pPr>
        <w:pStyle w:val="Normal"/>
        <w:ind w:firstLine="709"/>
        <w:jc w:val="center"/>
        <w:rPr>
          <w:sz w:val="28"/>
          <w:szCs w:val="28"/>
        </w:rPr>
      </w:pPr>
      <w:r>
        <w:rPr>
          <w:sz w:val="28"/>
          <w:szCs w:val="28"/>
        </w:rPr>
      </w:r>
    </w:p>
    <w:p>
      <w:pPr>
        <w:pStyle w:val="Normal"/>
        <w:ind w:firstLine="709"/>
        <w:jc w:val="center"/>
        <w:rPr>
          <w:sz w:val="28"/>
          <w:szCs w:val="28"/>
        </w:rPr>
      </w:pPr>
      <w:r>
        <w:rPr>
          <w:sz w:val="28"/>
          <w:szCs w:val="28"/>
        </w:rPr>
      </w:r>
    </w:p>
    <w:p>
      <w:pPr>
        <w:pStyle w:val="ConsPlusNormal"/>
        <w:ind w:firstLine="720"/>
        <w:jc w:val="both"/>
        <w:rPr>
          <w:rFonts w:ascii="Times New Roman" w:hAnsi="Times New Roman" w:cs="Times New Roman"/>
          <w:sz w:val="28"/>
          <w:szCs w:val="28"/>
          <w:lang w:eastAsia="en-US"/>
        </w:rPr>
      </w:pPr>
      <w:r>
        <w:rPr>
          <w:rFonts w:cs="Times New Roman" w:ascii="Times New Roman" w:hAnsi="Times New Roman"/>
          <w:sz w:val="28"/>
          <w:szCs w:val="28"/>
          <w:lang w:eastAsia="en-US"/>
        </w:rPr>
        <w:t>В соответствии с Федеральными законами от 25 февраля 1999 года</w:t>
        <w:br/>
        <w:t>№ 39-ФЗ «Об инвестиционной деятельности в Российской Федерации, осуществляемой в форме капитальных вложений», от 06 октября 2003 года</w:t>
        <w:br/>
        <w:t>№ 131-ФЗ «Об общих принципах организации местного самоуправления в Российской Федерации» (с изменениями), в целях обеспечения благоприятного инвестиционного климата на территории муниципального образования городской округ город Красный Луч Луганской Народной Республики, во исполнение приказа Министерства экономического развития Российской Федерации от 26 сентября 2023 года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руководствуясь Уставом муниципального образования городской округ город Красный Луч Луганской Народной Республики, Администрация муниципального образования городской округ город Красный Луч Луганской Народной Республики,</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jc w:val="center"/>
        <w:rPr>
          <w:b/>
          <w:bCs/>
          <w:sz w:val="28"/>
          <w:szCs w:val="28"/>
          <w:lang w:eastAsia="ru-RU"/>
        </w:rPr>
      </w:pPr>
      <w:r>
        <w:rPr>
          <w:b/>
          <w:bCs/>
          <w:sz w:val="28"/>
          <w:szCs w:val="28"/>
          <w:lang w:eastAsia="ru-RU"/>
        </w:rPr>
        <w:t>ПОСТАНОВЛЯЕТ:</w:t>
      </w:r>
    </w:p>
    <w:p>
      <w:pPr>
        <w:pStyle w:val="Style15"/>
        <w:ind w:left="142" w:firstLine="79"/>
        <w:rPr/>
      </w:pPr>
      <w:r>
        <w:rPr/>
      </w:r>
    </w:p>
    <w:p>
      <w:pPr>
        <w:pStyle w:val="Style15"/>
        <w:ind w:left="142" w:firstLine="79"/>
        <w:rPr/>
      </w:pPr>
      <w:r>
        <w:rPr/>
      </w:r>
    </w:p>
    <w:p>
      <w:pPr>
        <w:pStyle w:val="ListParagraph"/>
        <w:widowControl w:val="false"/>
        <w:tabs>
          <w:tab w:val="clear" w:pos="720"/>
          <w:tab w:val="left" w:pos="795" w:leader="none"/>
        </w:tabs>
        <w:suppressAutoHyphens w:val="true"/>
        <w:bidi w:val="0"/>
        <w:spacing w:before="0" w:after="0"/>
        <w:ind w:left="113" w:right="0" w:hanging="0"/>
        <w:jc w:val="both"/>
        <w:rPr>
          <w:sz w:val="28"/>
          <w:szCs w:val="28"/>
        </w:rPr>
      </w:pPr>
      <w:r>
        <w:rPr>
          <w:sz w:val="28"/>
          <w:szCs w:val="28"/>
        </w:rPr>
        <w:tab/>
        <w:t>1. Утвердить прилагаемый Регламент сопровождения инвестиционных проектов по принципу «одного окна», реализуемых и (или) планируемых к реализации на территории муниципального образования городской округ город Красный Луч Луганской Народной Республики (прилагается).</w:t>
      </w:r>
    </w:p>
    <w:p>
      <w:pPr>
        <w:pStyle w:val="ListParagraph"/>
        <w:widowControl w:val="false"/>
        <w:tabs>
          <w:tab w:val="clear" w:pos="720"/>
          <w:tab w:val="left" w:pos="735" w:leader="none"/>
          <w:tab w:val="left" w:pos="1287" w:leader="none"/>
        </w:tabs>
        <w:suppressAutoHyphens w:val="true"/>
        <w:bidi w:val="0"/>
        <w:spacing w:before="0" w:after="0"/>
        <w:ind w:left="113" w:right="0" w:hanging="0"/>
        <w:jc w:val="both"/>
        <w:rPr>
          <w:sz w:val="28"/>
          <w:szCs w:val="28"/>
        </w:rPr>
      </w:pPr>
      <w:r>
        <w:rPr>
          <w:sz w:val="28"/>
          <w:szCs w:val="28"/>
        </w:rPr>
        <w:tab/>
        <w:t>2.</w:t>
      </w:r>
      <w:r>
        <w:rPr>
          <w:sz w:val="28"/>
          <w:szCs w:val="28"/>
          <w:lang w:val="en-US"/>
        </w:rPr>
        <w:t> </w:t>
      </w:r>
      <w:r>
        <w:rPr>
          <w:sz w:val="28"/>
          <w:szCs w:val="28"/>
        </w:rPr>
        <w:t>Опубликовать настоящее постановление в информационно – телекоммуникационной сети «Интернет» в сетевом издании «Луганский информационный центр» 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 - телекоммуникационной сети «Интернет»</w:t>
      </w:r>
      <w:r>
        <w:rPr>
          <w:sz w:val="28"/>
          <w:szCs w:val="28"/>
          <w:shd w:fill="auto" w:val="clear"/>
        </w:rPr>
        <w:t xml:space="preserve"> (</w:t>
      </w:r>
      <w:hyperlink r:id="rId3">
        <w:r>
          <w:rPr>
            <w:rStyle w:val="-"/>
            <w:sz w:val="28"/>
            <w:szCs w:val="28"/>
            <w:shd w:fill="auto" w:val="clear"/>
          </w:rPr>
          <w:t>https://krasnyluch.su</w:t>
        </w:r>
      </w:hyperlink>
      <w:r>
        <w:rPr>
          <w:sz w:val="28"/>
          <w:szCs w:val="28"/>
          <w:shd w:fill="auto" w:val="clear"/>
        </w:rPr>
        <w:t>/).</w:t>
      </w:r>
    </w:p>
    <w:p>
      <w:pPr>
        <w:pStyle w:val="ListParagraph"/>
        <w:widowControl w:val="false"/>
        <w:tabs>
          <w:tab w:val="clear" w:pos="720"/>
          <w:tab w:val="left" w:pos="735" w:leader="none"/>
          <w:tab w:val="left" w:pos="1282" w:leader="none"/>
        </w:tabs>
        <w:suppressAutoHyphens w:val="true"/>
        <w:bidi w:val="0"/>
        <w:spacing w:before="0" w:after="0"/>
        <w:ind w:left="113" w:right="0" w:hanging="0"/>
        <w:jc w:val="both"/>
        <w:rPr>
          <w:sz w:val="28"/>
          <w:szCs w:val="28"/>
        </w:rPr>
      </w:pPr>
      <w:r>
        <w:rPr>
          <w:sz w:val="28"/>
          <w:szCs w:val="28"/>
        </w:rPr>
        <w:tab/>
        <w:t>3. Настоящее постановление вступает в силу после его официального опубликования.</w:t>
      </w:r>
    </w:p>
    <w:p>
      <w:pPr>
        <w:pStyle w:val="ListParagraph"/>
        <w:widowControl w:val="false"/>
        <w:tabs>
          <w:tab w:val="clear" w:pos="720"/>
          <w:tab w:val="left" w:pos="735" w:leader="none"/>
          <w:tab w:val="left" w:pos="1361" w:leader="none"/>
        </w:tabs>
        <w:suppressAutoHyphens w:val="true"/>
        <w:bidi w:val="0"/>
        <w:spacing w:before="0" w:after="0"/>
        <w:ind w:left="113" w:right="0" w:hanging="0"/>
        <w:jc w:val="both"/>
        <w:rPr/>
      </w:pPr>
      <w:r>
        <w:rPr>
          <w:sz w:val="28"/>
          <w:szCs w:val="28"/>
        </w:rPr>
        <w:tab/>
        <w:t>4. Контроль за исполнением настоящего постановления оставляю за собой.</w:t>
      </w:r>
    </w:p>
    <w:p>
      <w:pPr>
        <w:pStyle w:val="Style15"/>
        <w:spacing w:lineRule="exact" w:line="322" w:before="1" w:after="0"/>
        <w:rPr/>
      </w:pPr>
      <w:r>
        <w:rPr/>
      </w:r>
    </w:p>
    <w:p>
      <w:pPr>
        <w:pStyle w:val="Style15"/>
        <w:spacing w:lineRule="exact" w:line="322" w:before="1" w:after="0"/>
        <w:rPr/>
      </w:pPr>
      <w:r>
        <w:rPr/>
      </w:r>
    </w:p>
    <w:p>
      <w:pPr>
        <w:pStyle w:val="Style15"/>
        <w:spacing w:lineRule="exact" w:line="322" w:before="1" w:after="0"/>
        <w:rPr/>
      </w:pPr>
      <w:r>
        <w:rPr/>
      </w:r>
    </w:p>
    <w:p>
      <w:pPr>
        <w:pStyle w:val="Style15"/>
        <w:spacing w:lineRule="exact" w:line="322" w:before="1" w:after="0"/>
        <w:rPr/>
      </w:pPr>
      <w:r>
        <w:rPr/>
        <w:t>Временно исполняющий полномочия</w:t>
      </w:r>
    </w:p>
    <w:p>
      <w:pPr>
        <w:pStyle w:val="Style15"/>
        <w:spacing w:lineRule="exact" w:line="322" w:before="1" w:after="0"/>
        <w:rPr/>
      </w:pPr>
      <w:r>
        <w:rPr/>
        <w:t>главы городского округа</w:t>
      </w:r>
    </w:p>
    <w:p>
      <w:pPr>
        <w:pStyle w:val="Style15"/>
        <w:tabs>
          <w:tab w:val="clear" w:pos="720"/>
          <w:tab w:val="left" w:pos="8414" w:leader="none"/>
        </w:tabs>
        <w:spacing w:before="1" w:after="0"/>
        <w:jc w:val="left"/>
        <w:rPr/>
      </w:pPr>
      <w:r>
        <w:rPr/>
        <w:t>муниципальное образование</w:t>
      </w:r>
    </w:p>
    <w:p>
      <w:pPr>
        <w:pStyle w:val="Style15"/>
        <w:tabs>
          <w:tab w:val="clear" w:pos="720"/>
          <w:tab w:val="left" w:pos="8414" w:leader="none"/>
        </w:tabs>
        <w:spacing w:before="1" w:after="0"/>
        <w:jc w:val="left"/>
        <w:rPr/>
      </w:pPr>
      <w:r>
        <w:rPr/>
        <w:t>городской округ город Красный Луч</w:t>
      </w:r>
    </w:p>
    <w:p>
      <w:pPr>
        <w:pStyle w:val="Style15"/>
        <w:tabs>
          <w:tab w:val="clear" w:pos="720"/>
          <w:tab w:val="left" w:pos="8414" w:leader="none"/>
        </w:tabs>
        <w:spacing w:before="1" w:after="0"/>
        <w:jc w:val="left"/>
        <w:rPr/>
      </w:pPr>
      <w:r>
        <w:rPr/>
        <w:t>Луганской Народной Республики                                                    О.Ю. Лямцева</w:t>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ind w:left="4331" w:firstLine="709"/>
        <w:jc w:val="both"/>
        <w:rPr>
          <w:sz w:val="26"/>
          <w:szCs w:val="26"/>
        </w:rPr>
      </w:pPr>
      <w:r>
        <w:rPr>
          <w:sz w:val="26"/>
          <w:szCs w:val="26"/>
        </w:rPr>
      </w:r>
    </w:p>
    <w:p>
      <w:pPr>
        <w:pStyle w:val="Normal"/>
        <w:jc w:val="both"/>
        <w:rPr>
          <w:sz w:val="26"/>
          <w:szCs w:val="26"/>
        </w:rPr>
      </w:pPr>
      <w:r>
        <w:rPr>
          <w:sz w:val="26"/>
          <w:szCs w:val="26"/>
        </w:rPr>
      </w:r>
    </w:p>
    <w:p>
      <w:pPr>
        <w:pStyle w:val="Normal"/>
        <w:tabs>
          <w:tab w:val="clear" w:pos="720"/>
          <w:tab w:val="left" w:pos="5060" w:leader="none"/>
        </w:tabs>
        <w:ind w:left="3960" w:hanging="0"/>
        <w:jc w:val="both"/>
        <w:rPr>
          <w:sz w:val="10"/>
          <w:szCs w:val="10"/>
        </w:rPr>
      </w:pPr>
      <w:r>
        <w:rPr>
          <w:sz w:val="10"/>
          <w:szCs w:val="10"/>
        </w:rPr>
      </w:r>
    </w:p>
    <w:p>
      <w:pPr>
        <w:pStyle w:val="Normal"/>
        <w:tabs>
          <w:tab w:val="clear" w:pos="720"/>
          <w:tab w:val="left" w:pos="5060" w:leader="none"/>
        </w:tabs>
        <w:ind w:left="3960" w:hanging="0"/>
        <w:jc w:val="both"/>
        <w:rPr>
          <w:sz w:val="28"/>
          <w:szCs w:val="28"/>
        </w:rPr>
      </w:pPr>
      <w:r>
        <w:rPr>
          <w:sz w:val="28"/>
          <w:szCs w:val="28"/>
        </w:rPr>
        <w:tab/>
        <w:t xml:space="preserve">Приложение </w:t>
      </w:r>
    </w:p>
    <w:p>
      <w:pPr>
        <w:pStyle w:val="Normal"/>
        <w:ind w:left="4320" w:firstLine="720"/>
        <w:jc w:val="both"/>
        <w:rPr>
          <w:sz w:val="28"/>
          <w:szCs w:val="28"/>
        </w:rPr>
      </w:pPr>
      <w:r>
        <w:rPr>
          <w:sz w:val="28"/>
          <w:szCs w:val="28"/>
        </w:rPr>
        <w:t>УТВЕРЖДЕНО</w:t>
      </w:r>
    </w:p>
    <w:p>
      <w:pPr>
        <w:pStyle w:val="Normal"/>
        <w:jc w:val="both"/>
        <w:rPr>
          <w:sz w:val="28"/>
          <w:szCs w:val="28"/>
        </w:rPr>
      </w:pPr>
      <w:r>
        <w:rPr>
          <w:sz w:val="28"/>
          <w:szCs w:val="28"/>
        </w:rPr>
        <w:tab/>
        <w:tab/>
        <w:tab/>
        <w:tab/>
        <w:tab/>
        <w:tab/>
        <w:tab/>
        <w:t>постановлением Администрации</w:t>
      </w:r>
    </w:p>
    <w:p>
      <w:pPr>
        <w:pStyle w:val="Normal"/>
        <w:ind w:left="4331" w:firstLine="709"/>
        <w:jc w:val="both"/>
        <w:rPr>
          <w:sz w:val="28"/>
          <w:szCs w:val="28"/>
        </w:rPr>
      </w:pPr>
      <w:r>
        <w:rPr>
          <w:sz w:val="28"/>
          <w:szCs w:val="28"/>
        </w:rPr>
        <w:t>городского округа муниципальное</w:t>
      </w:r>
    </w:p>
    <w:p>
      <w:pPr>
        <w:pStyle w:val="Normal"/>
        <w:ind w:left="4331" w:firstLine="709"/>
        <w:jc w:val="both"/>
        <w:rPr>
          <w:sz w:val="28"/>
          <w:szCs w:val="28"/>
        </w:rPr>
      </w:pPr>
      <w:r>
        <w:rPr>
          <w:sz w:val="28"/>
          <w:szCs w:val="28"/>
        </w:rPr>
        <w:t>образование городской округ</w:t>
      </w:r>
    </w:p>
    <w:p>
      <w:pPr>
        <w:pStyle w:val="Normal"/>
        <w:jc w:val="both"/>
        <w:rPr>
          <w:sz w:val="28"/>
          <w:szCs w:val="28"/>
        </w:rPr>
      </w:pPr>
      <w:r>
        <w:rPr>
          <w:sz w:val="28"/>
          <w:szCs w:val="28"/>
        </w:rPr>
        <w:tab/>
        <w:tab/>
        <w:tab/>
        <w:tab/>
        <w:tab/>
        <w:tab/>
        <w:tab/>
        <w:t>город Красный Луч</w:t>
      </w:r>
    </w:p>
    <w:p>
      <w:pPr>
        <w:pStyle w:val="Normal"/>
        <w:spacing w:lineRule="auto" w:line="360" w:before="0" w:after="0"/>
        <w:jc w:val="both"/>
        <w:rPr>
          <w:sz w:val="28"/>
          <w:szCs w:val="28"/>
        </w:rPr>
      </w:pPr>
      <w:r>
        <w:rPr>
          <w:sz w:val="28"/>
          <w:szCs w:val="28"/>
        </w:rPr>
        <w:tab/>
        <w:tab/>
        <w:tab/>
        <w:tab/>
        <w:tab/>
        <w:tab/>
        <w:tab/>
        <w:t>Луганской Народной Республики</w:t>
      </w:r>
    </w:p>
    <w:p>
      <w:pPr>
        <w:pStyle w:val="Normal"/>
        <w:spacing w:lineRule="auto" w:line="360"/>
        <w:jc w:val="both"/>
        <w:rPr>
          <w:sz w:val="28"/>
          <w:szCs w:val="28"/>
        </w:rPr>
      </w:pPr>
      <w:r>
        <w:rPr>
          <w:sz w:val="28"/>
          <w:szCs w:val="28"/>
        </w:rPr>
        <w:tab/>
        <w:tab/>
        <w:tab/>
        <w:tab/>
        <w:tab/>
        <w:tab/>
        <w:tab/>
        <w:t>от 24 апреля 2025 г. № П-229/25</w:t>
      </w:r>
    </w:p>
    <w:p>
      <w:pPr>
        <w:pStyle w:val="Style15"/>
        <w:ind w:left="5529" w:right="97" w:hanging="0"/>
        <w:rPr/>
      </w:pPr>
      <w:r>
        <w:rPr/>
      </w:r>
    </w:p>
    <w:p>
      <w:pPr>
        <w:pStyle w:val="Style15"/>
        <w:ind w:left="5529" w:right="97" w:hanging="0"/>
        <w:rPr/>
      </w:pPr>
      <w:r>
        <w:rPr/>
      </w:r>
    </w:p>
    <w:p>
      <w:pPr>
        <w:pStyle w:val="Style15"/>
        <w:ind w:left="5529" w:right="97" w:hanging="0"/>
        <w:rPr/>
      </w:pPr>
      <w:r>
        <w:rPr/>
      </w:r>
    </w:p>
    <w:p>
      <w:pPr>
        <w:pStyle w:val="Style15"/>
        <w:spacing w:before="5" w:after="0"/>
        <w:ind w:left="0" w:hanging="0"/>
        <w:jc w:val="left"/>
        <w:rPr/>
      </w:pPr>
      <w:r>
        <w:rPr/>
      </w:r>
    </w:p>
    <w:p>
      <w:pPr>
        <w:pStyle w:val="Heading11"/>
        <w:spacing w:lineRule="exact" w:line="322"/>
        <w:rPr/>
      </w:pPr>
      <w:r>
        <w:rPr>
          <w:spacing w:val="-2"/>
        </w:rPr>
        <w:t>РЕГЛАМЕНТ</w:t>
      </w:r>
    </w:p>
    <w:p>
      <w:pPr>
        <w:pStyle w:val="ConsPlusNormal"/>
        <w:jc w:val="center"/>
        <w:rPr>
          <w:rFonts w:ascii="Times New Roman" w:hAnsi="Times New Roman" w:cs="Times New Roman"/>
          <w:b/>
          <w:bCs/>
          <w:sz w:val="28"/>
          <w:szCs w:val="28"/>
          <w:lang w:eastAsia="en-US"/>
        </w:rPr>
      </w:pPr>
      <w:r>
        <w:rPr>
          <w:rFonts w:cs="Times New Roman" w:ascii="Times New Roman" w:hAnsi="Times New Roman"/>
          <w:b/>
          <w:bCs/>
          <w:sz w:val="28"/>
          <w:szCs w:val="28"/>
          <w:lang w:eastAsia="en-US"/>
        </w:rPr>
        <w:t xml:space="preserve">сопровождения инвестиционных проектов по принципу «одного окна», реализуемых и (или) планируемых к реализации на территории муниципального образования городской округ </w:t>
      </w:r>
    </w:p>
    <w:p>
      <w:pPr>
        <w:pStyle w:val="Heading21"/>
        <w:ind w:left="162" w:right="102" w:hanging="0"/>
        <w:jc w:val="center"/>
        <w:rPr/>
      </w:pPr>
      <w:r>
        <w:rPr/>
        <w:t>город Красный Луч Луганской Народной Республики</w:t>
      </w:r>
    </w:p>
    <w:p>
      <w:pPr>
        <w:pStyle w:val="Heading21"/>
        <w:ind w:left="162" w:right="102" w:hanging="0"/>
        <w:jc w:val="center"/>
        <w:rPr/>
      </w:pPr>
      <w:r>
        <w:rPr/>
      </w:r>
    </w:p>
    <w:p>
      <w:pPr>
        <w:pStyle w:val="ListParagraph"/>
        <w:tabs>
          <w:tab w:val="clear" w:pos="720"/>
          <w:tab w:val="left" w:pos="284" w:leader="none"/>
          <w:tab w:val="left" w:pos="2835" w:leader="none"/>
          <w:tab w:val="left" w:pos="3544" w:leader="none"/>
          <w:tab w:val="left" w:pos="4111" w:leader="none"/>
        </w:tabs>
        <w:ind w:left="3544" w:hanging="0"/>
        <w:jc w:val="left"/>
        <w:rPr>
          <w:b/>
          <w:bCs/>
          <w:sz w:val="28"/>
          <w:szCs w:val="28"/>
        </w:rPr>
      </w:pPr>
      <w:r>
        <w:rPr>
          <w:b/>
          <w:bCs/>
          <w:sz w:val="28"/>
          <w:szCs w:val="28"/>
          <w:lang w:val="en-US"/>
        </w:rPr>
        <w:t>I</w:t>
      </w:r>
      <w:r>
        <w:rPr>
          <w:b/>
          <w:bCs/>
          <w:sz w:val="28"/>
          <w:szCs w:val="28"/>
        </w:rPr>
        <w:t xml:space="preserve">. Общие </w:t>
      </w:r>
      <w:r>
        <w:rPr>
          <w:b/>
          <w:bCs/>
          <w:spacing w:val="-2"/>
          <w:sz w:val="28"/>
          <w:szCs w:val="28"/>
        </w:rPr>
        <w:t>положения</w:t>
      </w:r>
    </w:p>
    <w:p>
      <w:pPr>
        <w:pStyle w:val="ListParagraph"/>
        <w:tabs>
          <w:tab w:val="clear" w:pos="720"/>
          <w:tab w:val="left" w:pos="284" w:leader="none"/>
          <w:tab w:val="left" w:pos="2835" w:leader="none"/>
          <w:tab w:val="left" w:pos="4569" w:leader="none"/>
        </w:tabs>
        <w:ind w:left="4569" w:hanging="0"/>
        <w:jc w:val="center"/>
        <w:rPr>
          <w:b/>
          <w:bCs/>
          <w:sz w:val="28"/>
          <w:szCs w:val="28"/>
        </w:rPr>
      </w:pPr>
      <w:r>
        <w:rPr>
          <w:b/>
          <w:bCs/>
          <w:sz w:val="28"/>
          <w:szCs w:val="28"/>
        </w:rPr>
      </w:r>
    </w:p>
    <w:p>
      <w:pPr>
        <w:pStyle w:val="Normal"/>
        <w:widowControl w:val="false"/>
        <w:tabs>
          <w:tab w:val="clear" w:pos="720"/>
          <w:tab w:val="left" w:pos="770" w:leader="none"/>
          <w:tab w:val="left" w:pos="2835" w:leader="none"/>
        </w:tabs>
        <w:suppressAutoHyphens w:val="true"/>
        <w:bidi w:val="0"/>
        <w:spacing w:lineRule="exact" w:line="322" w:before="14" w:after="0"/>
        <w:ind w:left="0" w:right="0" w:hanging="0"/>
        <w:jc w:val="both"/>
        <w:rPr>
          <w:sz w:val="28"/>
          <w:szCs w:val="28"/>
        </w:rPr>
      </w:pPr>
      <w:r>
        <w:rPr>
          <w:sz w:val="28"/>
          <w:szCs w:val="28"/>
        </w:rPr>
        <w:tab/>
        <w:t xml:space="preserve">1.1. Регламент сопровождения инвестиционных проектов по </w:t>
      </w:r>
      <w:r>
        <w:rPr>
          <w:spacing w:val="-2"/>
          <w:sz w:val="28"/>
          <w:szCs w:val="28"/>
        </w:rPr>
        <w:t xml:space="preserve">принципу </w:t>
      </w:r>
      <w:r>
        <w:rPr>
          <w:sz w:val="28"/>
          <w:szCs w:val="28"/>
        </w:rPr>
        <w:t>«одного окна», реализуемых и (или) планируемых к реализации на территории муниципального образования городской округ город Красный Луч Луганской Народной Республики (далее – Регламент), направлен на развитие и поддержку малого и среднего предпринимательства и обеспечение благоприятного инвестиционного климата на территории муниципального образования городской округ город Красный Луч Луганской Народной Республики (далее – городской округ).</w:t>
      </w:r>
    </w:p>
    <w:p>
      <w:pPr>
        <w:pStyle w:val="Normal"/>
        <w:widowControl w:val="false"/>
        <w:tabs>
          <w:tab w:val="clear" w:pos="720"/>
          <w:tab w:val="left" w:pos="770" w:leader="none"/>
          <w:tab w:val="left" w:pos="1710" w:leader="none"/>
          <w:tab w:val="left" w:pos="2268" w:leader="none"/>
          <w:tab w:val="left" w:pos="2835" w:leader="none"/>
        </w:tabs>
        <w:suppressAutoHyphens w:val="true"/>
        <w:bidi w:val="0"/>
        <w:spacing w:before="19" w:after="0"/>
        <w:ind w:left="0" w:right="0" w:hanging="0"/>
        <w:jc w:val="both"/>
        <w:rPr>
          <w:sz w:val="28"/>
          <w:szCs w:val="28"/>
        </w:rPr>
      </w:pPr>
      <w:r>
        <w:rPr>
          <w:sz w:val="28"/>
          <w:szCs w:val="28"/>
        </w:rPr>
        <w:tab/>
        <w:t>1.2. Регламент разработан в целях создания благоприятного инвестиционного климата на территории муниципального образования городской округ город Красный Луч Луганской Народной Республики, повышения эффективности взаимодействия Администрации муниципального образования городской округ город Красный Луч Луганской Народной Республики (далее - Администрация) с субъектами инвестиционной деятельности.</w:t>
      </w:r>
    </w:p>
    <w:p>
      <w:pPr>
        <w:pStyle w:val="ListParagraph"/>
        <w:widowControl w:val="false"/>
        <w:tabs>
          <w:tab w:val="clear" w:pos="720"/>
          <w:tab w:val="left" w:pos="880" w:leader="none"/>
          <w:tab w:val="left" w:pos="1626" w:leader="none"/>
          <w:tab w:val="left" w:pos="2268" w:leader="none"/>
          <w:tab w:val="left" w:pos="2835" w:leader="none"/>
        </w:tabs>
        <w:suppressAutoHyphens w:val="true"/>
        <w:bidi w:val="0"/>
        <w:spacing w:before="0" w:after="0"/>
        <w:ind w:left="0" w:right="0" w:hanging="0"/>
        <w:jc w:val="both"/>
        <w:rPr>
          <w:sz w:val="28"/>
          <w:szCs w:val="28"/>
        </w:rPr>
      </w:pPr>
      <w:r>
        <w:rPr>
          <w:sz w:val="28"/>
          <w:szCs w:val="28"/>
        </w:rPr>
        <w:tab/>
        <w:t>1.3.</w:t>
      </w:r>
      <w:r>
        <w:rPr/>
        <w:t> </w:t>
      </w:r>
      <w:r>
        <w:rPr>
          <w:sz w:val="28"/>
          <w:szCs w:val="28"/>
        </w:rPr>
        <w:t>Структурным подразделением, оказывающим информационно- консультационное и организационное содействие инвесторам и инициаторам инвестиционных проектов на этапе их рассмотрения для включения в реестр инвестиционных проектов, реализуемых и (или) планируемых к реализации на территории городского округа, является отдел</w:t>
      </w:r>
      <w:r>
        <w:rPr>
          <w:spacing w:val="1"/>
          <w:sz w:val="28"/>
          <w:szCs w:val="28"/>
        </w:rPr>
        <w:t xml:space="preserve"> </w:t>
      </w:r>
      <w:r>
        <w:rPr>
          <w:sz w:val="28"/>
          <w:szCs w:val="28"/>
        </w:rPr>
        <w:t>стратегического планирования и инвестиций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 (далее – уполномоченный орган).</w:t>
      </w:r>
    </w:p>
    <w:p>
      <w:pPr>
        <w:pStyle w:val="ListParagraph"/>
        <w:widowControl w:val="false"/>
        <w:tabs>
          <w:tab w:val="clear" w:pos="720"/>
          <w:tab w:val="left" w:pos="735" w:leader="none"/>
        </w:tabs>
        <w:suppressAutoHyphens w:val="true"/>
        <w:bidi w:val="0"/>
        <w:spacing w:before="0" w:after="0"/>
        <w:ind w:left="0" w:right="0" w:hanging="0"/>
        <w:jc w:val="both"/>
        <w:rPr>
          <w:sz w:val="28"/>
          <w:szCs w:val="28"/>
        </w:rPr>
      </w:pPr>
      <w:r>
        <w:rPr>
          <w:sz w:val="28"/>
          <w:szCs w:val="28"/>
        </w:rPr>
        <w:tab/>
        <w:t>1.4. Настоящий Регламент не распространяется на инвестиционные проекты, финансируемые за счет средств бюджетов всех уровней бюджетной системы Российской Федерации.</w:t>
      </w:r>
    </w:p>
    <w:p>
      <w:pPr>
        <w:pStyle w:val="ListParagraph"/>
        <w:widowControl w:val="false"/>
        <w:tabs>
          <w:tab w:val="clear" w:pos="720"/>
          <w:tab w:val="left" w:pos="735" w:leader="none"/>
        </w:tabs>
        <w:suppressAutoHyphens w:val="true"/>
        <w:bidi w:val="0"/>
        <w:spacing w:before="0" w:after="0"/>
        <w:ind w:left="0" w:right="0" w:hanging="0"/>
        <w:jc w:val="both"/>
        <w:rPr>
          <w:sz w:val="28"/>
          <w:szCs w:val="28"/>
        </w:rPr>
      </w:pPr>
      <w:r>
        <w:rPr>
          <w:sz w:val="28"/>
          <w:szCs w:val="28"/>
        </w:rPr>
        <w:tab/>
        <w:t>1.5. Для целей настоящего регламента применяются следующие термины:</w:t>
      </w:r>
    </w:p>
    <w:p>
      <w:pPr>
        <w:pStyle w:val="ListParagraph"/>
        <w:widowControl w:val="false"/>
        <w:tabs>
          <w:tab w:val="clear" w:pos="720"/>
          <w:tab w:val="left" w:pos="735" w:leader="none"/>
        </w:tabs>
        <w:suppressAutoHyphens w:val="true"/>
        <w:bidi w:val="0"/>
        <w:spacing w:before="0" w:after="0"/>
        <w:ind w:left="0" w:right="0" w:hanging="0"/>
        <w:jc w:val="both"/>
        <w:rPr>
          <w:sz w:val="28"/>
          <w:szCs w:val="28"/>
        </w:rPr>
      </w:pPr>
      <w:r>
        <w:rPr>
          <w:sz w:val="28"/>
          <w:szCs w:val="28"/>
        </w:rPr>
        <w:tab/>
        <w:t xml:space="preserve">Инвестиции </w:t>
      </w:r>
      <w:r>
        <w:rPr/>
        <w:t>–</w:t>
      </w:r>
      <w:r>
        <w:rPr>
          <w:sz w:val="28"/>
          <w:szCs w:val="28"/>
        </w:rPr>
        <w:t xml:space="preserve">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pPr>
        <w:pStyle w:val="Style15"/>
        <w:widowControl w:val="false"/>
        <w:suppressAutoHyphens w:val="true"/>
        <w:bidi w:val="0"/>
        <w:spacing w:before="0" w:after="0"/>
        <w:ind w:left="0" w:right="0" w:firstLine="737"/>
        <w:jc w:val="both"/>
        <w:rPr/>
      </w:pPr>
      <w:r>
        <w:rP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pPr>
        <w:pStyle w:val="Style15"/>
        <w:widowControl w:val="false"/>
        <w:suppressAutoHyphens w:val="true"/>
        <w:bidi w:val="0"/>
        <w:spacing w:before="0" w:after="0"/>
        <w:ind w:left="0" w:right="0" w:firstLine="737"/>
        <w:jc w:val="both"/>
        <w:rPr/>
      </w:pPr>
      <w:r>
        <w:rPr/>
        <w:t xml:space="preserve">инвестиционная площадка – земельный участок на территории муниципального образования городской округ город Красный Луч, потенциально являющийся местом  реализации инвестиционного проекта; </w:t>
      </w:r>
      <w:bookmarkStart w:id="0" w:name="BM3"/>
      <w:bookmarkEnd w:id="0"/>
    </w:p>
    <w:p>
      <w:pPr>
        <w:pStyle w:val="Style15"/>
        <w:widowControl w:val="false"/>
        <w:suppressAutoHyphens w:val="true"/>
        <w:bidi w:val="0"/>
        <w:spacing w:before="0" w:after="0"/>
        <w:ind w:left="0" w:right="0" w:firstLine="737"/>
        <w:jc w:val="both"/>
        <w:rPr/>
      </w:pPr>
      <w:r>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pPr>
        <w:pStyle w:val="Style15"/>
        <w:widowControl w:val="false"/>
        <w:suppressAutoHyphens w:val="true"/>
        <w:bidi w:val="0"/>
        <w:spacing w:before="1" w:after="0"/>
        <w:ind w:left="0" w:right="0" w:firstLine="737"/>
        <w:jc w:val="both"/>
        <w:rPr/>
      </w:pPr>
      <w:r>
        <w:rPr/>
        <w:t>инвестор – субъект инвестиционной деятельности, осуществляющий вложение собственных, заёмных или привлечённых средств, в соответствии с законодательством Российской Федерации, и обеспечивающий целевое использование вышеуказанных средств;</w:t>
      </w:r>
    </w:p>
    <w:p>
      <w:pPr>
        <w:pStyle w:val="Style15"/>
        <w:widowControl w:val="false"/>
        <w:suppressAutoHyphens w:val="true"/>
        <w:bidi w:val="0"/>
        <w:spacing w:before="0" w:after="0"/>
        <w:ind w:left="0" w:right="0" w:firstLine="737"/>
        <w:jc w:val="both"/>
        <w:rPr/>
      </w:pPr>
      <w:r>
        <w:rPr/>
        <w:t>инициатор инвестиционного проекта – организация независимо от организационно - правовой формы собственности (в том числе индивидуальный предприниматель без образования юридического лица), предлагающая инвестиционный проект к реализации на территории муниципального образования городской округ город Красный Луч;</w:t>
      </w:r>
    </w:p>
    <w:p>
      <w:pPr>
        <w:pStyle w:val="Style15"/>
        <w:widowControl w:val="false"/>
        <w:suppressAutoHyphens w:val="true"/>
        <w:bidi w:val="0"/>
        <w:spacing w:before="0" w:after="0"/>
        <w:ind w:left="0" w:right="0" w:firstLine="737"/>
        <w:jc w:val="both"/>
        <w:rPr/>
      </w:pPr>
      <w:r>
        <w:rP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 - изыскательские работы и другие затраты;</w:t>
      </w:r>
    </w:p>
    <w:p>
      <w:pPr>
        <w:pStyle w:val="Style15"/>
        <w:widowControl w:val="false"/>
        <w:suppressAutoHyphens w:val="true"/>
        <w:bidi w:val="0"/>
        <w:spacing w:before="0" w:after="0"/>
        <w:ind w:left="0" w:right="0" w:firstLine="737"/>
        <w:jc w:val="both"/>
        <w:rPr/>
      </w:pPr>
      <w:r>
        <w:rPr/>
        <w:t>куратор – инвестиционный уполномоченный Администрации, ответственный за сопровождение инвестиционного проекта;</w:t>
      </w:r>
    </w:p>
    <w:p>
      <w:pPr>
        <w:pStyle w:val="Style15"/>
        <w:widowControl w:val="false"/>
        <w:suppressAutoHyphens w:val="true"/>
        <w:bidi w:val="0"/>
        <w:spacing w:before="0" w:after="0"/>
        <w:ind w:left="0" w:right="0" w:firstLine="794"/>
        <w:jc w:val="both"/>
        <w:rPr/>
      </w:pPr>
      <w:r>
        <w:rPr/>
        <w:t>заявление – представляет собой обращение, направленное в Администрацию, содержащее вопросы реализации инвестором инвестиционного проекта, взаимодействия инвестора с органами местного самоуправления, иные вопросы, возникающие у инвестора, реализующего или предполагающего реализацию инвестиционного проекта;</w:t>
      </w:r>
    </w:p>
    <w:p>
      <w:pPr>
        <w:pStyle w:val="Style15"/>
        <w:widowControl w:val="false"/>
        <w:suppressAutoHyphens w:val="true"/>
        <w:bidi w:val="0"/>
        <w:spacing w:before="0" w:after="0"/>
        <w:ind w:left="0" w:right="0" w:firstLine="737"/>
        <w:jc w:val="both"/>
        <w:rPr/>
      </w:pPr>
      <w:r>
        <w:rPr/>
        <w:t>план - график мероприятий по сопровождению инвестиционных проектов, реализуемых и (или) планируемых к реализации на территории муниципального образования городской округ Красный Луч Луганской Народной Республики (далее – План - график) – график выполнения мероприятий, направленных на реализацию инвестиционного проекта;</w:t>
      </w:r>
    </w:p>
    <w:p>
      <w:pPr>
        <w:pStyle w:val="Style15"/>
        <w:widowControl w:val="false"/>
        <w:suppressAutoHyphens w:val="true"/>
        <w:bidi w:val="0"/>
        <w:spacing w:before="0" w:after="0"/>
        <w:ind w:left="0" w:right="0" w:firstLine="737"/>
        <w:jc w:val="both"/>
        <w:rPr/>
      </w:pPr>
      <w:r>
        <w:rPr/>
        <w:t>реестр инвестиционных проектов, реализуемых и (или) планируемых к реализации на территории муниципального образования городской округ город Красный Луч Луганской Народной Республики (далее – Реестр) – перечень реализуемых и (или) предложенных к реализации на территории муниципального образования городской округ город Красный Луч Луганской Народной Республики инвестиционных проектов;</w:t>
      </w:r>
    </w:p>
    <w:p>
      <w:pPr>
        <w:pStyle w:val="Style15"/>
        <w:widowControl w:val="false"/>
        <w:suppressAutoHyphens w:val="true"/>
        <w:bidi w:val="0"/>
        <w:spacing w:before="0" w:after="0"/>
        <w:ind w:left="0" w:right="-57" w:firstLine="737"/>
        <w:jc w:val="both"/>
        <w:rPr/>
      </w:pPr>
      <w:r>
        <w:rPr/>
        <w:t>сопровождение инвестиционного проекта – комплекс информационно-консультационных и организационных мероприятий по содействию инвестору, инициатору инвестиционного проекта в реализации инвестиционного проекта на  территории муниципального образования городской округ город Красный Луч Луганской Народной Республики;</w:t>
      </w:r>
    </w:p>
    <w:p>
      <w:pPr>
        <w:pStyle w:val="Style15"/>
        <w:widowControl w:val="false"/>
        <w:suppressAutoHyphens w:val="true"/>
        <w:bidi w:val="0"/>
        <w:spacing w:before="0" w:after="0"/>
        <w:ind w:left="0" w:right="0" w:firstLine="737"/>
        <w:jc w:val="both"/>
        <w:rPr/>
      </w:pPr>
      <w:r>
        <w:rPr/>
        <w:t>совещательный орган при Главе городского округа муниципальное образование городской округ город Красный Луч Луганской Народной Республики по содействию реализации инвестиционных проектов в муниципальном образовании городской округ город Красный Луч Луганской Народной Республики (далее – Совещательный орган) – постоянно действующий совещательный орган, утвержденный постановлением Администрации городского округа муниципальное образование городской округ город Красный Луч от 11.06.2024 № П – 167/24 «О создании совещательного органа при Главе городского округа муниципальное образование городской округ город Красный Луч Луганской Народной Республики по содействию реализации инвестиционных проектов в муниципальном образовании городской округ город Красный Луч Луганской Народной Республики».</w:t>
      </w:r>
    </w:p>
    <w:p>
      <w:pPr>
        <w:pStyle w:val="Heading21"/>
        <w:tabs>
          <w:tab w:val="clear" w:pos="720"/>
          <w:tab w:val="left" w:pos="2883" w:leader="none"/>
        </w:tabs>
        <w:jc w:val="center"/>
        <w:rPr/>
      </w:pPr>
      <w:r>
        <w:rPr/>
      </w:r>
    </w:p>
    <w:p>
      <w:pPr>
        <w:pStyle w:val="Heading21"/>
        <w:tabs>
          <w:tab w:val="clear" w:pos="720"/>
          <w:tab w:val="left" w:pos="2883" w:leader="none"/>
        </w:tabs>
        <w:jc w:val="center"/>
        <w:rPr/>
      </w:pPr>
      <w:r>
        <w:rPr/>
        <w:t xml:space="preserve">II. Сопровождение инвестиционных </w:t>
      </w:r>
      <w:r>
        <w:rPr>
          <w:spacing w:val="-2"/>
        </w:rPr>
        <w:t>проектов</w:t>
      </w:r>
    </w:p>
    <w:p>
      <w:pPr>
        <w:pStyle w:val="Heading21"/>
        <w:tabs>
          <w:tab w:val="clear" w:pos="720"/>
          <w:tab w:val="left" w:pos="0" w:leader="none"/>
          <w:tab w:val="left" w:pos="2883" w:leader="none"/>
        </w:tabs>
        <w:ind w:left="2418" w:hanging="0"/>
        <w:rPr/>
      </w:pPr>
      <w:r>
        <w:rPr/>
      </w:r>
    </w:p>
    <w:p>
      <w:pPr>
        <w:pStyle w:val="Style15"/>
        <w:widowControl w:val="false"/>
        <w:tabs>
          <w:tab w:val="clear" w:pos="720"/>
          <w:tab w:val="left" w:pos="0" w:leader="none"/>
        </w:tabs>
        <w:suppressAutoHyphens w:val="true"/>
        <w:bidi w:val="0"/>
        <w:spacing w:before="14" w:after="0"/>
        <w:ind w:left="0" w:right="0" w:firstLine="737"/>
        <w:jc w:val="both"/>
        <w:rPr/>
      </w:pPr>
      <w:r>
        <w:rPr/>
        <w:t>2.1. Сопровождение Инвестиционных проектов на территории муниципального образования городской округ Красный Луч Луганской Народной Республики осуществляется в форме:</w:t>
      </w:r>
    </w:p>
    <w:p>
      <w:pPr>
        <w:pStyle w:val="Style15"/>
        <w:tabs>
          <w:tab w:val="clear" w:pos="720"/>
          <w:tab w:val="left" w:pos="0" w:leader="none"/>
        </w:tabs>
        <w:spacing w:lineRule="exact" w:line="322" w:before="20" w:after="0"/>
        <w:rPr>
          <w:spacing w:val="-2"/>
        </w:rPr>
      </w:pPr>
      <w:r>
        <w:rPr/>
        <w:tab/>
        <w:t xml:space="preserve">- оказания информационного, консультационного </w:t>
      </w:r>
      <w:r>
        <w:rPr>
          <w:spacing w:val="-2"/>
        </w:rPr>
        <w:t>содействия;</w:t>
      </w:r>
    </w:p>
    <w:p>
      <w:pPr>
        <w:pStyle w:val="Style15"/>
        <w:tabs>
          <w:tab w:val="clear" w:pos="720"/>
          <w:tab w:val="left" w:pos="0" w:leader="none"/>
        </w:tabs>
        <w:spacing w:lineRule="exact" w:line="322" w:before="20" w:after="0"/>
        <w:ind w:left="0" w:hanging="0"/>
        <w:rPr>
          <w:spacing w:val="-2"/>
        </w:rPr>
      </w:pPr>
      <w:r>
        <w:rPr/>
        <w:tab/>
        <w:t>- подбора по имеющимся на территории городского округа инвестиционным площадкам для реализации инвестиционных проектов;</w:t>
      </w:r>
    </w:p>
    <w:p>
      <w:pPr>
        <w:pStyle w:val="Style15"/>
        <w:tabs>
          <w:tab w:val="clear" w:pos="720"/>
          <w:tab w:val="left" w:pos="0" w:leader="none"/>
        </w:tabs>
        <w:spacing w:lineRule="exact" w:line="322" w:before="20" w:after="0"/>
        <w:ind w:left="0" w:hanging="0"/>
        <w:rPr>
          <w:spacing w:val="-2"/>
        </w:rPr>
      </w:pPr>
      <w:r>
        <w:rPr/>
        <w:tab/>
        <w:t>- представления информации об инвестиционных возможностях и инвестиционном потенциале городского округа;</w:t>
      </w:r>
    </w:p>
    <w:p>
      <w:pPr>
        <w:pStyle w:val="Style15"/>
        <w:tabs>
          <w:tab w:val="clear" w:pos="720"/>
          <w:tab w:val="left" w:pos="0" w:leader="none"/>
        </w:tabs>
        <w:spacing w:lineRule="exact" w:line="322" w:before="20" w:after="0"/>
        <w:ind w:left="0" w:hanging="0"/>
        <w:rPr>
          <w:spacing w:val="-2"/>
        </w:rPr>
      </w:pPr>
      <w:r>
        <w:rPr/>
        <w:tab/>
        <w:t>- подготовки предложений по организации предоставления мер государственной, региональной и муниципальной поддержки;</w:t>
      </w:r>
    </w:p>
    <w:p>
      <w:pPr>
        <w:pStyle w:val="Style15"/>
        <w:tabs>
          <w:tab w:val="clear" w:pos="720"/>
          <w:tab w:val="left" w:pos="0" w:leader="none"/>
        </w:tabs>
        <w:spacing w:lineRule="exact" w:line="322" w:before="20" w:after="0"/>
        <w:ind w:left="0" w:hanging="0"/>
        <w:rPr>
          <w:spacing w:val="-2"/>
        </w:rPr>
      </w:pPr>
      <w:r>
        <w:rPr/>
        <w:tab/>
        <w:t>- оперативной организации переговоров, встреч, совещаний, консультаций, направленных на решение вопросов, возникающих в процессе реализации инвестиционного проекта;</w:t>
      </w:r>
    </w:p>
    <w:p>
      <w:pPr>
        <w:pStyle w:val="Style15"/>
        <w:tabs>
          <w:tab w:val="clear" w:pos="720"/>
          <w:tab w:val="left" w:pos="0" w:leader="none"/>
        </w:tabs>
        <w:spacing w:lineRule="exact" w:line="322" w:before="20" w:after="0"/>
        <w:ind w:left="0" w:hanging="0"/>
        <w:rPr/>
      </w:pPr>
      <w:r>
        <w:rPr/>
        <w:tab/>
        <w:t>-</w:t>
      </w:r>
      <w:r>
        <w:rPr>
          <w:lang w:val="en-US"/>
        </w:rPr>
        <w:t> </w:t>
      </w:r>
      <w:r>
        <w:rPr/>
        <w:t>координации по осуществлению мер содействия в прохождении инициатором инвестиционного проекта, установленных законодательством Российской Федерации, Луганской Народной Республики, городского округа муниципальное образование городской округ Красный Луч Луганской Народной Республики процедур, согласований, разрешений, необходимых для реализации инвестиционного проекта;</w:t>
      </w:r>
    </w:p>
    <w:p>
      <w:pPr>
        <w:pStyle w:val="Style15"/>
        <w:tabs>
          <w:tab w:val="clear" w:pos="720"/>
          <w:tab w:val="left" w:pos="0" w:leader="none"/>
        </w:tabs>
        <w:spacing w:lineRule="exact" w:line="322" w:before="20" w:after="0"/>
        <w:ind w:left="0" w:hanging="0"/>
        <w:rPr>
          <w:spacing w:val="-2"/>
        </w:rPr>
      </w:pPr>
      <w:r>
        <w:rPr>
          <w:lang w:val="en-US"/>
        </w:rPr>
        <w:tab/>
        <w:t>- </w:t>
      </w:r>
      <w:r>
        <w:rPr/>
        <w:t>рассмотрения иных вопросов, относящихся к инвестиционной деятельности Администрации.</w:t>
      </w:r>
    </w:p>
    <w:p>
      <w:pPr>
        <w:pStyle w:val="ListParagraph"/>
        <w:widowControl w:val="false"/>
        <w:tabs>
          <w:tab w:val="clear" w:pos="720"/>
          <w:tab w:val="left" w:pos="735" w:leader="none"/>
        </w:tabs>
        <w:suppressAutoHyphens w:val="true"/>
        <w:bidi w:val="0"/>
        <w:spacing w:before="1" w:after="0"/>
        <w:ind w:left="0" w:right="0" w:hanging="0"/>
        <w:jc w:val="both"/>
        <w:rPr>
          <w:sz w:val="28"/>
          <w:szCs w:val="28"/>
        </w:rPr>
      </w:pPr>
      <w:r>
        <w:rPr>
          <w:sz w:val="28"/>
          <w:szCs w:val="28"/>
          <w:lang w:val="en-US"/>
        </w:rPr>
        <w:tab/>
      </w:r>
      <w:r>
        <w:rPr>
          <w:sz w:val="28"/>
          <w:szCs w:val="28"/>
        </w:rPr>
        <w:t xml:space="preserve">2.2. Инвесторы или инициаторы инвестиционных проектов, принимаемых к сопровождению, должны отвечать следующим требованиям: </w:t>
      </w:r>
    </w:p>
    <w:p>
      <w:pPr>
        <w:pStyle w:val="ListParagraph"/>
        <w:tabs>
          <w:tab w:val="clear" w:pos="720"/>
          <w:tab w:val="left" w:pos="735" w:leader="none"/>
          <w:tab w:val="left" w:pos="1134" w:leader="none"/>
        </w:tabs>
        <w:spacing w:before="1" w:after="0"/>
        <w:ind w:left="0" w:right="168" w:hanging="0"/>
        <w:rPr>
          <w:spacing w:val="-2"/>
          <w:sz w:val="28"/>
          <w:szCs w:val="28"/>
        </w:rPr>
      </w:pPr>
      <w:r>
        <w:rPr>
          <w:sz w:val="28"/>
          <w:szCs w:val="28"/>
          <w:lang w:val="en-US"/>
        </w:rPr>
        <w:tab/>
        <w:t>- </w:t>
      </w:r>
      <w:r>
        <w:rPr>
          <w:sz w:val="28"/>
          <w:szCs w:val="28"/>
        </w:rPr>
        <w:t xml:space="preserve">не находится в процессе </w:t>
      </w:r>
      <w:r>
        <w:rPr>
          <w:spacing w:val="-2"/>
          <w:sz w:val="28"/>
          <w:szCs w:val="28"/>
        </w:rPr>
        <w:t xml:space="preserve">ликвидации; </w:t>
      </w:r>
    </w:p>
    <w:p>
      <w:pPr>
        <w:pStyle w:val="ListParagraph"/>
        <w:tabs>
          <w:tab w:val="clear" w:pos="720"/>
          <w:tab w:val="left" w:pos="735" w:leader="none"/>
          <w:tab w:val="left" w:pos="880" w:leader="none"/>
          <w:tab w:val="left" w:pos="1134" w:leader="none"/>
        </w:tabs>
        <w:spacing w:before="1" w:after="0"/>
        <w:ind w:left="0" w:right="168" w:hanging="0"/>
        <w:rPr>
          <w:spacing w:val="-2"/>
          <w:sz w:val="28"/>
          <w:szCs w:val="28"/>
        </w:rPr>
      </w:pPr>
      <w:r>
        <w:rPr>
          <w:spacing w:val="-2"/>
          <w:sz w:val="28"/>
          <w:szCs w:val="28"/>
          <w:lang w:val="en-US"/>
        </w:rPr>
        <w:tab/>
        <w:t>- </w:t>
      </w:r>
      <w:r>
        <w:rPr>
          <w:sz w:val="28"/>
          <w:szCs w:val="28"/>
        </w:rPr>
        <w:t xml:space="preserve">в отношении них не проводится процедура </w:t>
      </w:r>
      <w:r>
        <w:rPr>
          <w:spacing w:val="-2"/>
          <w:sz w:val="28"/>
          <w:szCs w:val="28"/>
        </w:rPr>
        <w:t>банкротства;</w:t>
      </w:r>
    </w:p>
    <w:p>
      <w:pPr>
        <w:pStyle w:val="ListParagraph"/>
        <w:widowControl w:val="false"/>
        <w:tabs>
          <w:tab w:val="clear" w:pos="720"/>
          <w:tab w:val="left" w:pos="735" w:leader="none"/>
          <w:tab w:val="left" w:pos="1134" w:leader="none"/>
        </w:tabs>
        <w:suppressAutoHyphens w:val="true"/>
        <w:bidi w:val="0"/>
        <w:spacing w:before="1" w:after="0"/>
        <w:ind w:left="0" w:right="0" w:hanging="0"/>
        <w:jc w:val="both"/>
        <w:rPr>
          <w:sz w:val="28"/>
          <w:szCs w:val="28"/>
        </w:rPr>
      </w:pPr>
      <w:r>
        <w:rPr>
          <w:sz w:val="28"/>
          <w:szCs w:val="28"/>
          <w:lang w:val="en-US"/>
        </w:rPr>
        <w:tab/>
        <w:t>- </w:t>
      </w:r>
      <w:r>
        <w:rPr>
          <w:sz w:val="28"/>
          <w:szCs w:val="28"/>
        </w:rPr>
        <w:t>не иметь просроченной задолженности по налогам, сборам и иным обязательным платежам в бюджеты бюджетной системы Российской Федерации;</w:t>
      </w:r>
    </w:p>
    <w:p>
      <w:pPr>
        <w:pStyle w:val="ListParagraph"/>
        <w:tabs>
          <w:tab w:val="clear" w:pos="720"/>
          <w:tab w:val="left" w:pos="735" w:leader="none"/>
          <w:tab w:val="left" w:pos="1134" w:leader="none"/>
        </w:tabs>
        <w:spacing w:before="1" w:after="0"/>
        <w:ind w:left="0" w:right="168" w:hanging="0"/>
        <w:rPr>
          <w:spacing w:val="-2"/>
          <w:sz w:val="28"/>
          <w:szCs w:val="28"/>
        </w:rPr>
      </w:pPr>
      <w:r>
        <w:rPr>
          <w:sz w:val="28"/>
          <w:szCs w:val="28"/>
          <w:lang w:val="en-US"/>
        </w:rPr>
        <w:tab/>
      </w:r>
      <w:r>
        <w:rPr>
          <w:sz w:val="28"/>
          <w:szCs w:val="28"/>
        </w:rPr>
        <w:t xml:space="preserve">- не иметь просроченной задолженности по выплате заработной </w:t>
      </w:r>
      <w:r>
        <w:rPr>
          <w:spacing w:val="-2"/>
          <w:sz w:val="28"/>
          <w:szCs w:val="28"/>
        </w:rPr>
        <w:t>платы;</w:t>
      </w:r>
    </w:p>
    <w:p>
      <w:pPr>
        <w:pStyle w:val="ListParagraph"/>
        <w:widowControl w:val="false"/>
        <w:tabs>
          <w:tab w:val="clear" w:pos="720"/>
          <w:tab w:val="left" w:pos="735" w:leader="none"/>
          <w:tab w:val="left" w:pos="880" w:leader="none"/>
          <w:tab w:val="left" w:pos="1134" w:leader="none"/>
        </w:tabs>
        <w:suppressAutoHyphens w:val="true"/>
        <w:bidi w:val="0"/>
        <w:spacing w:before="1" w:after="0"/>
        <w:ind w:left="0" w:right="0" w:hanging="0"/>
        <w:jc w:val="both"/>
        <w:rPr>
          <w:sz w:val="28"/>
          <w:szCs w:val="28"/>
        </w:rPr>
      </w:pPr>
      <w:r>
        <w:rPr>
          <w:spacing w:val="-2"/>
          <w:sz w:val="28"/>
          <w:szCs w:val="28"/>
        </w:rPr>
        <w:tab/>
        <w:t>- </w:t>
      </w:r>
      <w:r>
        <w:rPr>
          <w:sz w:val="28"/>
          <w:szCs w:val="28"/>
        </w:rPr>
        <w:t xml:space="preserve">их деятельность не должна быть приостановлена в порядке, предусмотренном </w:t>
      </w:r>
      <w:hyperlink r:id="rId4">
        <w:r>
          <w:rPr>
            <w:sz w:val="28"/>
            <w:szCs w:val="28"/>
          </w:rPr>
          <w:t>Кодексом</w:t>
        </w:r>
      </w:hyperlink>
      <w:r>
        <w:rPr>
          <w:sz w:val="28"/>
          <w:szCs w:val="28"/>
        </w:rPr>
        <w:t xml:space="preserve"> Российской Федерации об административных </w:t>
      </w:r>
      <w:r>
        <w:rPr>
          <w:spacing w:val="-2"/>
          <w:sz w:val="28"/>
          <w:szCs w:val="28"/>
        </w:rPr>
        <w:t>правонарушениях.</w:t>
      </w:r>
    </w:p>
    <w:p>
      <w:pPr>
        <w:pStyle w:val="Style15"/>
        <w:widowControl w:val="false"/>
        <w:suppressAutoHyphens w:val="true"/>
        <w:bidi w:val="0"/>
        <w:spacing w:before="0" w:after="0"/>
        <w:ind w:left="0" w:right="0" w:firstLine="737"/>
        <w:jc w:val="both"/>
        <w:rPr>
          <w:spacing w:val="-2"/>
        </w:rPr>
      </w:pPr>
      <w:r>
        <w:rPr>
          <w:spacing w:val="-2"/>
        </w:rPr>
        <w:t>2.3. Сопровождение инвестиционного проекта осуществляется на безвозмездной основе.</w:t>
      </w:r>
    </w:p>
    <w:p>
      <w:pPr>
        <w:pStyle w:val="Style15"/>
        <w:tabs>
          <w:tab w:val="clear" w:pos="720"/>
          <w:tab w:val="left" w:pos="0" w:leader="none"/>
        </w:tabs>
        <w:spacing w:before="4" w:after="0"/>
        <w:ind w:left="0" w:hanging="0"/>
        <w:jc w:val="center"/>
        <w:rPr/>
      </w:pPr>
      <w:r>
        <w:rPr/>
      </w:r>
    </w:p>
    <w:p>
      <w:pPr>
        <w:pStyle w:val="Heading21"/>
        <w:tabs>
          <w:tab w:val="clear" w:pos="720"/>
          <w:tab w:val="left" w:pos="2060" w:leader="none"/>
        </w:tabs>
        <w:ind w:left="0" w:hanging="0"/>
        <w:jc w:val="center"/>
        <w:rPr/>
      </w:pPr>
      <w:r>
        <w:rPr/>
        <w:t>III. Порядок рассмотрения обращений инвестора или инициатора инвестиционного проекта</w:t>
      </w:r>
    </w:p>
    <w:p>
      <w:pPr>
        <w:pStyle w:val="Heading21"/>
        <w:tabs>
          <w:tab w:val="clear" w:pos="720"/>
          <w:tab w:val="left" w:pos="2060" w:leader="none"/>
        </w:tabs>
        <w:ind w:left="1701" w:hanging="0"/>
        <w:rPr/>
      </w:pPr>
      <w:r>
        <w:rPr/>
      </w:r>
    </w:p>
    <w:p>
      <w:pPr>
        <w:pStyle w:val="ListParagraph"/>
        <w:widowControl w:val="false"/>
        <w:suppressAutoHyphens w:val="true"/>
        <w:bidi w:val="0"/>
        <w:spacing w:before="14" w:after="0"/>
        <w:ind w:left="0" w:right="0" w:firstLine="737"/>
        <w:jc w:val="both"/>
        <w:rPr>
          <w:sz w:val="28"/>
          <w:szCs w:val="28"/>
        </w:rPr>
      </w:pPr>
      <w:r>
        <w:rPr>
          <w:sz w:val="28"/>
          <w:szCs w:val="28"/>
        </w:rPr>
        <w:t xml:space="preserve">3.1. С целью организации сопровождения инвестиционного проекта инвестор или инициатор инвестиционного проекта направляет в Администрацию: </w:t>
      </w:r>
    </w:p>
    <w:p>
      <w:pPr>
        <w:pStyle w:val="ListParagraph"/>
        <w:widowControl w:val="false"/>
        <w:suppressAutoHyphens w:val="true"/>
        <w:bidi w:val="0"/>
        <w:spacing w:before="14" w:after="0"/>
        <w:ind w:left="0" w:right="0" w:firstLine="737"/>
        <w:jc w:val="both"/>
        <w:rPr>
          <w:sz w:val="28"/>
          <w:szCs w:val="28"/>
        </w:rPr>
      </w:pPr>
      <w:r>
        <w:rPr>
          <w:sz w:val="28"/>
          <w:szCs w:val="28"/>
        </w:rPr>
        <w:t xml:space="preserve">- заявление о намерении реализовать инвестиционный проект и необходимости предоставления мер поддержки в организации инвестиционной деятельности по форме согласно Приложению 1 к настоящему Регламенту (далее - Заявление). </w:t>
      </w:r>
    </w:p>
    <w:p>
      <w:pPr>
        <w:pStyle w:val="ListParagraph"/>
        <w:spacing w:before="14" w:after="0"/>
        <w:ind w:left="0" w:right="160" w:firstLine="720"/>
        <w:rPr>
          <w:sz w:val="28"/>
          <w:szCs w:val="28"/>
        </w:rPr>
      </w:pPr>
      <w:r>
        <w:rPr>
          <w:sz w:val="28"/>
          <w:szCs w:val="28"/>
        </w:rPr>
        <w:t>- бизнес-план инвестиционного проекта;</w:t>
      </w:r>
    </w:p>
    <w:p>
      <w:pPr>
        <w:pStyle w:val="ListParagraph"/>
        <w:widowControl w:val="false"/>
        <w:suppressAutoHyphens w:val="true"/>
        <w:bidi w:val="0"/>
        <w:spacing w:before="14" w:after="0"/>
        <w:ind w:left="0" w:right="0" w:firstLine="737"/>
        <w:jc w:val="both"/>
        <w:rPr>
          <w:sz w:val="28"/>
          <w:szCs w:val="28"/>
        </w:rPr>
      </w:pPr>
      <w:r>
        <w:rPr>
          <w:sz w:val="28"/>
          <w:szCs w:val="28"/>
        </w:rPr>
        <w:t>- иные материалы об инвестиционном проекте по усмотрению инвестора или инициатора инвестиционного проекта.</w:t>
      </w:r>
    </w:p>
    <w:p>
      <w:pPr>
        <w:pStyle w:val="Style15"/>
        <w:widowControl w:val="false"/>
        <w:tabs>
          <w:tab w:val="clear" w:pos="720"/>
          <w:tab w:val="left" w:pos="880" w:leader="none"/>
          <w:tab w:val="left" w:pos="3810" w:leader="none"/>
          <w:tab w:val="left" w:pos="5319" w:leader="none"/>
          <w:tab w:val="left" w:pos="6553" w:leader="none"/>
          <w:tab w:val="left" w:pos="9080" w:leader="none"/>
        </w:tabs>
        <w:suppressAutoHyphens w:val="true"/>
        <w:bidi w:val="0"/>
        <w:spacing w:before="20" w:after="0"/>
        <w:ind w:left="0" w:right="0" w:hanging="0"/>
        <w:jc w:val="both"/>
        <w:rPr/>
      </w:pPr>
      <w:r>
        <w:rPr/>
        <w:tab/>
        <w:t xml:space="preserve">Заявление предоставляется на бумажном носителе лично либо </w:t>
      </w:r>
      <w:r>
        <w:rPr>
          <w:spacing w:val="-10"/>
        </w:rPr>
        <w:t xml:space="preserve">в </w:t>
      </w:r>
      <w:r>
        <w:rPr>
          <w:spacing w:val="-2"/>
        </w:rPr>
        <w:t xml:space="preserve">электронном </w:t>
      </w:r>
      <w:r>
        <w:rPr>
          <w:spacing w:val="-4"/>
        </w:rPr>
        <w:t xml:space="preserve">виде </w:t>
      </w:r>
      <w:r>
        <w:rPr>
          <w:spacing w:val="-6"/>
        </w:rPr>
        <w:t xml:space="preserve">на </w:t>
      </w:r>
      <w:r>
        <w:rPr>
          <w:spacing w:val="-2"/>
        </w:rPr>
        <w:t xml:space="preserve">электронную почту: </w:t>
      </w:r>
      <w:hyperlink r:id="rId5">
        <w:r>
          <w:rPr>
            <w:rStyle w:val="-"/>
            <w:spacing w:val="-2"/>
            <w:lang w:val="en-US"/>
          </w:rPr>
          <w:t>adm</w:t>
        </w:r>
        <w:r>
          <w:rPr>
            <w:rStyle w:val="-"/>
            <w:lang w:val="en-US"/>
          </w:rPr>
          <w:t>kl.info</w:t>
        </w:r>
        <w:r>
          <w:rPr>
            <w:rStyle w:val="-"/>
          </w:rPr>
          <w:t>@</w:t>
        </w:r>
        <w:r>
          <w:rPr>
            <w:rStyle w:val="-"/>
            <w:lang w:val="en-US"/>
          </w:rPr>
          <w:t>krasnyluch.su</w:t>
        </w:r>
      </w:hyperlink>
      <w:r>
        <w:rPr>
          <w:lang w:val="en-US"/>
        </w:rPr>
        <w:t xml:space="preserve"> </w:t>
      </w:r>
      <w:r>
        <w:rPr/>
        <w:t>либо посредством почтовой связи по адресу: 29</w:t>
      </w:r>
      <w:r>
        <w:rPr>
          <w:lang w:val="en-US"/>
        </w:rPr>
        <w:t>4</w:t>
      </w:r>
      <w:r>
        <w:rPr/>
        <w:t>520, ЛНР, г. Красный Луч, ул. Коммунистическая, д. 33.</w:t>
      </w:r>
    </w:p>
    <w:p>
      <w:pPr>
        <w:pStyle w:val="ListParagraph"/>
        <w:widowControl w:val="false"/>
        <w:tabs>
          <w:tab w:val="clear" w:pos="720"/>
          <w:tab w:val="left" w:pos="735" w:leader="none"/>
        </w:tabs>
        <w:suppressAutoHyphens w:val="true"/>
        <w:bidi w:val="0"/>
        <w:spacing w:before="1" w:after="0"/>
        <w:ind w:left="0" w:right="0" w:hanging="0"/>
        <w:jc w:val="both"/>
        <w:rPr/>
      </w:pPr>
      <w:r>
        <w:rPr>
          <w:sz w:val="28"/>
          <w:szCs w:val="28"/>
        </w:rPr>
        <w:tab/>
        <w:t>3.2. Поступившее заявление регистрируется в соответствии с инструкцией по делопроизводству Администрации в день ее поступления.</w:t>
      </w:r>
    </w:p>
    <w:p>
      <w:pPr>
        <w:pStyle w:val="ListParagraph"/>
        <w:widowControl w:val="false"/>
        <w:tabs>
          <w:tab w:val="clear" w:pos="720"/>
          <w:tab w:val="left" w:pos="735" w:leader="none"/>
          <w:tab w:val="left" w:pos="1560" w:leader="none"/>
        </w:tabs>
        <w:suppressAutoHyphens w:val="true"/>
        <w:bidi w:val="0"/>
        <w:spacing w:before="1" w:after="0"/>
        <w:ind w:left="0" w:right="0" w:hanging="0"/>
        <w:jc w:val="both"/>
        <w:rPr/>
      </w:pPr>
      <w:r>
        <w:rPr>
          <w:sz w:val="28"/>
          <w:szCs w:val="28"/>
        </w:rPr>
        <w:tab/>
        <w:t>3.3. Уполномоченный орган в срок не превышающий 5 рабочих дней со дня получения заявления:</w:t>
      </w:r>
    </w:p>
    <w:p>
      <w:pPr>
        <w:pStyle w:val="ListParagraph"/>
        <w:widowControl w:val="false"/>
        <w:tabs>
          <w:tab w:val="clear" w:pos="720"/>
          <w:tab w:val="left" w:pos="735" w:leader="none"/>
          <w:tab w:val="left" w:pos="1560" w:leader="none"/>
        </w:tabs>
        <w:suppressAutoHyphens w:val="true"/>
        <w:bidi w:val="0"/>
        <w:spacing w:before="1" w:after="0"/>
        <w:ind w:left="0" w:right="0" w:hanging="0"/>
        <w:jc w:val="both"/>
        <w:rPr>
          <w:sz w:val="28"/>
          <w:szCs w:val="28"/>
        </w:rPr>
      </w:pPr>
      <w:r>
        <w:rPr>
          <w:sz w:val="28"/>
          <w:szCs w:val="28"/>
          <w:lang w:val="en-US"/>
        </w:rPr>
        <w:tab/>
        <w:t>- </w:t>
      </w:r>
      <w:r>
        <w:rPr>
          <w:sz w:val="28"/>
          <w:szCs w:val="28"/>
        </w:rPr>
        <w:t>осуществляет предварительное рассмотрение обращения на предмет полноты предоставления документов и сведений, предусмотренных пунктом 3.1. настоящего Регламента;</w:t>
      </w:r>
    </w:p>
    <w:p>
      <w:pPr>
        <w:pStyle w:val="ListParagraph"/>
        <w:spacing w:before="14" w:after="0"/>
        <w:ind w:left="0" w:right="160" w:firstLine="720"/>
        <w:rPr>
          <w:sz w:val="28"/>
          <w:szCs w:val="28"/>
        </w:rPr>
      </w:pPr>
      <w:r>
        <w:rPr>
          <w:sz w:val="28"/>
          <w:szCs w:val="28"/>
          <w:lang w:val="en-US"/>
        </w:rPr>
        <w:t>- </w:t>
      </w:r>
      <w:r>
        <w:rPr>
          <w:sz w:val="28"/>
          <w:szCs w:val="28"/>
        </w:rPr>
        <w:t>рассматривает бизнес-план инвестиционного проекта;</w:t>
      </w:r>
    </w:p>
    <w:p>
      <w:pPr>
        <w:pStyle w:val="ListParagraph"/>
        <w:widowControl w:val="false"/>
        <w:suppressAutoHyphens w:val="true"/>
        <w:bidi w:val="0"/>
        <w:spacing w:before="14" w:after="0"/>
        <w:ind w:left="0" w:right="0" w:firstLine="737"/>
        <w:jc w:val="both"/>
        <w:rPr>
          <w:sz w:val="28"/>
          <w:szCs w:val="28"/>
        </w:rPr>
      </w:pPr>
      <w:r>
        <w:rPr>
          <w:sz w:val="28"/>
          <w:szCs w:val="28"/>
          <w:lang w:val="en-US"/>
        </w:rPr>
        <w:t>- </w:t>
      </w:r>
      <w:r>
        <w:rPr>
          <w:sz w:val="28"/>
          <w:szCs w:val="28"/>
        </w:rPr>
        <w:t xml:space="preserve">запрашивает заключения о целесообразности либо нецелесообразности реализации инвестиционного проекта на территории муниципального образования у отраслевых структурных подразделений Администрации, сфера деятельности которых связана с реализацией инвестиционного проекта. </w:t>
      </w:r>
    </w:p>
    <w:p>
      <w:pPr>
        <w:pStyle w:val="ListParagraph"/>
        <w:widowControl w:val="false"/>
        <w:tabs>
          <w:tab w:val="clear" w:pos="720"/>
          <w:tab w:val="left" w:pos="0" w:leader="none"/>
          <w:tab w:val="left" w:pos="1560" w:leader="none"/>
        </w:tabs>
        <w:suppressAutoHyphens w:val="true"/>
        <w:bidi w:val="0"/>
        <w:spacing w:before="1" w:after="0"/>
        <w:ind w:left="0" w:right="0" w:firstLine="737"/>
        <w:jc w:val="both"/>
        <w:rPr>
          <w:sz w:val="28"/>
          <w:szCs w:val="28"/>
        </w:rPr>
      </w:pPr>
      <w:r>
        <w:rPr>
          <w:sz w:val="28"/>
          <w:szCs w:val="28"/>
        </w:rPr>
        <w:t>3.4. В течение 5 рабочих дней со дня получения запросов отраслевые структурные подразделения Администрации, указанные в п. 3.3. Регламента, готовят соответствующие заключения в отношении инвестиционного проекта и направляют их в уполномоченный орган для подготовки сводного заключения.</w:t>
      </w:r>
    </w:p>
    <w:p>
      <w:pPr>
        <w:pStyle w:val="ListParagraph"/>
        <w:widowControl w:val="false"/>
        <w:tabs>
          <w:tab w:val="clear" w:pos="720"/>
          <w:tab w:val="left" w:pos="0" w:leader="none"/>
          <w:tab w:val="left" w:pos="1560" w:leader="none"/>
        </w:tabs>
        <w:suppressAutoHyphens w:val="true"/>
        <w:bidi w:val="0"/>
        <w:spacing w:before="1" w:after="0"/>
        <w:ind w:left="0" w:right="0" w:firstLine="737"/>
        <w:jc w:val="both"/>
        <w:rPr>
          <w:sz w:val="28"/>
          <w:szCs w:val="28"/>
        </w:rPr>
      </w:pPr>
      <w:r>
        <w:rPr>
          <w:sz w:val="28"/>
          <w:szCs w:val="28"/>
        </w:rPr>
        <w:t>3.5. Уполномоченный орган в течение 7 рабочих дней со дня получения заключений отраслевых структурных подразделений Администрации готовит сводное заключение  о  возможности реализации инвестиционного проекта на территории муниципального образования (далее - заключение).</w:t>
      </w:r>
    </w:p>
    <w:p>
      <w:pPr>
        <w:pStyle w:val="ListParagraph"/>
        <w:widowControl w:val="false"/>
        <w:tabs>
          <w:tab w:val="clear" w:pos="720"/>
          <w:tab w:val="left" w:pos="0" w:leader="none"/>
          <w:tab w:val="left" w:pos="1701" w:leader="none"/>
        </w:tabs>
        <w:suppressAutoHyphens w:val="true"/>
        <w:bidi w:val="0"/>
        <w:spacing w:before="1" w:after="0"/>
        <w:ind w:left="0" w:right="0" w:firstLine="737"/>
        <w:jc w:val="both"/>
        <w:rPr>
          <w:sz w:val="28"/>
          <w:szCs w:val="28"/>
        </w:rPr>
      </w:pPr>
      <w:r>
        <w:rPr>
          <w:sz w:val="28"/>
          <w:szCs w:val="28"/>
        </w:rPr>
        <w:t>3.6. Заключение является основанием для рассмотрения инвестиционного проекта Совещательным органом.</w:t>
      </w:r>
    </w:p>
    <w:p>
      <w:pPr>
        <w:pStyle w:val="ListParagraph"/>
        <w:widowControl w:val="false"/>
        <w:tabs>
          <w:tab w:val="clear" w:pos="720"/>
          <w:tab w:val="left" w:pos="0" w:leader="none"/>
          <w:tab w:val="left" w:pos="1560" w:leader="none"/>
        </w:tabs>
        <w:suppressAutoHyphens w:val="true"/>
        <w:bidi w:val="0"/>
        <w:spacing w:before="1" w:after="0"/>
        <w:ind w:left="0" w:right="0" w:firstLine="737"/>
        <w:jc w:val="both"/>
        <w:rPr>
          <w:sz w:val="28"/>
          <w:szCs w:val="28"/>
        </w:rPr>
      </w:pPr>
      <w:r>
        <w:rPr>
          <w:sz w:val="28"/>
          <w:szCs w:val="28"/>
        </w:rPr>
        <w:t>3.7. Рассмотрение Совещательным органом инвестиционного проекта осуществляется в течение 7 рабочих дней со дня подготовки Заключения.</w:t>
      </w:r>
    </w:p>
    <w:p>
      <w:pPr>
        <w:pStyle w:val="ListParagraph"/>
        <w:widowControl w:val="false"/>
        <w:tabs>
          <w:tab w:val="clear" w:pos="720"/>
          <w:tab w:val="left" w:pos="0" w:leader="none"/>
          <w:tab w:val="left" w:pos="1560" w:leader="none"/>
        </w:tabs>
        <w:suppressAutoHyphens w:val="true"/>
        <w:bidi w:val="0"/>
        <w:spacing w:before="1" w:after="0"/>
        <w:ind w:left="0" w:right="0" w:firstLine="737"/>
        <w:jc w:val="both"/>
        <w:rPr>
          <w:sz w:val="28"/>
          <w:szCs w:val="28"/>
        </w:rPr>
      </w:pPr>
      <w:r>
        <w:rPr>
          <w:sz w:val="28"/>
          <w:szCs w:val="28"/>
        </w:rPr>
        <w:t>По результатам рассмотрения Совещательным органом выносится решение о целесообразности или нецелесообразности сопровождения инвестиционного проекта.</w:t>
      </w:r>
    </w:p>
    <w:p>
      <w:pPr>
        <w:pStyle w:val="ListParagraph"/>
        <w:widowControl w:val="false"/>
        <w:tabs>
          <w:tab w:val="clear" w:pos="720"/>
          <w:tab w:val="left" w:pos="0" w:leader="none"/>
          <w:tab w:val="left" w:pos="1560" w:leader="none"/>
        </w:tabs>
        <w:suppressAutoHyphens w:val="true"/>
        <w:bidi w:val="0"/>
        <w:spacing w:before="1" w:after="0"/>
        <w:ind w:left="0" w:right="0" w:firstLine="737"/>
        <w:jc w:val="both"/>
        <w:rPr/>
      </w:pPr>
      <w:r>
        <w:rPr>
          <w:sz w:val="28"/>
          <w:szCs w:val="28"/>
        </w:rPr>
        <w:t>3.8. Уполномоченный орган в течение 3 рабочих дней со дня принятия решения, предусмотренного пунктом 3.7. настоящего Регламента, направляет соответствующее письменное уведомление в адрес инвестора или инициатора инвестиционного проекта.</w:t>
      </w:r>
    </w:p>
    <w:p>
      <w:pPr>
        <w:pStyle w:val="ListParagraph"/>
        <w:widowControl w:val="false"/>
        <w:tabs>
          <w:tab w:val="clear" w:pos="720"/>
          <w:tab w:val="left" w:pos="735" w:leader="none"/>
        </w:tabs>
        <w:suppressAutoHyphens w:val="true"/>
        <w:bidi w:val="0"/>
        <w:spacing w:before="0" w:after="0"/>
        <w:ind w:left="0" w:right="0" w:hanging="0"/>
        <w:jc w:val="both"/>
        <w:rPr>
          <w:sz w:val="28"/>
          <w:szCs w:val="28"/>
        </w:rPr>
      </w:pPr>
      <w:r>
        <w:rPr>
          <w:sz w:val="28"/>
          <w:szCs w:val="28"/>
        </w:rPr>
        <w:tab/>
        <w:t>3.9. В случае непредставления инициатором инвестиционного проекта документов и сведений, предусмотренных пунктом 3.1. настоящего Регламента, и (или) при наличии замечаний к представленному заявлению уполномоченный орган в течение 4 рабочих дней со дня получения обращения информирует об этом инвестора или инициатора инвестиционного проекта в письменной форме с указанием перечня недостающих документов, сведений и (или) замечаний к представленному обращению.</w:t>
      </w:r>
    </w:p>
    <w:p>
      <w:pPr>
        <w:pStyle w:val="ListParagraph"/>
        <w:widowControl w:val="false"/>
        <w:tabs>
          <w:tab w:val="clear" w:pos="720"/>
          <w:tab w:val="left" w:pos="735" w:leader="none"/>
        </w:tabs>
        <w:suppressAutoHyphens w:val="true"/>
        <w:bidi w:val="0"/>
        <w:spacing w:before="0" w:after="0"/>
        <w:ind w:left="0" w:right="0" w:hanging="0"/>
        <w:jc w:val="both"/>
        <w:rPr>
          <w:sz w:val="28"/>
          <w:szCs w:val="28"/>
        </w:rPr>
      </w:pPr>
      <w:r>
        <w:rPr>
          <w:sz w:val="28"/>
          <w:szCs w:val="28"/>
        </w:rPr>
        <w:tab/>
        <w:t>Инвестор или инициатор инвестиционного проекта вправе повторно направить обращение с представлением недостающих документов, сведений и (или) после устранения замечаний в соответствии с пунктом 3.1. настоящего Регламента. Рассмотрение повторного обращения осуществляется в порядке, предусмотренном пунктом 3.3. настоящего Регламента.</w:t>
      </w:r>
    </w:p>
    <w:p>
      <w:pPr>
        <w:pStyle w:val="Style15"/>
        <w:ind w:left="0" w:hanging="0"/>
        <w:jc w:val="left"/>
        <w:rPr/>
      </w:pPr>
      <w:r>
        <w:rPr/>
      </w:r>
    </w:p>
    <w:p>
      <w:pPr>
        <w:pStyle w:val="Heading21"/>
        <w:tabs>
          <w:tab w:val="clear" w:pos="720"/>
          <w:tab w:val="left" w:pos="2496" w:leader="none"/>
        </w:tabs>
        <w:spacing w:lineRule="exact" w:line="319"/>
        <w:ind w:left="1702" w:hanging="0"/>
        <w:rPr/>
      </w:pPr>
      <w:r>
        <w:rPr/>
        <w:t xml:space="preserve">VI. Ведение реестра инвестиционных </w:t>
      </w:r>
      <w:r>
        <w:rPr>
          <w:spacing w:val="-2"/>
        </w:rPr>
        <w:t>проектов</w:t>
      </w:r>
    </w:p>
    <w:p>
      <w:pPr>
        <w:pStyle w:val="Heading21"/>
        <w:tabs>
          <w:tab w:val="clear" w:pos="720"/>
          <w:tab w:val="left" w:pos="2496" w:leader="none"/>
        </w:tabs>
        <w:spacing w:lineRule="exact" w:line="319"/>
        <w:ind w:left="2046" w:hanging="0"/>
        <w:rPr/>
      </w:pPr>
      <w:r>
        <w:rPr/>
      </w:r>
    </w:p>
    <w:p>
      <w:pPr>
        <w:pStyle w:val="ListParagraph"/>
        <w:widowControl w:val="false"/>
        <w:tabs>
          <w:tab w:val="clear" w:pos="720"/>
          <w:tab w:val="left" w:pos="735" w:leader="none"/>
        </w:tabs>
        <w:suppressAutoHyphens w:val="true"/>
        <w:bidi w:val="0"/>
        <w:spacing w:before="0" w:after="0"/>
        <w:ind w:left="0" w:right="0" w:hanging="0"/>
        <w:jc w:val="both"/>
        <w:rPr>
          <w:sz w:val="28"/>
          <w:szCs w:val="28"/>
        </w:rPr>
      </w:pPr>
      <w:r>
        <w:rPr>
          <w:sz w:val="28"/>
          <w:szCs w:val="28"/>
        </w:rPr>
        <w:tab/>
        <w:t xml:space="preserve">4.1. Инвестиционные проекты, в отношении которых принято решение о целесообразности сопровождения, в течение 3 рабочих дней со дня принятия такого решения подлежат включению в реестр инвестиционных проектов (далее - Реестр), по форме согласно Приложению 2 к настоящему </w:t>
      </w:r>
      <w:r>
        <w:rPr>
          <w:spacing w:val="-2"/>
          <w:sz w:val="28"/>
          <w:szCs w:val="28"/>
        </w:rPr>
        <w:t>Регламенту.</w:t>
      </w:r>
    </w:p>
    <w:p>
      <w:pPr>
        <w:pStyle w:val="ListParagraph"/>
        <w:tabs>
          <w:tab w:val="clear" w:pos="720"/>
          <w:tab w:val="left" w:pos="735" w:leader="none"/>
        </w:tabs>
        <w:ind w:left="0" w:hanging="0"/>
        <w:rPr>
          <w:sz w:val="28"/>
          <w:szCs w:val="28"/>
        </w:rPr>
      </w:pPr>
      <w:r>
        <w:rPr>
          <w:sz w:val="28"/>
          <w:szCs w:val="28"/>
        </w:rPr>
        <w:tab/>
        <w:t>4.2. Реестр инвестиционных проектов ведется уполномоченным органом</w:t>
      </w:r>
      <w:r>
        <w:rPr>
          <w:spacing w:val="-2"/>
          <w:sz w:val="28"/>
          <w:szCs w:val="28"/>
        </w:rPr>
        <w:t>.</w:t>
      </w:r>
    </w:p>
    <w:p>
      <w:pPr>
        <w:pStyle w:val="ListParagraph"/>
        <w:widowControl w:val="false"/>
        <w:tabs>
          <w:tab w:val="clear" w:pos="720"/>
          <w:tab w:val="left" w:pos="735" w:leader="none"/>
        </w:tabs>
        <w:suppressAutoHyphens w:val="true"/>
        <w:bidi w:val="0"/>
        <w:spacing w:before="0" w:after="0"/>
        <w:ind w:left="0" w:right="0" w:hanging="0"/>
        <w:jc w:val="both"/>
        <w:rPr>
          <w:sz w:val="28"/>
          <w:szCs w:val="28"/>
        </w:rPr>
      </w:pPr>
      <w:r>
        <w:rPr>
          <w:sz w:val="28"/>
          <w:szCs w:val="28"/>
        </w:rPr>
        <w:tab/>
        <w:t>4.3. Уполномоченный орган совместно с инвестором или инициатором инвестиционного проекта не реже 1 раза в полгода проводит мониторинг реализации инвестиционного проекта, включенного в Реестр.</w:t>
      </w:r>
    </w:p>
    <w:p>
      <w:pPr>
        <w:pStyle w:val="Style15"/>
        <w:widowControl w:val="false"/>
        <w:suppressAutoHyphens w:val="true"/>
        <w:bidi w:val="0"/>
        <w:spacing w:before="0" w:after="0"/>
        <w:ind w:left="0" w:right="0" w:firstLine="737"/>
        <w:jc w:val="both"/>
        <w:rPr/>
      </w:pPr>
      <w:r>
        <w:rPr/>
        <w:t>Если при проведении мониторинга установлено отсутствие деятельности в течение календарного года со стороны инициатора инвестиционного проекта, включенного в Реестр, то инвестиционный проект исключается из Реестра, сопровождение инвестиционного проекта прекращается, о чем в письменном виде сообщается инициатору инвестиционного проекта не позднее 7 рабочих дней с даты установления таких обстоятельств.</w:t>
      </w:r>
      <w:bookmarkStart w:id="1" w:name="BM8"/>
      <w:bookmarkEnd w:id="1"/>
    </w:p>
    <w:p>
      <w:pPr>
        <w:pStyle w:val="Style15"/>
        <w:widowControl w:val="false"/>
        <w:suppressAutoHyphens w:val="true"/>
        <w:bidi w:val="0"/>
        <w:spacing w:before="0" w:after="0"/>
        <w:ind w:left="0" w:right="0" w:firstLine="737"/>
        <w:jc w:val="both"/>
        <w:rPr/>
      </w:pPr>
      <w:r>
        <w:rPr/>
        <w:t>4.4. Реестр обновляется по мере принятия к сопровождению инвестиционных проектов или исключения из Реестра инвестиционных проектов в случае, указанном в пункте 4.3. настоящего Регламента.</w:t>
      </w:r>
    </w:p>
    <w:p>
      <w:pPr>
        <w:pStyle w:val="Style15"/>
        <w:widowControl w:val="false"/>
        <w:suppressAutoHyphens w:val="true"/>
        <w:bidi w:val="0"/>
        <w:spacing w:before="0" w:after="0"/>
        <w:ind w:left="0" w:right="0" w:firstLine="737"/>
        <w:jc w:val="both"/>
        <w:rPr/>
      </w:pPr>
      <w:r>
        <w:rPr/>
        <w:t>4.5. Информация о ходе реализации инвестиционных проектов, включенных в реестр, размещается уполномоченным органом</w:t>
        <w:br/>
        <w:t xml:space="preserve">на официальном сайте Администрации </w:t>
      </w:r>
      <w:r>
        <w:rPr>
          <w:sz w:val="28"/>
          <w:szCs w:val="28"/>
          <w:shd w:fill="auto" w:val="clear"/>
        </w:rPr>
        <w:t>(</w:t>
      </w:r>
      <w:hyperlink r:id="rId6">
        <w:r>
          <w:rPr>
            <w:rStyle w:val="-"/>
            <w:sz w:val="28"/>
            <w:szCs w:val="28"/>
            <w:shd w:fill="auto" w:val="clear"/>
          </w:rPr>
          <w:t>https://krasnyluch.su</w:t>
        </w:r>
      </w:hyperlink>
      <w:r>
        <w:rPr>
          <w:shd w:fill="auto" w:val="clear"/>
        </w:rPr>
        <w:t>/)</w:t>
      </w:r>
      <w:r>
        <w:rPr>
          <w:sz w:val="28"/>
          <w:szCs w:val="28"/>
          <w:shd w:fill="auto" w:val="clear"/>
        </w:rPr>
        <w:t>.</w:t>
      </w:r>
    </w:p>
    <w:p>
      <w:pPr>
        <w:pStyle w:val="Style15"/>
        <w:spacing w:before="4" w:after="0"/>
        <w:ind w:left="0" w:hanging="0"/>
        <w:jc w:val="left"/>
        <w:rPr/>
      </w:pPr>
      <w:r>
        <w:rPr/>
      </w:r>
    </w:p>
    <w:p>
      <w:pPr>
        <w:pStyle w:val="Heading21"/>
        <w:tabs>
          <w:tab w:val="clear" w:pos="720"/>
          <w:tab w:val="left" w:pos="2883" w:leader="none"/>
        </w:tabs>
        <w:jc w:val="center"/>
        <w:rPr/>
      </w:pPr>
      <w:r>
        <w:rPr/>
        <w:t xml:space="preserve">V. Порядок сопровождения инвестиционных </w:t>
      </w:r>
      <w:r>
        <w:rPr>
          <w:spacing w:val="-2"/>
        </w:rPr>
        <w:t>проектов</w:t>
      </w:r>
    </w:p>
    <w:p>
      <w:pPr>
        <w:pStyle w:val="Heading21"/>
        <w:tabs>
          <w:tab w:val="clear" w:pos="720"/>
          <w:tab w:val="left" w:pos="0" w:leader="none"/>
          <w:tab w:val="left" w:pos="2883" w:leader="none"/>
        </w:tabs>
        <w:ind w:left="2418" w:hanging="0"/>
        <w:rPr/>
      </w:pPr>
      <w:r>
        <w:rPr/>
      </w:r>
    </w:p>
    <w:p>
      <w:pPr>
        <w:pStyle w:val="Style15"/>
        <w:widowControl w:val="false"/>
        <w:tabs>
          <w:tab w:val="clear" w:pos="720"/>
          <w:tab w:val="left" w:pos="735" w:leader="none"/>
        </w:tabs>
        <w:suppressAutoHyphens w:val="true"/>
        <w:bidi w:val="0"/>
        <w:spacing w:before="14" w:after="0"/>
        <w:ind w:left="0" w:right="0" w:firstLine="737"/>
        <w:jc w:val="both"/>
        <w:rPr/>
      </w:pPr>
      <w:r>
        <w:rPr/>
        <w:t>5.1. На основании решения Совещательного органа о целесообразности сопровождения инвестиционного проекта, предусмотренного пунктом 3.8 настоящего Регламента, уполномоченный орган в течение 10 рабочих дней:</w:t>
      </w:r>
    </w:p>
    <w:p>
      <w:pPr>
        <w:pStyle w:val="Style15"/>
        <w:widowControl w:val="false"/>
        <w:tabs>
          <w:tab w:val="clear" w:pos="720"/>
          <w:tab w:val="left" w:pos="675" w:leader="none"/>
        </w:tabs>
        <w:suppressAutoHyphens w:val="true"/>
        <w:bidi w:val="0"/>
        <w:spacing w:before="14" w:after="0"/>
        <w:ind w:left="0" w:right="0" w:firstLine="737"/>
        <w:jc w:val="both"/>
        <w:rPr/>
      </w:pPr>
      <w:r>
        <w:rPr/>
        <w:t>направляет инвестору или инициатору инвестиционного проекта проект соглашения о сопровождении инвестиционного проекта в соответствии с Приложением 3 к настоящему Регламенту;</w:t>
      </w:r>
    </w:p>
    <w:p>
      <w:pPr>
        <w:pStyle w:val="Style15"/>
        <w:widowControl w:val="false"/>
        <w:tabs>
          <w:tab w:val="clear" w:pos="720"/>
          <w:tab w:val="left" w:pos="0" w:leader="none"/>
        </w:tabs>
        <w:suppressAutoHyphens w:val="true"/>
        <w:bidi w:val="0"/>
        <w:spacing w:before="14" w:after="0"/>
        <w:ind w:left="0" w:right="0" w:firstLine="737"/>
        <w:jc w:val="both"/>
        <w:rPr/>
      </w:pPr>
      <w:r>
        <w:rPr/>
        <w:t>разрабатывает План – график сопровождения инвестиционного проекта, согласовывает его с инвестором или инициатором инвестиционного проекта.</w:t>
      </w:r>
    </w:p>
    <w:p>
      <w:pPr>
        <w:pStyle w:val="Style15"/>
        <w:widowControl w:val="false"/>
        <w:tabs>
          <w:tab w:val="clear" w:pos="720"/>
          <w:tab w:val="left" w:pos="0" w:leader="none"/>
        </w:tabs>
        <w:suppressAutoHyphens w:val="true"/>
        <w:bidi w:val="0"/>
        <w:spacing w:before="14" w:after="0"/>
        <w:ind w:left="0" w:right="0" w:firstLine="737"/>
        <w:jc w:val="both"/>
        <w:rPr/>
      </w:pPr>
      <w:r>
        <w:rPr/>
        <w:t>5.2. Уполномоченный орган, в соответствии с потребностями инвестора или инициатора инвестиционного проекта, предусматривает в Плане – графике осуществление следующих мероприятий:</w:t>
      </w:r>
    </w:p>
    <w:p>
      <w:pPr>
        <w:pStyle w:val="Style15"/>
        <w:widowControl w:val="false"/>
        <w:tabs>
          <w:tab w:val="clear" w:pos="720"/>
          <w:tab w:val="left" w:pos="0" w:leader="none"/>
        </w:tabs>
        <w:suppressAutoHyphens w:val="true"/>
        <w:bidi w:val="0"/>
        <w:spacing w:before="14" w:after="0"/>
        <w:ind w:left="0" w:right="0" w:firstLine="737"/>
        <w:jc w:val="both"/>
        <w:rPr/>
      </w:pPr>
      <w:r>
        <w:rPr/>
        <w:t>предоставление инвестору или инициатору инвестиционного проекта информации о формах муниципальной поддержки предпринимательской деятельности  в муниципальном образовании;</w:t>
      </w:r>
    </w:p>
    <w:p>
      <w:pPr>
        <w:pStyle w:val="Style15"/>
        <w:widowControl w:val="false"/>
        <w:tabs>
          <w:tab w:val="clear" w:pos="720"/>
          <w:tab w:val="left" w:pos="0" w:leader="none"/>
        </w:tabs>
        <w:suppressAutoHyphens w:val="true"/>
        <w:bidi w:val="0"/>
        <w:spacing w:before="14" w:after="0"/>
        <w:ind w:left="0" w:right="0" w:firstLine="680"/>
        <w:jc w:val="both"/>
        <w:rPr/>
      </w:pPr>
      <w:r>
        <w:rPr/>
        <w:t>оказание консультативной помощи инициатору инвестиционного проекта на всех стадиях сопровождения инвестиционного проекта;</w:t>
      </w:r>
    </w:p>
    <w:p>
      <w:pPr>
        <w:pStyle w:val="Style15"/>
        <w:widowControl w:val="false"/>
        <w:tabs>
          <w:tab w:val="clear" w:pos="720"/>
          <w:tab w:val="left" w:pos="0" w:leader="none"/>
        </w:tabs>
        <w:suppressAutoHyphens w:val="true"/>
        <w:bidi w:val="0"/>
        <w:spacing w:before="14" w:after="0"/>
        <w:ind w:left="0" w:right="0" w:firstLine="737"/>
        <w:jc w:val="both"/>
        <w:rPr/>
      </w:pPr>
      <w:r>
        <w:rPr/>
        <w:t>оказание инвестору или инициатору инвестиционного проекта содействия по проведению подготовительных, согласовательных и разрешительных процедур в Администрации и иных организациях, участвующих в инвестиционном процессе;</w:t>
      </w:r>
    </w:p>
    <w:p>
      <w:pPr>
        <w:pStyle w:val="Style15"/>
        <w:widowControl w:val="false"/>
        <w:tabs>
          <w:tab w:val="clear" w:pos="720"/>
          <w:tab w:val="left" w:pos="0" w:leader="none"/>
        </w:tabs>
        <w:suppressAutoHyphens w:val="true"/>
        <w:bidi w:val="0"/>
        <w:spacing w:before="14" w:after="0"/>
        <w:ind w:left="0" w:right="0" w:firstLine="737"/>
        <w:jc w:val="both"/>
        <w:rPr/>
      </w:pPr>
      <w:r>
        <w:rPr/>
        <w:t>осуществление иных действий, необходимых для успешной реализации инвестиционного проекта на территории муниципального образования.</w:t>
      </w:r>
    </w:p>
    <w:p>
      <w:pPr>
        <w:pStyle w:val="Style15"/>
        <w:widowControl w:val="false"/>
        <w:tabs>
          <w:tab w:val="clear" w:pos="720"/>
          <w:tab w:val="left" w:pos="0" w:leader="none"/>
        </w:tabs>
        <w:suppressAutoHyphens w:val="true"/>
        <w:bidi w:val="0"/>
        <w:spacing w:before="14" w:after="0"/>
        <w:ind w:left="0" w:right="0" w:firstLine="737"/>
        <w:jc w:val="both"/>
        <w:rPr/>
      </w:pPr>
      <w:r>
        <w:rPr/>
        <w:t>5.3. План - график должен включать в себя перечень задач, мероприятий, сроки их исполнения, ответственных исполнителей.</w:t>
      </w:r>
    </w:p>
    <w:p>
      <w:pPr>
        <w:pStyle w:val="Style15"/>
        <w:widowControl w:val="false"/>
        <w:tabs>
          <w:tab w:val="clear" w:pos="720"/>
          <w:tab w:val="left" w:pos="0" w:leader="none"/>
        </w:tabs>
        <w:suppressAutoHyphens w:val="true"/>
        <w:bidi w:val="0"/>
        <w:spacing w:before="14" w:after="0"/>
        <w:ind w:left="0" w:right="0" w:firstLine="737"/>
        <w:jc w:val="both"/>
        <w:rPr/>
      </w:pPr>
      <w:r>
        <w:rPr/>
        <w:t>5.4. Уполномоченный орган в течение 2 рабочих дней со дня утверждения Плана – графика направляет копию инвестору или инициатору инвестиционного проекта.</w:t>
      </w:r>
    </w:p>
    <w:p>
      <w:pPr>
        <w:pStyle w:val="Style15"/>
        <w:widowControl w:val="false"/>
        <w:tabs>
          <w:tab w:val="clear" w:pos="720"/>
          <w:tab w:val="left" w:pos="0" w:leader="none"/>
        </w:tabs>
        <w:suppressAutoHyphens w:val="true"/>
        <w:bidi w:val="0"/>
        <w:spacing w:before="14" w:after="0"/>
        <w:ind w:left="0" w:right="0" w:firstLine="737"/>
        <w:jc w:val="both"/>
        <w:rPr/>
      </w:pPr>
      <w:r>
        <w:rPr/>
        <w:t>5.5. Сопровождение инвестиционного проекта осуществляется на основании заключенного соглашения о сопровождении инвестиционного проекта и в соответствии с Планом – графиком.</w:t>
      </w:r>
    </w:p>
    <w:p>
      <w:pPr>
        <w:pStyle w:val="Style15"/>
        <w:widowControl w:val="false"/>
        <w:tabs>
          <w:tab w:val="clear" w:pos="720"/>
          <w:tab w:val="left" w:pos="0" w:leader="none"/>
        </w:tabs>
        <w:suppressAutoHyphens w:val="true"/>
        <w:bidi w:val="0"/>
        <w:spacing w:before="14" w:after="0"/>
        <w:ind w:left="0" w:right="0" w:firstLine="737"/>
        <w:jc w:val="both"/>
        <w:rPr/>
      </w:pPr>
      <w:r>
        <w:rPr/>
        <w:t>5.6. В случае если инвестор или инициатор инвестиционного проекта не направит в адрес Администрации подписанное соглашение о сопровождении инвестиционного проекта в течение 30 дней со дня его получения, сопровождение инвестиционного проекта не осуществляется.</w:t>
      </w:r>
    </w:p>
    <w:p>
      <w:pPr>
        <w:pStyle w:val="Style15"/>
        <w:widowControl w:val="false"/>
        <w:tabs>
          <w:tab w:val="clear" w:pos="720"/>
          <w:tab w:val="left" w:pos="0" w:leader="none"/>
        </w:tabs>
        <w:suppressAutoHyphens w:val="true"/>
        <w:bidi w:val="0"/>
        <w:spacing w:before="14" w:after="0"/>
        <w:ind w:left="0" w:right="0" w:firstLine="737"/>
        <w:jc w:val="both"/>
        <w:rPr/>
      </w:pPr>
      <w:r>
        <w:rPr/>
        <w:t>5.7. Для осуществления мониторинга сопровождаемых инвестиционных проектов уполномоченный орган ежеквартально, до 20 числа месяца, следующего за отчетным кварталом, направляет куратору информацию о реализации инвестиционного проекта, а так же информацию об исполнении Плана – графика.</w:t>
      </w:r>
    </w:p>
    <w:p>
      <w:pPr>
        <w:pStyle w:val="Style15"/>
        <w:widowControl w:val="false"/>
        <w:tabs>
          <w:tab w:val="clear" w:pos="720"/>
          <w:tab w:val="left" w:pos="0" w:leader="none"/>
        </w:tabs>
        <w:suppressAutoHyphens w:val="true"/>
        <w:bidi w:val="0"/>
        <w:spacing w:before="14" w:after="0"/>
        <w:ind w:left="0" w:right="0" w:firstLine="737"/>
        <w:jc w:val="both"/>
        <w:rPr/>
      </w:pPr>
      <w:r>
        <w:rPr/>
        <w:t>5.8. Изменения в План – график могут быть внесены по инициативе уполномоченного органа, отраслевых отделов Администрации, инвестора или инициатора инвестиционного проекта.</w:t>
      </w:r>
    </w:p>
    <w:p>
      <w:pPr>
        <w:pStyle w:val="Style15"/>
        <w:widowControl w:val="false"/>
        <w:tabs>
          <w:tab w:val="clear" w:pos="720"/>
          <w:tab w:val="left" w:pos="0" w:leader="none"/>
        </w:tabs>
        <w:suppressAutoHyphens w:val="true"/>
        <w:bidi w:val="0"/>
        <w:spacing w:before="14" w:after="0"/>
        <w:ind w:left="0" w:right="0" w:firstLine="737"/>
        <w:jc w:val="both"/>
        <w:rPr/>
      </w:pPr>
      <w:r>
        <w:rPr/>
        <w:t>5.9. Уполномоченный орган организует внесение изменений в План- график и утверждение куратором проекта.</w:t>
      </w:r>
    </w:p>
    <w:p>
      <w:pPr>
        <w:pStyle w:val="Style15"/>
        <w:widowControl w:val="false"/>
        <w:tabs>
          <w:tab w:val="clear" w:pos="720"/>
          <w:tab w:val="left" w:pos="0" w:leader="none"/>
        </w:tabs>
        <w:suppressAutoHyphens w:val="true"/>
        <w:bidi w:val="0"/>
        <w:spacing w:before="14" w:after="0"/>
        <w:ind w:left="0" w:right="170" w:firstLine="737"/>
        <w:jc w:val="both"/>
        <w:rPr/>
      </w:pPr>
      <w:r>
        <w:rPr/>
        <w:t>5.10. Сопровождение инвестиционного проекта прекращается в случаях:</w:t>
      </w:r>
    </w:p>
    <w:p>
      <w:pPr>
        <w:pStyle w:val="Style15"/>
        <w:tabs>
          <w:tab w:val="clear" w:pos="720"/>
          <w:tab w:val="left" w:pos="0" w:leader="none"/>
        </w:tabs>
        <w:spacing w:before="14" w:after="0"/>
        <w:ind w:left="0" w:right="168" w:firstLine="880"/>
        <w:rPr/>
      </w:pPr>
      <w:r>
        <w:rPr/>
        <w:t>завершения исполнения всех мероприятий, предусмотренных Планом – графиком;</w:t>
      </w:r>
    </w:p>
    <w:p>
      <w:pPr>
        <w:pStyle w:val="Style15"/>
        <w:widowControl w:val="false"/>
        <w:tabs>
          <w:tab w:val="clear" w:pos="720"/>
          <w:tab w:val="left" w:pos="0" w:leader="none"/>
        </w:tabs>
        <w:suppressAutoHyphens w:val="true"/>
        <w:bidi w:val="0"/>
        <w:spacing w:before="14" w:after="0"/>
        <w:ind w:left="0" w:right="0" w:firstLine="737"/>
        <w:jc w:val="both"/>
        <w:rPr/>
      </w:pPr>
      <w:r>
        <w:rPr/>
        <w:t>отказа инвестора или инициатора инвестиционного проекта от сопровождения инвестиционного проекта на основании его заявления;</w:t>
      </w:r>
    </w:p>
    <w:p>
      <w:pPr>
        <w:pStyle w:val="Style15"/>
        <w:widowControl w:val="false"/>
        <w:tabs>
          <w:tab w:val="clear" w:pos="720"/>
          <w:tab w:val="left" w:pos="0" w:leader="none"/>
        </w:tabs>
        <w:suppressAutoHyphens w:val="true"/>
        <w:bidi w:val="0"/>
        <w:spacing w:before="14" w:after="0"/>
        <w:ind w:left="0" w:right="0" w:firstLine="737"/>
        <w:jc w:val="both"/>
        <w:rPr/>
      </w:pPr>
      <w:r>
        <w:rPr/>
        <w:t>неисполнение инвестором или инициатором инвестиционного проекта сроков реализации мероприятий, предусмотренных Планом-графиком, по которым он выступает ответственным исполнителем, более чем на 60 рабочих дней.</w:t>
      </w:r>
    </w:p>
    <w:p>
      <w:pPr>
        <w:pStyle w:val="Style15"/>
        <w:tabs>
          <w:tab w:val="clear" w:pos="720"/>
          <w:tab w:val="left" w:pos="0" w:leader="none"/>
        </w:tabs>
        <w:spacing w:before="14" w:after="0"/>
        <w:ind w:left="0" w:right="168" w:firstLine="880"/>
        <w:rPr/>
      </w:pPr>
      <w:r>
        <w:rPr/>
      </w:r>
    </w:p>
    <w:p>
      <w:pPr>
        <w:pStyle w:val="Heading12"/>
        <w:tabs>
          <w:tab w:val="clear" w:pos="720"/>
          <w:tab w:val="left" w:pos="3119" w:leader="none"/>
        </w:tabs>
        <w:ind w:left="0" w:firstLine="993"/>
        <w:rPr>
          <w:sz w:val="28"/>
          <w:szCs w:val="28"/>
        </w:rPr>
      </w:pPr>
      <w:r>
        <w:rPr>
          <w:sz w:val="28"/>
          <w:szCs w:val="28"/>
        </w:rPr>
        <w:t>VI. Мониторинг</w:t>
      </w:r>
      <w:r>
        <w:rPr>
          <w:spacing w:val="-4"/>
          <w:sz w:val="28"/>
          <w:szCs w:val="28"/>
        </w:rPr>
        <w:t xml:space="preserve"> </w:t>
      </w:r>
      <w:r>
        <w:rPr>
          <w:sz w:val="28"/>
          <w:szCs w:val="28"/>
        </w:rPr>
        <w:t>реализации</w:t>
      </w:r>
      <w:r>
        <w:rPr>
          <w:spacing w:val="-5"/>
          <w:sz w:val="28"/>
          <w:szCs w:val="28"/>
        </w:rPr>
        <w:t xml:space="preserve"> </w:t>
      </w:r>
      <w:r>
        <w:rPr>
          <w:sz w:val="28"/>
          <w:szCs w:val="28"/>
        </w:rPr>
        <w:t>инвестиционного</w:t>
      </w:r>
      <w:r>
        <w:rPr>
          <w:spacing w:val="-3"/>
          <w:sz w:val="28"/>
          <w:szCs w:val="28"/>
        </w:rPr>
        <w:t xml:space="preserve"> </w:t>
      </w:r>
      <w:r>
        <w:rPr>
          <w:sz w:val="28"/>
          <w:szCs w:val="28"/>
        </w:rPr>
        <w:t>проекта</w:t>
      </w:r>
    </w:p>
    <w:p>
      <w:pPr>
        <w:pStyle w:val="Heading12"/>
        <w:tabs>
          <w:tab w:val="clear" w:pos="720"/>
          <w:tab w:val="left" w:pos="3119" w:leader="none"/>
        </w:tabs>
        <w:ind w:left="0" w:firstLine="993"/>
        <w:rPr>
          <w:sz w:val="28"/>
          <w:szCs w:val="28"/>
        </w:rPr>
      </w:pPr>
      <w:r>
        <w:rPr>
          <w:sz w:val="28"/>
          <w:szCs w:val="28"/>
        </w:rPr>
      </w:r>
    </w:p>
    <w:p>
      <w:pPr>
        <w:pStyle w:val="ListParagraph"/>
        <w:widowControl w:val="false"/>
        <w:tabs>
          <w:tab w:val="clear" w:pos="720"/>
          <w:tab w:val="left" w:pos="1831" w:leader="none"/>
        </w:tabs>
        <w:suppressAutoHyphens w:val="true"/>
        <w:bidi w:val="0"/>
        <w:spacing w:before="0" w:after="0"/>
        <w:ind w:left="0" w:right="0" w:firstLine="737"/>
        <w:jc w:val="both"/>
        <w:rPr>
          <w:sz w:val="28"/>
          <w:szCs w:val="28"/>
        </w:rPr>
      </w:pPr>
      <w:r>
        <w:rPr>
          <w:sz w:val="28"/>
          <w:szCs w:val="28"/>
        </w:rPr>
        <w:t>В</w:t>
      </w:r>
      <w:r>
        <w:rPr>
          <w:spacing w:val="1"/>
          <w:sz w:val="28"/>
          <w:szCs w:val="28"/>
        </w:rPr>
        <w:t xml:space="preserve"> </w:t>
      </w:r>
      <w:r>
        <w:rPr>
          <w:sz w:val="28"/>
          <w:szCs w:val="28"/>
        </w:rPr>
        <w:t>целях</w:t>
      </w:r>
      <w:r>
        <w:rPr>
          <w:spacing w:val="1"/>
          <w:sz w:val="28"/>
          <w:szCs w:val="28"/>
        </w:rPr>
        <w:t xml:space="preserve"> </w:t>
      </w:r>
      <w:r>
        <w:rPr>
          <w:sz w:val="28"/>
          <w:szCs w:val="28"/>
        </w:rPr>
        <w:t>осуществления</w:t>
      </w:r>
      <w:r>
        <w:rPr>
          <w:spacing w:val="1"/>
          <w:sz w:val="28"/>
          <w:szCs w:val="28"/>
        </w:rPr>
        <w:t xml:space="preserve"> </w:t>
      </w:r>
      <w:r>
        <w:rPr>
          <w:sz w:val="28"/>
          <w:szCs w:val="28"/>
        </w:rPr>
        <w:t>мониторинга</w:t>
      </w:r>
      <w:r>
        <w:rPr>
          <w:spacing w:val="1"/>
          <w:sz w:val="28"/>
          <w:szCs w:val="28"/>
        </w:rPr>
        <w:t xml:space="preserve"> </w:t>
      </w:r>
      <w:r>
        <w:rPr>
          <w:sz w:val="28"/>
          <w:szCs w:val="28"/>
        </w:rPr>
        <w:t>реализации</w:t>
      </w:r>
      <w:r>
        <w:rPr>
          <w:spacing w:val="1"/>
          <w:sz w:val="28"/>
          <w:szCs w:val="28"/>
        </w:rPr>
        <w:t xml:space="preserve"> </w:t>
      </w:r>
      <w:r>
        <w:rPr>
          <w:sz w:val="28"/>
          <w:szCs w:val="28"/>
        </w:rPr>
        <w:t>инвестиционного</w:t>
      </w:r>
      <w:r>
        <w:rPr>
          <w:spacing w:val="1"/>
          <w:sz w:val="28"/>
          <w:szCs w:val="28"/>
        </w:rPr>
        <w:t xml:space="preserve"> </w:t>
      </w:r>
      <w:r>
        <w:rPr>
          <w:sz w:val="28"/>
          <w:szCs w:val="28"/>
        </w:rPr>
        <w:t>проекта,</w:t>
      </w:r>
      <w:r>
        <w:rPr>
          <w:spacing w:val="1"/>
          <w:sz w:val="28"/>
          <w:szCs w:val="28"/>
        </w:rPr>
        <w:t xml:space="preserve"> </w:t>
      </w:r>
      <w:r>
        <w:rPr>
          <w:sz w:val="28"/>
          <w:szCs w:val="28"/>
        </w:rPr>
        <w:t>Уполномоченный</w:t>
      </w:r>
      <w:r>
        <w:rPr>
          <w:spacing w:val="-2"/>
          <w:sz w:val="28"/>
          <w:szCs w:val="28"/>
        </w:rPr>
        <w:t xml:space="preserve"> </w:t>
      </w:r>
      <w:r>
        <w:rPr>
          <w:sz w:val="28"/>
          <w:szCs w:val="28"/>
        </w:rPr>
        <w:t>орган</w:t>
      </w:r>
      <w:r>
        <w:rPr>
          <w:spacing w:val="-1"/>
          <w:sz w:val="28"/>
          <w:szCs w:val="28"/>
        </w:rPr>
        <w:t xml:space="preserve"> </w:t>
      </w:r>
      <w:r>
        <w:rPr>
          <w:sz w:val="28"/>
          <w:szCs w:val="28"/>
        </w:rPr>
        <w:t>осуществляет организацию:</w:t>
      </w:r>
    </w:p>
    <w:p>
      <w:pPr>
        <w:pStyle w:val="ListParagraph"/>
        <w:widowControl w:val="false"/>
        <w:tabs>
          <w:tab w:val="clear" w:pos="720"/>
          <w:tab w:val="left" w:pos="1462" w:leader="none"/>
        </w:tabs>
        <w:suppressAutoHyphens w:val="true"/>
        <w:bidi w:val="0"/>
        <w:spacing w:before="0" w:after="0"/>
        <w:ind w:left="0" w:right="0" w:firstLine="737"/>
        <w:jc w:val="both"/>
        <w:rPr>
          <w:sz w:val="28"/>
          <w:szCs w:val="28"/>
        </w:rPr>
      </w:pPr>
      <w:r>
        <w:rPr>
          <w:sz w:val="28"/>
          <w:szCs w:val="28"/>
        </w:rPr>
        <w:t>получения</w:t>
      </w:r>
      <w:r>
        <w:rPr>
          <w:spacing w:val="1"/>
          <w:sz w:val="28"/>
          <w:szCs w:val="28"/>
        </w:rPr>
        <w:t xml:space="preserve"> </w:t>
      </w:r>
      <w:r>
        <w:rPr>
          <w:sz w:val="28"/>
          <w:szCs w:val="28"/>
        </w:rPr>
        <w:t>от</w:t>
      </w:r>
      <w:r>
        <w:rPr>
          <w:spacing w:val="1"/>
          <w:sz w:val="28"/>
          <w:szCs w:val="28"/>
        </w:rPr>
        <w:t xml:space="preserve"> </w:t>
      </w:r>
      <w:r>
        <w:rPr>
          <w:sz w:val="28"/>
          <w:szCs w:val="28"/>
        </w:rPr>
        <w:t>инвестора,</w:t>
      </w:r>
      <w:r>
        <w:rPr>
          <w:spacing w:val="1"/>
          <w:sz w:val="28"/>
          <w:szCs w:val="28"/>
        </w:rPr>
        <w:t xml:space="preserve"> </w:t>
      </w:r>
      <w:r>
        <w:rPr>
          <w:sz w:val="28"/>
          <w:szCs w:val="28"/>
        </w:rPr>
        <w:t>инициатора</w:t>
      </w:r>
      <w:r>
        <w:rPr>
          <w:spacing w:val="1"/>
          <w:sz w:val="28"/>
          <w:szCs w:val="28"/>
        </w:rPr>
        <w:t xml:space="preserve"> </w:t>
      </w:r>
      <w:r>
        <w:rPr>
          <w:sz w:val="28"/>
          <w:szCs w:val="28"/>
        </w:rPr>
        <w:t>инвестиционного</w:t>
      </w:r>
      <w:r>
        <w:rPr>
          <w:spacing w:val="1"/>
          <w:sz w:val="28"/>
          <w:szCs w:val="28"/>
        </w:rPr>
        <w:t xml:space="preserve"> </w:t>
      </w:r>
      <w:r>
        <w:rPr>
          <w:sz w:val="28"/>
          <w:szCs w:val="28"/>
        </w:rPr>
        <w:t>проекта</w:t>
      </w:r>
      <w:r>
        <w:rPr>
          <w:spacing w:val="1"/>
          <w:sz w:val="28"/>
          <w:szCs w:val="28"/>
        </w:rPr>
        <w:t xml:space="preserve"> </w:t>
      </w:r>
      <w:r>
        <w:rPr>
          <w:sz w:val="28"/>
          <w:szCs w:val="28"/>
        </w:rPr>
        <w:t>информации</w:t>
      </w:r>
      <w:r>
        <w:rPr>
          <w:spacing w:val="1"/>
          <w:sz w:val="28"/>
          <w:szCs w:val="28"/>
        </w:rPr>
        <w:t xml:space="preserve"> </w:t>
      </w:r>
      <w:r>
        <w:rPr>
          <w:sz w:val="28"/>
          <w:szCs w:val="28"/>
        </w:rPr>
        <w:t>о</w:t>
      </w:r>
      <w:r>
        <w:rPr>
          <w:spacing w:val="1"/>
          <w:sz w:val="28"/>
          <w:szCs w:val="28"/>
        </w:rPr>
        <w:t xml:space="preserve"> </w:t>
      </w:r>
      <w:r>
        <w:rPr>
          <w:sz w:val="28"/>
          <w:szCs w:val="28"/>
        </w:rPr>
        <w:t>ходе</w:t>
      </w:r>
      <w:r>
        <w:rPr>
          <w:spacing w:val="1"/>
          <w:sz w:val="28"/>
          <w:szCs w:val="28"/>
        </w:rPr>
        <w:t xml:space="preserve"> </w:t>
      </w:r>
      <w:r>
        <w:rPr>
          <w:sz w:val="28"/>
          <w:szCs w:val="28"/>
        </w:rPr>
        <w:t>реализации</w:t>
      </w:r>
      <w:r>
        <w:rPr>
          <w:spacing w:val="12"/>
          <w:sz w:val="28"/>
          <w:szCs w:val="28"/>
        </w:rPr>
        <w:t xml:space="preserve"> </w:t>
      </w:r>
      <w:r>
        <w:rPr>
          <w:sz w:val="28"/>
          <w:szCs w:val="28"/>
        </w:rPr>
        <w:t>инвестиционного</w:t>
      </w:r>
      <w:r>
        <w:rPr>
          <w:spacing w:val="12"/>
          <w:sz w:val="28"/>
          <w:szCs w:val="28"/>
        </w:rPr>
        <w:t xml:space="preserve"> </w:t>
      </w:r>
      <w:r>
        <w:rPr>
          <w:sz w:val="28"/>
          <w:szCs w:val="28"/>
        </w:rPr>
        <w:t>проекта</w:t>
      </w:r>
      <w:r>
        <w:rPr>
          <w:spacing w:val="11"/>
          <w:sz w:val="28"/>
          <w:szCs w:val="28"/>
        </w:rPr>
        <w:t xml:space="preserve"> </w:t>
      </w:r>
      <w:r>
        <w:rPr>
          <w:sz w:val="28"/>
          <w:szCs w:val="28"/>
        </w:rPr>
        <w:t>и</w:t>
      </w:r>
      <w:r>
        <w:rPr>
          <w:spacing w:val="12"/>
          <w:sz w:val="28"/>
          <w:szCs w:val="28"/>
        </w:rPr>
        <w:t xml:space="preserve"> </w:t>
      </w:r>
      <w:r>
        <w:rPr>
          <w:sz w:val="28"/>
          <w:szCs w:val="28"/>
        </w:rPr>
        <w:t>дополнительной</w:t>
      </w:r>
      <w:r>
        <w:rPr>
          <w:spacing w:val="13"/>
          <w:sz w:val="28"/>
          <w:szCs w:val="28"/>
        </w:rPr>
        <w:t xml:space="preserve"> </w:t>
      </w:r>
      <w:r>
        <w:rPr>
          <w:sz w:val="28"/>
          <w:szCs w:val="28"/>
        </w:rPr>
        <w:t>информации</w:t>
      </w:r>
      <w:r>
        <w:rPr>
          <w:spacing w:val="10"/>
          <w:sz w:val="28"/>
          <w:szCs w:val="28"/>
        </w:rPr>
        <w:t xml:space="preserve"> </w:t>
      </w:r>
      <w:r>
        <w:rPr>
          <w:sz w:val="28"/>
          <w:szCs w:val="28"/>
        </w:rPr>
        <w:t>о</w:t>
      </w:r>
      <w:r>
        <w:rPr>
          <w:spacing w:val="12"/>
          <w:sz w:val="28"/>
          <w:szCs w:val="28"/>
        </w:rPr>
        <w:t xml:space="preserve"> </w:t>
      </w:r>
      <w:r>
        <w:rPr>
          <w:sz w:val="28"/>
          <w:szCs w:val="28"/>
        </w:rPr>
        <w:t>проекте</w:t>
      </w:r>
      <w:r>
        <w:rPr>
          <w:spacing w:val="10"/>
          <w:sz w:val="28"/>
          <w:szCs w:val="28"/>
        </w:rPr>
        <w:t xml:space="preserve"> </w:t>
      </w:r>
      <w:r>
        <w:rPr>
          <w:sz w:val="28"/>
          <w:szCs w:val="28"/>
        </w:rPr>
        <w:t>на</w:t>
      </w:r>
      <w:r>
        <w:rPr>
          <w:spacing w:val="11"/>
          <w:sz w:val="28"/>
          <w:szCs w:val="28"/>
        </w:rPr>
        <w:t xml:space="preserve"> </w:t>
      </w:r>
      <w:r>
        <w:rPr>
          <w:sz w:val="28"/>
          <w:szCs w:val="28"/>
        </w:rPr>
        <w:t>любой</w:t>
      </w:r>
      <w:r>
        <w:rPr>
          <w:spacing w:val="13"/>
          <w:sz w:val="28"/>
          <w:szCs w:val="28"/>
        </w:rPr>
        <w:t xml:space="preserve"> </w:t>
      </w:r>
      <w:r>
        <w:rPr>
          <w:sz w:val="28"/>
          <w:szCs w:val="28"/>
        </w:rPr>
        <w:t>стадии,</w:t>
      </w:r>
      <w:r>
        <w:rPr>
          <w:spacing w:val="-58"/>
          <w:sz w:val="28"/>
          <w:szCs w:val="28"/>
        </w:rPr>
        <w:t xml:space="preserve"> </w:t>
      </w:r>
      <w:r>
        <w:rPr>
          <w:sz w:val="28"/>
          <w:szCs w:val="28"/>
        </w:rPr>
        <w:t>в том числе информацию с указанием фактических объемов финансирования проекта, объеме</w:t>
      </w:r>
      <w:r>
        <w:rPr>
          <w:spacing w:val="1"/>
          <w:sz w:val="28"/>
          <w:szCs w:val="28"/>
        </w:rPr>
        <w:t xml:space="preserve"> </w:t>
      </w:r>
      <w:r>
        <w:rPr>
          <w:sz w:val="28"/>
          <w:szCs w:val="28"/>
        </w:rPr>
        <w:t>уплаченных</w:t>
      </w:r>
      <w:r>
        <w:rPr>
          <w:spacing w:val="-3"/>
          <w:sz w:val="28"/>
          <w:szCs w:val="28"/>
        </w:rPr>
        <w:t xml:space="preserve"> </w:t>
      </w:r>
      <w:r>
        <w:rPr>
          <w:sz w:val="28"/>
          <w:szCs w:val="28"/>
        </w:rPr>
        <w:t>налогов,</w:t>
      </w:r>
      <w:r>
        <w:rPr>
          <w:spacing w:val="-2"/>
          <w:sz w:val="28"/>
          <w:szCs w:val="28"/>
        </w:rPr>
        <w:t xml:space="preserve"> </w:t>
      </w:r>
      <w:r>
        <w:rPr>
          <w:sz w:val="28"/>
          <w:szCs w:val="28"/>
        </w:rPr>
        <w:t>числе</w:t>
      </w:r>
      <w:r>
        <w:rPr>
          <w:spacing w:val="-2"/>
          <w:sz w:val="28"/>
          <w:szCs w:val="28"/>
        </w:rPr>
        <w:t xml:space="preserve"> </w:t>
      </w:r>
      <w:r>
        <w:rPr>
          <w:sz w:val="28"/>
          <w:szCs w:val="28"/>
        </w:rPr>
        <w:t>созданных рабочих</w:t>
      </w:r>
      <w:r>
        <w:rPr>
          <w:spacing w:val="1"/>
          <w:sz w:val="28"/>
          <w:szCs w:val="28"/>
        </w:rPr>
        <w:t xml:space="preserve"> </w:t>
      </w:r>
      <w:r>
        <w:rPr>
          <w:sz w:val="28"/>
          <w:szCs w:val="28"/>
        </w:rPr>
        <w:t>мест</w:t>
      </w:r>
      <w:r>
        <w:rPr>
          <w:spacing w:val="-1"/>
          <w:sz w:val="28"/>
          <w:szCs w:val="28"/>
        </w:rPr>
        <w:t xml:space="preserve"> </w:t>
      </w:r>
      <w:r>
        <w:rPr>
          <w:sz w:val="28"/>
          <w:szCs w:val="28"/>
        </w:rPr>
        <w:t>и среднемесячной</w:t>
      </w:r>
      <w:r>
        <w:rPr>
          <w:spacing w:val="-2"/>
          <w:sz w:val="28"/>
          <w:szCs w:val="28"/>
        </w:rPr>
        <w:t xml:space="preserve"> </w:t>
      </w:r>
      <w:r>
        <w:rPr>
          <w:sz w:val="28"/>
          <w:szCs w:val="28"/>
        </w:rPr>
        <w:t>заработной</w:t>
      </w:r>
      <w:r>
        <w:rPr>
          <w:spacing w:val="-1"/>
          <w:sz w:val="28"/>
          <w:szCs w:val="28"/>
        </w:rPr>
        <w:t xml:space="preserve"> </w:t>
      </w:r>
      <w:r>
        <w:rPr>
          <w:sz w:val="28"/>
          <w:szCs w:val="28"/>
        </w:rPr>
        <w:t>плате;</w:t>
      </w:r>
    </w:p>
    <w:p>
      <w:pPr>
        <w:pStyle w:val="ListParagraph"/>
        <w:widowControl w:val="false"/>
        <w:tabs>
          <w:tab w:val="clear" w:pos="720"/>
          <w:tab w:val="left" w:pos="1385" w:leader="none"/>
        </w:tabs>
        <w:suppressAutoHyphens w:val="true"/>
        <w:bidi w:val="0"/>
        <w:spacing w:before="0" w:after="0"/>
        <w:ind w:left="0" w:right="0" w:firstLine="737"/>
        <w:jc w:val="both"/>
        <w:rPr>
          <w:sz w:val="28"/>
          <w:szCs w:val="28"/>
        </w:rPr>
      </w:pPr>
      <w:r>
        <w:rPr>
          <w:sz w:val="28"/>
          <w:szCs w:val="28"/>
        </w:rPr>
        <w:t>обеспечения инвестора, инициатора инвестиционного проекта информацией о социально-</w:t>
      </w:r>
      <w:r>
        <w:rPr>
          <w:spacing w:val="1"/>
          <w:sz w:val="28"/>
          <w:szCs w:val="28"/>
        </w:rPr>
        <w:t xml:space="preserve"> </w:t>
      </w:r>
      <w:r>
        <w:rPr>
          <w:sz w:val="28"/>
          <w:szCs w:val="28"/>
        </w:rPr>
        <w:t>экономическом</w:t>
      </w:r>
      <w:r>
        <w:rPr>
          <w:spacing w:val="1"/>
          <w:sz w:val="28"/>
          <w:szCs w:val="28"/>
        </w:rPr>
        <w:t xml:space="preserve"> </w:t>
      </w:r>
      <w:r>
        <w:rPr>
          <w:sz w:val="28"/>
          <w:szCs w:val="28"/>
        </w:rPr>
        <w:t>развитии</w:t>
      </w:r>
      <w:r>
        <w:rPr>
          <w:spacing w:val="1"/>
          <w:sz w:val="28"/>
          <w:szCs w:val="28"/>
        </w:rPr>
        <w:t xml:space="preserve"> </w:t>
      </w:r>
      <w:r>
        <w:rPr>
          <w:sz w:val="28"/>
          <w:szCs w:val="28"/>
        </w:rPr>
        <w:t>Муниципального</w:t>
      </w:r>
      <w:r>
        <w:rPr>
          <w:spacing w:val="1"/>
          <w:sz w:val="28"/>
          <w:szCs w:val="28"/>
        </w:rPr>
        <w:t xml:space="preserve"> </w:t>
      </w:r>
      <w:r>
        <w:rPr>
          <w:sz w:val="28"/>
          <w:szCs w:val="28"/>
        </w:rPr>
        <w:t>образования,</w:t>
      </w:r>
      <w:r>
        <w:rPr>
          <w:spacing w:val="1"/>
          <w:sz w:val="28"/>
          <w:szCs w:val="28"/>
        </w:rPr>
        <w:t xml:space="preserve"> </w:t>
      </w:r>
      <w:r>
        <w:rPr>
          <w:sz w:val="28"/>
          <w:szCs w:val="28"/>
        </w:rPr>
        <w:t>о</w:t>
      </w:r>
      <w:r>
        <w:rPr>
          <w:spacing w:val="1"/>
          <w:sz w:val="28"/>
          <w:szCs w:val="28"/>
        </w:rPr>
        <w:t xml:space="preserve"> </w:t>
      </w:r>
      <w:r>
        <w:rPr>
          <w:sz w:val="28"/>
          <w:szCs w:val="28"/>
        </w:rPr>
        <w:t>его</w:t>
      </w:r>
      <w:r>
        <w:rPr>
          <w:spacing w:val="1"/>
          <w:sz w:val="28"/>
          <w:szCs w:val="28"/>
        </w:rPr>
        <w:t xml:space="preserve"> </w:t>
      </w:r>
      <w:r>
        <w:rPr>
          <w:sz w:val="28"/>
          <w:szCs w:val="28"/>
        </w:rPr>
        <w:t>инвестиционном</w:t>
      </w:r>
      <w:r>
        <w:rPr>
          <w:spacing w:val="1"/>
          <w:sz w:val="28"/>
          <w:szCs w:val="28"/>
        </w:rPr>
        <w:t xml:space="preserve"> </w:t>
      </w:r>
      <w:r>
        <w:rPr>
          <w:sz w:val="28"/>
          <w:szCs w:val="28"/>
        </w:rPr>
        <w:t>и</w:t>
      </w:r>
      <w:r>
        <w:rPr>
          <w:spacing w:val="1"/>
          <w:sz w:val="28"/>
          <w:szCs w:val="28"/>
        </w:rPr>
        <w:t xml:space="preserve"> </w:t>
      </w:r>
      <w:r>
        <w:rPr>
          <w:sz w:val="28"/>
          <w:szCs w:val="28"/>
        </w:rPr>
        <w:t>кадровом</w:t>
      </w:r>
      <w:r>
        <w:rPr>
          <w:spacing w:val="1"/>
          <w:sz w:val="28"/>
          <w:szCs w:val="28"/>
        </w:rPr>
        <w:t xml:space="preserve"> </w:t>
      </w:r>
      <w:r>
        <w:rPr>
          <w:sz w:val="28"/>
          <w:szCs w:val="28"/>
        </w:rPr>
        <w:t>потенциале.</w:t>
      </w:r>
    </w:p>
    <w:p>
      <w:pPr>
        <w:pStyle w:val="ListParagraph"/>
        <w:widowControl w:val="false"/>
        <w:tabs>
          <w:tab w:val="clear" w:pos="720"/>
          <w:tab w:val="left" w:pos="1690" w:leader="none"/>
        </w:tabs>
        <w:suppressAutoHyphens w:val="true"/>
        <w:bidi w:val="0"/>
        <w:spacing w:before="0" w:after="0"/>
        <w:ind w:left="0" w:right="0" w:firstLine="737"/>
        <w:jc w:val="both"/>
        <w:rPr>
          <w:sz w:val="28"/>
          <w:szCs w:val="28"/>
        </w:rPr>
      </w:pPr>
      <w:r>
        <w:rPr>
          <w:sz w:val="28"/>
          <w:szCs w:val="28"/>
        </w:rPr>
        <w:t>Мониторинг реализации инвестиционного проекта осуществляется на периодической</w:t>
      </w:r>
      <w:r>
        <w:rPr>
          <w:spacing w:val="1"/>
          <w:sz w:val="28"/>
          <w:szCs w:val="28"/>
        </w:rPr>
        <w:t xml:space="preserve"> </w:t>
      </w:r>
      <w:r>
        <w:rPr>
          <w:sz w:val="28"/>
          <w:szCs w:val="28"/>
        </w:rPr>
        <w:t>основе,</w:t>
      </w:r>
      <w:r>
        <w:rPr>
          <w:spacing w:val="-1"/>
          <w:sz w:val="28"/>
          <w:szCs w:val="28"/>
        </w:rPr>
        <w:t xml:space="preserve"> </w:t>
      </w:r>
      <w:r>
        <w:rPr>
          <w:sz w:val="28"/>
          <w:szCs w:val="28"/>
        </w:rPr>
        <w:t>но не</w:t>
      </w:r>
      <w:r>
        <w:rPr>
          <w:spacing w:val="-1"/>
          <w:sz w:val="28"/>
          <w:szCs w:val="28"/>
        </w:rPr>
        <w:t xml:space="preserve"> </w:t>
      </w:r>
      <w:r>
        <w:rPr>
          <w:sz w:val="28"/>
          <w:szCs w:val="28"/>
        </w:rPr>
        <w:t>реже,</w:t>
      </w:r>
      <w:r>
        <w:rPr>
          <w:spacing w:val="1"/>
          <w:sz w:val="28"/>
          <w:szCs w:val="28"/>
        </w:rPr>
        <w:t xml:space="preserve"> </w:t>
      </w:r>
      <w:r>
        <w:rPr>
          <w:sz w:val="28"/>
          <w:szCs w:val="28"/>
        </w:rPr>
        <w:t>чем</w:t>
      </w:r>
      <w:r>
        <w:rPr>
          <w:spacing w:val="1"/>
          <w:sz w:val="28"/>
          <w:szCs w:val="28"/>
        </w:rPr>
        <w:t xml:space="preserve"> </w:t>
      </w:r>
      <w:r>
        <w:rPr>
          <w:sz w:val="28"/>
          <w:szCs w:val="28"/>
        </w:rPr>
        <w:t>раз в</w:t>
      </w:r>
      <w:r>
        <w:rPr>
          <w:spacing w:val="-1"/>
          <w:sz w:val="28"/>
          <w:szCs w:val="28"/>
        </w:rPr>
        <w:t xml:space="preserve"> </w:t>
      </w:r>
      <w:r>
        <w:rPr>
          <w:sz w:val="28"/>
          <w:szCs w:val="28"/>
        </w:rPr>
        <w:t>полугодие.</w:t>
      </w:r>
    </w:p>
    <w:p>
      <w:pPr>
        <w:pStyle w:val="ListParagraph"/>
        <w:tabs>
          <w:tab w:val="clear" w:pos="720"/>
          <w:tab w:val="left" w:pos="1690" w:leader="none"/>
        </w:tabs>
        <w:ind w:left="0" w:right="313" w:firstLine="993"/>
        <w:rPr>
          <w:sz w:val="28"/>
          <w:szCs w:val="28"/>
        </w:rPr>
      </w:pPr>
      <w:r>
        <w:rPr>
          <w:sz w:val="28"/>
          <w:szCs w:val="28"/>
        </w:rPr>
      </w:r>
    </w:p>
    <w:p>
      <w:pPr>
        <w:pStyle w:val="Heading21"/>
        <w:ind w:left="142" w:hanging="0"/>
        <w:jc w:val="center"/>
        <w:rPr/>
      </w:pPr>
      <w:r>
        <w:rPr/>
        <w:t xml:space="preserve">VII. Заключительные </w:t>
      </w:r>
      <w:r>
        <w:rPr>
          <w:spacing w:val="-2"/>
        </w:rPr>
        <w:t>положения</w:t>
      </w:r>
    </w:p>
    <w:p>
      <w:pPr>
        <w:pStyle w:val="Heading21"/>
        <w:tabs>
          <w:tab w:val="clear" w:pos="720"/>
          <w:tab w:val="left" w:pos="3422" w:leader="none"/>
        </w:tabs>
        <w:ind w:left="2972" w:hanging="0"/>
        <w:rPr/>
      </w:pPr>
      <w:r>
        <w:rPr/>
      </w:r>
    </w:p>
    <w:p>
      <w:pPr>
        <w:pStyle w:val="ListParagraph"/>
        <w:widowControl w:val="false"/>
        <w:tabs>
          <w:tab w:val="clear" w:pos="720"/>
          <w:tab w:val="left" w:pos="735" w:leader="none"/>
        </w:tabs>
        <w:suppressAutoHyphens w:val="true"/>
        <w:bidi w:val="0"/>
        <w:spacing w:before="17" w:after="0"/>
        <w:ind w:left="0" w:right="0" w:hanging="0"/>
        <w:jc w:val="both"/>
        <w:rPr>
          <w:sz w:val="28"/>
          <w:szCs w:val="28"/>
        </w:rPr>
      </w:pPr>
      <w:r>
        <w:rPr>
          <w:sz w:val="28"/>
          <w:szCs w:val="28"/>
        </w:rPr>
        <w:tab/>
        <w:t>6.1. Ответственность за достоверность сведений, предоставляемых в Администрацию, несет инвестор и (или) инициатор инвестиционного проекта.</w:t>
      </w:r>
    </w:p>
    <w:p>
      <w:pPr>
        <w:sectPr>
          <w:headerReference w:type="default" r:id="rId7"/>
          <w:footerReference w:type="default" r:id="rId8"/>
          <w:type w:val="nextPage"/>
          <w:pgSz w:w="11906" w:h="16838"/>
          <w:pgMar w:left="1701" w:right="567" w:gutter="0" w:header="0" w:top="567" w:footer="0" w:bottom="1134"/>
          <w:pgNumType w:fmt="decimal"/>
          <w:formProt w:val="false"/>
          <w:titlePg/>
          <w:textDirection w:val="lrTb"/>
          <w:docGrid w:type="default" w:linePitch="100" w:charSpace="0"/>
        </w:sectPr>
        <w:pStyle w:val="ListParagraph"/>
        <w:widowControl w:val="false"/>
        <w:tabs>
          <w:tab w:val="clear" w:pos="720"/>
          <w:tab w:val="left" w:pos="735" w:leader="none"/>
        </w:tabs>
        <w:suppressAutoHyphens w:val="true"/>
        <w:bidi w:val="0"/>
        <w:spacing w:before="21" w:after="0"/>
        <w:ind w:left="0" w:right="0" w:hanging="0"/>
        <w:jc w:val="both"/>
        <w:rPr>
          <w:sz w:val="28"/>
          <w:szCs w:val="28"/>
        </w:rPr>
      </w:pPr>
      <w:r>
        <w:rPr>
          <w:sz w:val="28"/>
          <w:szCs w:val="28"/>
        </w:rPr>
        <w:tab/>
        <w:t>6.2. Уполномоченный орган осуществляет ведение инвестиционных проектов, регистрацию информации об этапах взаимодействия с инвесторами и (или) инициаторами инвестиционных проектов.</w:t>
      </w:r>
    </w:p>
    <w:p>
      <w:pPr>
        <w:pStyle w:val="Style15"/>
        <w:spacing w:before="276" w:after="0"/>
        <w:ind w:left="5720" w:hanging="0"/>
        <w:jc w:val="left"/>
        <w:rPr/>
      </w:pPr>
      <w:bookmarkStart w:id="2" w:name="BM9"/>
      <w:bookmarkEnd w:id="2"/>
      <w:r>
        <w:rPr/>
        <w:t>Приложение</w:t>
      </w:r>
      <w:r>
        <w:rPr>
          <w:spacing w:val="-10"/>
        </w:rPr>
        <w:t xml:space="preserve"> № 1</w:t>
      </w:r>
    </w:p>
    <w:p>
      <w:pPr>
        <w:pStyle w:val="Style15"/>
        <w:ind w:left="5720" w:right="645" w:hanging="0"/>
        <w:jc w:val="left"/>
        <w:rPr/>
      </w:pPr>
      <w:r>
        <w:rPr/>
        <w:t>к регламенту сопровождения инвестиционных проектов по принципу «одного окна», реализуемых и (или)</w:t>
      </w:r>
    </w:p>
    <w:p>
      <w:pPr>
        <w:pStyle w:val="Style15"/>
        <w:spacing w:before="1" w:after="0"/>
        <w:ind w:left="5720" w:hanging="0"/>
        <w:jc w:val="left"/>
        <w:rPr/>
      </w:pPr>
      <w:r>
        <w:rPr/>
        <w:t>планируемых к реализации на территории муниципальное образование городской округ Красный Луч Луганской Народной Республики</w:t>
      </w:r>
    </w:p>
    <w:p>
      <w:pPr>
        <w:pStyle w:val="Style15"/>
        <w:ind w:left="0" w:hanging="0"/>
        <w:jc w:val="left"/>
        <w:rPr/>
      </w:pPr>
      <w:r>
        <w:rPr/>
      </w:r>
    </w:p>
    <w:p>
      <w:pPr>
        <w:pStyle w:val="Style15"/>
        <w:ind w:left="0" w:hanging="0"/>
        <w:jc w:val="left"/>
        <w:rPr/>
      </w:pPr>
      <w:r>
        <w:rPr/>
      </w:r>
    </w:p>
    <w:p>
      <w:pPr>
        <w:pStyle w:val="Normal"/>
        <w:spacing w:lineRule="exact" w:line="319"/>
        <w:ind w:left="812" w:right="49" w:hanging="0"/>
        <w:jc w:val="center"/>
        <w:rPr>
          <w:b/>
          <w:bCs/>
          <w:color w:val="25282E"/>
          <w:spacing w:val="-2"/>
          <w:sz w:val="28"/>
          <w:szCs w:val="28"/>
        </w:rPr>
      </w:pPr>
      <w:r>
        <w:rPr>
          <w:b/>
          <w:bCs/>
          <w:color w:val="25282E"/>
          <w:spacing w:val="-2"/>
          <w:sz w:val="28"/>
          <w:szCs w:val="28"/>
        </w:rPr>
        <w:t>Заявление</w:t>
      </w:r>
    </w:p>
    <w:p>
      <w:pPr>
        <w:pStyle w:val="Normal"/>
        <w:spacing w:lineRule="exact" w:line="319"/>
        <w:ind w:left="812" w:right="49" w:hanging="0"/>
        <w:jc w:val="center"/>
        <w:rPr>
          <w:b/>
          <w:bCs/>
          <w:color w:val="25282E"/>
          <w:spacing w:val="-2"/>
          <w:sz w:val="28"/>
          <w:szCs w:val="28"/>
        </w:rPr>
      </w:pPr>
      <w:r>
        <w:rPr>
          <w:b/>
          <w:bCs/>
          <w:color w:val="25282E"/>
          <w:spacing w:val="-2"/>
          <w:sz w:val="28"/>
          <w:szCs w:val="28"/>
        </w:rPr>
        <w:t>на сопровождение инвестиционного проекта</w:t>
      </w:r>
    </w:p>
    <w:p>
      <w:pPr>
        <w:pStyle w:val="Normal"/>
        <w:spacing w:lineRule="exact" w:line="319"/>
        <w:ind w:left="812" w:right="49" w:hanging="0"/>
        <w:jc w:val="center"/>
        <w:rPr>
          <w:b/>
          <w:bCs/>
          <w:color w:val="25282E"/>
          <w:spacing w:val="-2"/>
          <w:sz w:val="28"/>
          <w:szCs w:val="28"/>
        </w:rPr>
      </w:pPr>
      <w:r>
        <w:rPr>
          <w:b/>
          <w:bCs/>
          <w:color w:val="25282E"/>
          <w:spacing w:val="-2"/>
          <w:sz w:val="28"/>
          <w:szCs w:val="28"/>
        </w:rPr>
      </w:r>
    </w:p>
    <w:p>
      <w:pPr>
        <w:pStyle w:val="Normal"/>
        <w:spacing w:lineRule="exact" w:line="319"/>
        <w:ind w:left="812" w:right="49" w:hanging="0"/>
        <w:jc w:val="center"/>
        <w:rPr>
          <w:b/>
          <w:bCs/>
          <w:sz w:val="28"/>
          <w:szCs w:val="28"/>
        </w:rPr>
      </w:pPr>
      <w:r>
        <w:rPr>
          <w:b/>
          <w:bCs/>
          <w:sz w:val="28"/>
          <w:szCs w:val="28"/>
        </w:rPr>
      </w:r>
    </w:p>
    <w:p>
      <w:pPr>
        <w:pStyle w:val="Normal"/>
        <w:spacing w:lineRule="exact" w:line="319"/>
        <w:ind w:left="812" w:right="49" w:hanging="0"/>
        <w:jc w:val="center"/>
        <w:rPr>
          <w:b/>
          <w:bCs/>
          <w:sz w:val="28"/>
          <w:szCs w:val="28"/>
        </w:rPr>
      </w:pPr>
      <w:r>
        <w:rPr>
          <w:b/>
          <w:bCs/>
          <w:sz w:val="28"/>
          <w:szCs w:val="28"/>
        </w:rPr>
      </w:r>
    </w:p>
    <w:tbl>
      <w:tblPr>
        <w:tblW w:w="9890" w:type="dxa"/>
        <w:jc w:val="left"/>
        <w:tblInd w:w="-106" w:type="dxa"/>
        <w:tblLayout w:type="fixed"/>
        <w:tblCellMar>
          <w:top w:w="0" w:type="dxa"/>
          <w:left w:w="108" w:type="dxa"/>
          <w:bottom w:w="0" w:type="dxa"/>
          <w:right w:w="108" w:type="dxa"/>
        </w:tblCellMar>
        <w:tblLook w:noVBand="0" w:val="00a0" w:noHBand="0" w:lastColumn="0" w:firstColumn="1" w:lastRow="0" w:firstRow="1"/>
      </w:tblPr>
      <w:tblGrid>
        <w:gridCol w:w="6771"/>
        <w:gridCol w:w="3118"/>
      </w:tblGrid>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Полное наименование инвестора или инициатора инвестиционного проекта</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Юридический адрес</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Фактический адрес</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Руководитель (Должность, ФИО, телефон)</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Ответственное лицо за реализацию инвестиционного проекта (Должность, ФИО, телефон, адрес электронной почты)</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Название инвестиционного проекта</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Объем инвестиций по проекту, тыс.руб.</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Объем собственных средств на реализацию инвестиционного проекта, тыс.руб.</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Объем заемных средств на реализацию инвестиционного проекта, тыс.руб.</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Место реализации инвестиционного проекта (адрес)</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Дата начала реализации инвестиционного проекта</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Срок реализации инвестиционного проекта, месяцев</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Срок окупаемости проекта, месяцев</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Потребность в мерах государственной поддержки</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sectPr>
          <w:headerReference w:type="default" r:id="rId9"/>
          <w:headerReference w:type="first" r:id="rId10"/>
          <w:footerReference w:type="default" r:id="rId11"/>
          <w:footerReference w:type="first" r:id="rId12"/>
          <w:type w:val="nextPage"/>
          <w:pgSz w:w="11906" w:h="16838"/>
          <w:pgMar w:left="1480" w:right="400" w:gutter="0" w:header="732" w:top="852" w:footer="368" w:bottom="560"/>
          <w:pgNumType w:fmt="decimal"/>
          <w:formProt w:val="false"/>
          <w:textDirection w:val="lrTb"/>
          <w:docGrid w:type="default" w:linePitch="100" w:charSpace="4096"/>
        </w:sectPr>
      </w:pPr>
    </w:p>
    <w:p>
      <w:pPr>
        <w:pStyle w:val="Style15"/>
        <w:spacing w:before="276" w:after="0"/>
        <w:ind w:left="5890" w:hanging="0"/>
        <w:jc w:val="left"/>
        <w:rPr/>
      </w:pPr>
      <w:bookmarkStart w:id="3" w:name="BM11"/>
      <w:bookmarkEnd w:id="3"/>
      <w:r>
        <w:rPr/>
        <w:t xml:space="preserve">Приложение № </w:t>
      </w:r>
      <w:r>
        <w:rPr>
          <w:spacing w:val="-10"/>
        </w:rPr>
        <w:t>2</w:t>
      </w:r>
    </w:p>
    <w:p>
      <w:pPr>
        <w:pStyle w:val="Style15"/>
        <w:ind w:left="5890" w:right="175" w:hanging="0"/>
        <w:jc w:val="left"/>
        <w:rPr/>
      </w:pPr>
      <w:r>
        <w:rPr/>
        <w:t>к регламенту сопровождения инвестиционных проектов по принципу «одного окна», реализуемых и (или) планируемых к реализации на территории Муниципальное образование городской округ Красный Луч Луганской Народной Республики</w:t>
      </w:r>
    </w:p>
    <w:p>
      <w:pPr>
        <w:pStyle w:val="Style15"/>
        <w:spacing w:before="262" w:after="0"/>
        <w:ind w:left="0" w:hanging="0"/>
        <w:jc w:val="left"/>
        <w:rPr/>
      </w:pPr>
      <w:r>
        <w:rPr/>
      </w:r>
    </w:p>
    <w:p>
      <w:pPr>
        <w:pStyle w:val="Normal"/>
        <w:numPr>
          <w:ilvl w:val="0"/>
          <w:numId w:val="0"/>
        </w:numPr>
        <w:tabs>
          <w:tab w:val="clear" w:pos="720"/>
          <w:tab w:val="left" w:pos="0" w:leader="none"/>
          <w:tab w:val="left" w:pos="6804" w:leader="none"/>
        </w:tabs>
        <w:suppressAutoHyphens w:val="true"/>
        <w:ind w:left="0" w:hanging="0"/>
        <w:jc w:val="center"/>
        <w:outlineLvl w:val="0"/>
        <w:rPr>
          <w:kern w:val="2"/>
          <w:sz w:val="28"/>
          <w:szCs w:val="28"/>
        </w:rPr>
      </w:pPr>
      <w:r>
        <w:rPr>
          <w:kern w:val="2"/>
          <w:sz w:val="28"/>
          <w:szCs w:val="28"/>
        </w:rPr>
        <w:tab/>
        <w:tab/>
        <w:tab/>
        <w:t>ФОРМА</w:t>
      </w:r>
    </w:p>
    <w:p>
      <w:pPr>
        <w:pStyle w:val="Normal"/>
        <w:numPr>
          <w:ilvl w:val="0"/>
          <w:numId w:val="0"/>
        </w:numPr>
        <w:tabs>
          <w:tab w:val="clear" w:pos="720"/>
          <w:tab w:val="left" w:pos="0" w:leader="none"/>
        </w:tabs>
        <w:suppressAutoHyphens w:val="true"/>
        <w:ind w:left="0" w:hanging="0"/>
        <w:jc w:val="center"/>
        <w:outlineLvl w:val="0"/>
        <w:rPr>
          <w:kern w:val="2"/>
          <w:sz w:val="16"/>
          <w:szCs w:val="16"/>
        </w:rPr>
      </w:pPr>
      <w:r>
        <w:rPr>
          <w:kern w:val="2"/>
          <w:sz w:val="16"/>
          <w:szCs w:val="16"/>
        </w:rPr>
      </w:r>
    </w:p>
    <w:p>
      <w:pPr>
        <w:pStyle w:val="Style15"/>
        <w:spacing w:before="5" w:after="0"/>
        <w:ind w:left="0" w:hanging="0"/>
        <w:jc w:val="left"/>
        <w:rPr/>
      </w:pPr>
      <w:r>
        <w:rPr/>
      </w:r>
    </w:p>
    <w:p>
      <w:pPr>
        <w:pStyle w:val="Heading12"/>
        <w:spacing w:lineRule="auto" w:line="240"/>
        <w:ind w:left="788" w:right="585" w:hanging="0"/>
        <w:jc w:val="center"/>
        <w:rPr>
          <w:sz w:val="28"/>
          <w:szCs w:val="28"/>
        </w:rPr>
      </w:pPr>
      <w:r>
        <w:rPr>
          <w:sz w:val="28"/>
          <w:szCs w:val="28"/>
        </w:rPr>
        <w:t>Соглашение</w:t>
      </w:r>
    </w:p>
    <w:p>
      <w:pPr>
        <w:pStyle w:val="Normal"/>
        <w:ind w:left="785" w:right="585" w:hanging="0"/>
        <w:jc w:val="center"/>
        <w:rPr>
          <w:b/>
          <w:bCs/>
          <w:sz w:val="28"/>
          <w:szCs w:val="28"/>
        </w:rPr>
      </w:pPr>
      <w:r>
        <w:rPr>
          <w:b/>
          <w:bCs/>
          <w:sz w:val="28"/>
          <w:szCs w:val="28"/>
        </w:rPr>
        <w:t>о</w:t>
      </w:r>
      <w:r>
        <w:rPr>
          <w:b/>
          <w:bCs/>
          <w:spacing w:val="-4"/>
          <w:sz w:val="28"/>
          <w:szCs w:val="28"/>
        </w:rPr>
        <w:t xml:space="preserve"> </w:t>
      </w:r>
      <w:r>
        <w:rPr>
          <w:b/>
          <w:bCs/>
          <w:sz w:val="28"/>
          <w:szCs w:val="28"/>
        </w:rPr>
        <w:t>сопровождении</w:t>
      </w:r>
      <w:r>
        <w:rPr>
          <w:b/>
          <w:bCs/>
          <w:spacing w:val="-3"/>
          <w:sz w:val="28"/>
          <w:szCs w:val="28"/>
        </w:rPr>
        <w:t xml:space="preserve"> </w:t>
      </w:r>
      <w:r>
        <w:rPr>
          <w:b/>
          <w:bCs/>
          <w:sz w:val="28"/>
          <w:szCs w:val="28"/>
        </w:rPr>
        <w:t>инвестиционного</w:t>
      </w:r>
      <w:r>
        <w:rPr>
          <w:b/>
          <w:bCs/>
          <w:spacing w:val="-3"/>
          <w:sz w:val="28"/>
          <w:szCs w:val="28"/>
        </w:rPr>
        <w:t xml:space="preserve"> </w:t>
      </w:r>
      <w:r>
        <w:rPr>
          <w:b/>
          <w:bCs/>
          <w:sz w:val="28"/>
          <w:szCs w:val="28"/>
        </w:rPr>
        <w:t>проекта</w:t>
      </w:r>
    </w:p>
    <w:p>
      <w:pPr>
        <w:pStyle w:val="Normal"/>
        <w:ind w:left="785" w:right="585" w:hanging="0"/>
        <w:jc w:val="center"/>
        <w:rPr>
          <w:b/>
          <w:bCs/>
          <w:sz w:val="28"/>
          <w:szCs w:val="28"/>
        </w:rPr>
      </w:pPr>
      <w:r>
        <w:rPr>
          <w:b/>
          <w:bCs/>
          <w:sz w:val="28"/>
          <w:szCs w:val="28"/>
        </w:rPr>
      </w:r>
    </w:p>
    <w:tbl>
      <w:tblPr>
        <w:tblW w:w="10608" w:type="dxa"/>
        <w:jc w:val="left"/>
        <w:tblInd w:w="2" w:type="dxa"/>
        <w:tblLayout w:type="fixed"/>
        <w:tblCellMar>
          <w:top w:w="0" w:type="dxa"/>
          <w:left w:w="0" w:type="dxa"/>
          <w:bottom w:w="0" w:type="dxa"/>
          <w:right w:w="0" w:type="dxa"/>
        </w:tblCellMar>
        <w:tblLook w:noVBand="0" w:val="01e0" w:noHBand="0" w:lastColumn="1" w:firstColumn="1" w:lastRow="1" w:firstRow="1"/>
      </w:tblPr>
      <w:tblGrid>
        <w:gridCol w:w="4589"/>
        <w:gridCol w:w="6018"/>
      </w:tblGrid>
      <w:tr>
        <w:trPr>
          <w:trHeight w:val="541" w:hRule="atLeast"/>
        </w:trPr>
        <w:tc>
          <w:tcPr>
            <w:tcW w:w="4589" w:type="dxa"/>
            <w:tcBorders/>
          </w:tcPr>
          <w:p>
            <w:pPr>
              <w:pStyle w:val="TableParagraph"/>
              <w:widowControl w:val="false"/>
              <w:spacing w:lineRule="exact" w:line="20"/>
              <w:ind w:left="195" w:hanging="0"/>
              <w:rPr>
                <w:sz w:val="28"/>
                <w:szCs w:val="28"/>
                <w:lang w:val="en-US"/>
              </w:rPr>
            </w:pPr>
            <w:r>
              <w:rPr/>
              <mc:AlternateContent>
                <mc:Choice Requires="wpg">
                  <w:drawing>
                    <wp:inline distT="0" distB="0" distL="0" distR="0">
                      <wp:extent cx="1371600" cy="635"/>
                      <wp:effectExtent l="114300" t="0" r="114300" b="0"/>
                      <wp:docPr id="6" name="Фигура3"/>
                      <a:graphic xmlns:a="http://schemas.openxmlformats.org/drawingml/2006/main">
                        <a:graphicData uri="http://schemas.microsoft.com/office/word/2010/wordprocessingGroup">
                          <wpg:wgp>
                            <wpg:cNvGrpSpPr/>
                            <wpg:grpSpPr>
                              <a:xfrm>
                                <a:off x="0" y="0"/>
                                <a:ext cx="1371600" cy="720"/>
                                <a:chOff x="0" y="0"/>
                                <a:chExt cx="1371600" cy="720"/>
                              </a:xfrm>
                            </wpg:grpSpPr>
                            <wps:wsp>
                              <wps:cNvSpPr/>
                              <wps:spPr>
                                <a:xfrm>
                                  <a:off x="0" y="0"/>
                                  <a:ext cx="1371600" cy="720"/>
                                </a:xfrm>
                                <a:prstGeom prst="line">
                                  <a:avLst/>
                                </a:prstGeom>
                                <a:ln w="6480">
                                  <a:solidFill>
                                    <a:srgbClr val="000000"/>
                                  </a:solidFill>
                                  <a:round/>
                                </a:ln>
                              </wps:spPr>
                              <wps:style>
                                <a:lnRef idx="0"/>
                                <a:fillRef idx="0"/>
                                <a:effectRef idx="0"/>
                                <a:fontRef idx="minor"/>
                              </wps:style>
                              <wps:bodyPr/>
                            </wps:wsp>
                          </wpg:wgp>
                        </a:graphicData>
                      </a:graphic>
                    </wp:inline>
                  </w:drawing>
                </mc:Choice>
                <mc:Fallback>
                  <w:pict>
                    <v:group id="shape_0" alt="Фигура3" style="position:absolute;margin-left:0pt;margin-top:-0.1pt;width:107.95pt;height:0pt" coordorigin="0,-2" coordsize="2159,0">
                      <v:line id="shape_0" from="0,-2" to="2159,-2" stroked="t" o:allowincell="f" style="position:absolute;mso-position-vertical:top">
                        <v:stroke color="black" weight="6480" joinstyle="round" endcap="flat"/>
                        <v:fill o:detectmouseclick="t" on="false"/>
                        <w10:wrap type="square"/>
                      </v:line>
                    </v:group>
                  </w:pict>
                </mc:Fallback>
              </mc:AlternateContent>
            </w:r>
          </w:p>
        </w:tc>
        <w:tc>
          <w:tcPr>
            <w:tcW w:w="6018" w:type="dxa"/>
            <w:tcBorders/>
          </w:tcPr>
          <w:p>
            <w:pPr>
              <w:pStyle w:val="TableParagraph"/>
              <w:widowControl w:val="false"/>
              <w:tabs>
                <w:tab w:val="clear" w:pos="720"/>
                <w:tab w:val="left" w:pos="3685" w:leader="none"/>
                <w:tab w:val="left" w:pos="4942" w:leader="none"/>
                <w:tab w:val="left" w:pos="5194" w:leader="none"/>
                <w:tab w:val="left" w:pos="5729" w:leader="none"/>
              </w:tabs>
              <w:spacing w:lineRule="exact" w:line="266"/>
              <w:rPr>
                <w:sz w:val="28"/>
                <w:szCs w:val="28"/>
                <w:lang w:val="en-US"/>
              </w:rPr>
            </w:pPr>
            <w:r>
              <w:rPr>
                <w:sz w:val="28"/>
                <w:szCs w:val="28"/>
                <w:lang w:val="en-US"/>
              </w:rPr>
              <w:t xml:space="preserve">                      </w:t>
            </w:r>
            <w:r>
              <w:rPr>
                <w:sz w:val="28"/>
                <w:szCs w:val="28"/>
              </w:rPr>
              <w:t xml:space="preserve">         </w:t>
            </w:r>
            <w:r>
              <w:rPr>
                <w:sz w:val="28"/>
                <w:szCs w:val="28"/>
                <w:lang w:val="en-US"/>
              </w:rPr>
              <w:t xml:space="preserve"> </w:t>
            </w:r>
            <w:r>
              <w:rPr>
                <w:sz w:val="28"/>
                <w:szCs w:val="28"/>
                <w:lang w:val="en-US"/>
              </w:rPr>
              <w:t>«</w:t>
            </w:r>
            <w:r>
              <w:rPr>
                <w:sz w:val="28"/>
                <w:szCs w:val="28"/>
                <w:u w:val="single"/>
                <w:lang w:val="en-US"/>
              </w:rPr>
              <w:t xml:space="preserve">  </w:t>
            </w:r>
            <w:r>
              <w:rPr>
                <w:spacing w:val="58"/>
                <w:sz w:val="28"/>
                <w:szCs w:val="28"/>
                <w:u w:val="single"/>
                <w:lang w:val="en-US"/>
              </w:rPr>
              <w:t xml:space="preserve"> </w:t>
            </w:r>
            <w:r>
              <w:rPr>
                <w:sz w:val="28"/>
                <w:szCs w:val="28"/>
                <w:lang w:val="en-US"/>
              </w:rPr>
              <w:t>»</w:t>
            </w:r>
            <w:r>
              <w:rPr>
                <w:sz w:val="28"/>
                <w:szCs w:val="28"/>
                <w:u w:val="single"/>
                <w:lang w:val="en-US"/>
              </w:rPr>
              <w:t xml:space="preserve"> ________</w:t>
            </w:r>
            <w:r>
              <w:rPr>
                <w:sz w:val="28"/>
                <w:szCs w:val="28"/>
                <w:lang w:val="en-US"/>
              </w:rPr>
              <w:t>20</w:t>
            </w:r>
            <w:r>
              <w:rPr>
                <w:sz w:val="28"/>
                <w:szCs w:val="28"/>
                <w:u w:val="single"/>
                <w:lang w:val="en-US"/>
              </w:rPr>
              <w:t xml:space="preserve"> __</w:t>
            </w:r>
            <w:r>
              <w:rPr>
                <w:sz w:val="28"/>
                <w:szCs w:val="28"/>
                <w:lang w:val="en-US"/>
              </w:rPr>
              <w:t>года</w:t>
            </w:r>
          </w:p>
          <w:p>
            <w:pPr>
              <w:pStyle w:val="TableParagraph"/>
              <w:widowControl w:val="false"/>
              <w:spacing w:lineRule="exact" w:line="256"/>
              <w:ind w:left="221" w:right="3321" w:hanging="0"/>
              <w:rPr>
                <w:sz w:val="28"/>
                <w:szCs w:val="28"/>
                <w:lang w:val="en-US"/>
              </w:rPr>
            </w:pPr>
            <w:r>
              <w:rPr>
                <w:sz w:val="28"/>
                <w:szCs w:val="28"/>
                <w:lang w:val="en-US"/>
              </w:rPr>
            </w:r>
          </w:p>
        </w:tc>
      </w:tr>
    </w:tbl>
    <w:p>
      <w:pPr>
        <w:pStyle w:val="Style15"/>
        <w:spacing w:before="2" w:after="0"/>
        <w:ind w:left="0" w:hanging="0"/>
        <w:jc w:val="left"/>
        <w:rPr>
          <w:b/>
          <w:bCs/>
        </w:rPr>
      </w:pPr>
      <w:r>
        <w:rPr>
          <w:b/>
          <w:bCs/>
        </w:rPr>
      </w:r>
    </w:p>
    <w:p>
      <w:pPr>
        <w:pStyle w:val="Normal"/>
        <w:ind w:left="221" w:right="302" w:hanging="0"/>
        <w:jc w:val="both"/>
        <w:rPr>
          <w:i/>
          <w:i/>
          <w:iCs/>
          <w:sz w:val="28"/>
          <w:szCs w:val="28"/>
        </w:rPr>
      </w:pPr>
      <w:r>
        <mc:AlternateContent>
          <mc:Choice Requires="wps">
            <w:drawing>
              <wp:anchor behindDoc="1" distT="635" distB="635" distL="0" distR="0" simplePos="0" locked="0" layoutInCell="0" allowOverlap="1" relativeHeight="32">
                <wp:simplePos x="0" y="0"/>
                <wp:positionH relativeFrom="page">
                  <wp:posOffset>929005</wp:posOffset>
                </wp:positionH>
                <wp:positionV relativeFrom="paragraph">
                  <wp:posOffset>171450</wp:posOffset>
                </wp:positionV>
                <wp:extent cx="6109970" cy="635"/>
                <wp:effectExtent l="3175" t="3810" r="3810" b="3175"/>
                <wp:wrapTopAndBottom/>
                <wp:docPr id="7" name="Фигура4"/>
                <a:graphic xmlns:a="http://schemas.openxmlformats.org/drawingml/2006/main">
                  <a:graphicData uri="http://schemas.microsoft.com/office/word/2010/wordprocessingShape">
                    <wps:wsp>
                      <wps:cNvSpPr/>
                      <wps:spPr>
                        <a:xfrm>
                          <a:off x="0" y="0"/>
                          <a:ext cx="6109920" cy="7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73.15pt,13.5pt" to="554.2pt,13.5pt" ID="Фигура4" stroked="t" o:allowincell="f" style="position:absolute;mso-position-horizontal-relative:page">
                <v:stroke color="black" weight="6480" joinstyle="round" endcap="flat"/>
                <v:fill o:detectmouseclick="t" on="false"/>
                <w10:wrap type="topAndBottom"/>
              </v:line>
            </w:pict>
          </mc:Fallback>
        </mc:AlternateContent>
      </w:r>
      <w:r>
        <w:rPr>
          <w:i/>
          <w:iCs/>
          <w:sz w:val="28"/>
          <w:szCs w:val="28"/>
        </w:rPr>
        <w:t>_______________________, именуемая в дальнейшем «Администрация», в лице_______________________ , действующего на основании</w:t>
        <w:tab/>
        <w:t xml:space="preserve"> __________,  с одной стороны,и______________________________________________________________________________________________________________________________,</w:t>
      </w:r>
    </w:p>
    <w:p>
      <w:pPr>
        <w:pStyle w:val="Normal"/>
        <w:ind w:left="221" w:right="302" w:hanging="0"/>
        <w:jc w:val="both"/>
        <w:rPr>
          <w:i/>
          <w:i/>
          <w:iCs/>
          <w:sz w:val="24"/>
          <w:szCs w:val="24"/>
        </w:rPr>
      </w:pPr>
      <w:r>
        <w:rPr>
          <w:i/>
          <w:iCs/>
          <w:sz w:val="24"/>
          <w:szCs w:val="24"/>
        </w:rPr>
        <w:t xml:space="preserve">                                      </w:t>
      </w:r>
      <w:r>
        <w:rPr>
          <w:i/>
          <w:iCs/>
          <w:sz w:val="24"/>
          <w:szCs w:val="24"/>
        </w:rPr>
        <w:t xml:space="preserve">(указывается полное наименование Инвестора) </w:t>
      </w:r>
    </w:p>
    <w:p>
      <w:pPr>
        <w:pStyle w:val="Normal"/>
        <w:ind w:left="221" w:right="302" w:hanging="0"/>
        <w:jc w:val="both"/>
        <w:rPr>
          <w:i/>
          <w:i/>
          <w:iCs/>
          <w:sz w:val="24"/>
          <w:szCs w:val="24"/>
        </w:rPr>
      </w:pPr>
      <w:r>
        <w:rPr>
          <w:sz w:val="28"/>
          <w:szCs w:val="28"/>
        </w:rPr>
        <w:t xml:space="preserve">именуемое в дальнейшем «Инвестор», в лице </w:t>
      </w:r>
    </w:p>
    <w:p>
      <w:pPr>
        <w:pStyle w:val="Normal"/>
        <w:ind w:left="221" w:right="302" w:hanging="0"/>
        <w:jc w:val="both"/>
        <w:rPr>
          <w:i/>
          <w:i/>
          <w:iCs/>
          <w:sz w:val="28"/>
          <w:szCs w:val="28"/>
        </w:rPr>
      </w:pPr>
      <w:r>
        <mc:AlternateContent>
          <mc:Choice Requires="wps">
            <w:drawing>
              <wp:anchor behindDoc="1" distT="3810" distB="0" distL="0" distR="0" simplePos="0" locked="0" layoutInCell="0" allowOverlap="1" relativeHeight="33">
                <wp:simplePos x="0" y="0"/>
                <wp:positionH relativeFrom="page">
                  <wp:posOffset>929005</wp:posOffset>
                </wp:positionH>
                <wp:positionV relativeFrom="paragraph">
                  <wp:posOffset>172720</wp:posOffset>
                </wp:positionV>
                <wp:extent cx="6268720" cy="635"/>
                <wp:effectExtent l="3175" t="3810" r="3810" b="3175"/>
                <wp:wrapTopAndBottom/>
                <wp:docPr id="8" name="Фигура5"/>
                <a:graphic xmlns:a="http://schemas.openxmlformats.org/drawingml/2006/main">
                  <a:graphicData uri="http://schemas.microsoft.com/office/word/2010/wordprocessingShape">
                    <wps:wsp>
                      <wps:cNvSpPr/>
                      <wps:spPr>
                        <a:xfrm>
                          <a:off x="0" y="0"/>
                          <a:ext cx="6268680" cy="7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73.15pt,13.6pt" to="566.7pt,13.6pt" ID="Фигура5" stroked="t" o:allowincell="f" style="position:absolute;mso-position-horizontal-relative:page">
                <v:stroke color="black" weight="6480" joinstyle="round" endcap="flat"/>
                <v:fill o:detectmouseclick="t" on="false"/>
                <w10:wrap type="topAndBottom"/>
              </v:line>
            </w:pict>
          </mc:Fallback>
        </mc:AlternateContent>
      </w:r>
      <w:r>
        <w:rPr>
          <w:i/>
          <w:iCs/>
          <w:sz w:val="28"/>
          <w:szCs w:val="28"/>
        </w:rPr>
        <w:t>(указывается должность, Ф.И.О. руководителя организации Инвестора (Ф.И.О. инвестора), действующего на основании</w:t>
      </w:r>
    </w:p>
    <w:p>
      <w:pPr>
        <w:pStyle w:val="Normal"/>
        <w:ind w:left="221" w:right="302" w:hanging="0"/>
        <w:jc w:val="both"/>
        <w:rPr>
          <w:i/>
          <w:i/>
          <w:iCs/>
          <w:sz w:val="28"/>
          <w:szCs w:val="28"/>
        </w:rPr>
      </w:pPr>
      <w:r>
        <w:rPr>
          <w:i/>
          <w:iCs/>
          <w:sz w:val="28"/>
          <w:szCs w:val="28"/>
        </w:rPr>
        <w:t>________________________________________________________________________</w:t>
      </w:r>
    </w:p>
    <w:p>
      <w:pPr>
        <w:pStyle w:val="Normal"/>
        <w:ind w:left="221" w:right="302" w:hanging="0"/>
        <w:jc w:val="both"/>
        <w:rPr>
          <w:i/>
          <w:i/>
          <w:iCs/>
          <w:sz w:val="24"/>
          <w:szCs w:val="24"/>
        </w:rPr>
      </w:pPr>
      <w:r>
        <w:rPr>
          <w:i/>
          <w:iCs/>
          <w:sz w:val="28"/>
          <w:szCs w:val="28"/>
        </w:rPr>
        <w:t xml:space="preserve"> </w:t>
      </w:r>
      <w:r>
        <w:rPr>
          <w:i/>
          <w:iCs/>
          <w:sz w:val="24"/>
          <w:szCs w:val="24"/>
        </w:rPr>
        <w:tab/>
        <w:t xml:space="preserve"> (указываются реквизиты соответствующего нормативного правового акта, доверенности),</w:t>
      </w:r>
    </w:p>
    <w:p>
      <w:pPr>
        <w:pStyle w:val="Normal"/>
        <w:ind w:left="221" w:right="302" w:hanging="0"/>
        <w:jc w:val="both"/>
        <w:rPr>
          <w:sz w:val="28"/>
          <w:szCs w:val="28"/>
        </w:rPr>
      </w:pPr>
      <w:r>
        <w:rPr>
          <w:i/>
          <w:iCs/>
          <w:sz w:val="28"/>
          <w:szCs w:val="28"/>
        </w:rPr>
        <w:t xml:space="preserve"> </w:t>
      </w:r>
      <w:r>
        <w:rPr>
          <w:i/>
          <w:iCs/>
          <w:sz w:val="28"/>
          <w:szCs w:val="28"/>
        </w:rPr>
        <w:t>с другой стороны, совместно</w:t>
      </w:r>
      <w:r>
        <w:rPr>
          <w:spacing w:val="39"/>
          <w:sz w:val="28"/>
          <w:szCs w:val="28"/>
        </w:rPr>
        <w:t xml:space="preserve"> </w:t>
      </w:r>
      <w:r>
        <w:rPr>
          <w:sz w:val="28"/>
          <w:szCs w:val="28"/>
        </w:rPr>
        <w:t>именуемые</w:t>
      </w:r>
      <w:r>
        <w:rPr>
          <w:spacing w:val="43"/>
          <w:sz w:val="28"/>
          <w:szCs w:val="28"/>
        </w:rPr>
        <w:t xml:space="preserve"> </w:t>
      </w:r>
      <w:r>
        <w:rPr>
          <w:sz w:val="28"/>
          <w:szCs w:val="28"/>
        </w:rPr>
        <w:t>«Стороны»,</w:t>
      </w:r>
      <w:r>
        <w:rPr>
          <w:spacing w:val="39"/>
          <w:sz w:val="28"/>
          <w:szCs w:val="28"/>
        </w:rPr>
        <w:t xml:space="preserve"> </w:t>
      </w:r>
      <w:r>
        <w:rPr>
          <w:sz w:val="28"/>
          <w:szCs w:val="28"/>
        </w:rPr>
        <w:t>заключили</w:t>
      </w:r>
      <w:r>
        <w:rPr>
          <w:spacing w:val="39"/>
          <w:sz w:val="28"/>
          <w:szCs w:val="28"/>
        </w:rPr>
        <w:t xml:space="preserve"> </w:t>
      </w:r>
      <w:r>
        <w:rPr>
          <w:sz w:val="28"/>
          <w:szCs w:val="28"/>
        </w:rPr>
        <w:t>настоящее</w:t>
      </w:r>
      <w:r>
        <w:rPr>
          <w:spacing w:val="39"/>
          <w:sz w:val="28"/>
          <w:szCs w:val="28"/>
        </w:rPr>
        <w:t xml:space="preserve"> </w:t>
      </w:r>
      <w:r>
        <w:rPr>
          <w:sz w:val="28"/>
          <w:szCs w:val="28"/>
        </w:rPr>
        <w:t>Соглашение</w:t>
      </w:r>
      <w:r>
        <w:rPr>
          <w:spacing w:val="39"/>
          <w:sz w:val="28"/>
          <w:szCs w:val="28"/>
        </w:rPr>
        <w:t xml:space="preserve"> </w:t>
      </w:r>
      <w:r>
        <w:rPr>
          <w:sz w:val="28"/>
          <w:szCs w:val="28"/>
        </w:rPr>
        <w:t>о</w:t>
      </w:r>
      <w:r>
        <w:rPr>
          <w:spacing w:val="-57"/>
          <w:sz w:val="28"/>
          <w:szCs w:val="28"/>
        </w:rPr>
        <w:t xml:space="preserve"> </w:t>
      </w:r>
      <w:r>
        <w:rPr>
          <w:sz w:val="28"/>
          <w:szCs w:val="28"/>
        </w:rPr>
        <w:t>сопровождении</w:t>
      </w:r>
      <w:r>
        <w:rPr>
          <w:spacing w:val="-1"/>
          <w:sz w:val="28"/>
          <w:szCs w:val="28"/>
        </w:rPr>
        <w:t xml:space="preserve"> </w:t>
      </w:r>
      <w:r>
        <w:rPr>
          <w:sz w:val="28"/>
          <w:szCs w:val="28"/>
        </w:rPr>
        <w:t>инвестиционного</w:t>
      </w:r>
      <w:r>
        <w:rPr>
          <w:spacing w:val="-4"/>
          <w:sz w:val="28"/>
          <w:szCs w:val="28"/>
        </w:rPr>
        <w:t xml:space="preserve"> </w:t>
      </w:r>
      <w:r>
        <w:rPr>
          <w:sz w:val="28"/>
          <w:szCs w:val="28"/>
        </w:rPr>
        <w:t>проекта</w:t>
      </w:r>
      <w:r>
        <w:rPr>
          <w:spacing w:val="-1"/>
          <w:sz w:val="28"/>
          <w:szCs w:val="28"/>
        </w:rPr>
        <w:t xml:space="preserve"> </w:t>
      </w:r>
      <w:r>
        <w:rPr>
          <w:sz w:val="28"/>
          <w:szCs w:val="28"/>
        </w:rPr>
        <w:t>(далее</w:t>
      </w:r>
      <w:r>
        <w:rPr>
          <w:spacing w:val="3"/>
          <w:sz w:val="28"/>
          <w:szCs w:val="28"/>
        </w:rPr>
        <w:t xml:space="preserve"> </w:t>
      </w:r>
      <w:r>
        <w:rPr>
          <w:sz w:val="28"/>
          <w:szCs w:val="28"/>
        </w:rPr>
        <w:t>–</w:t>
      </w:r>
      <w:r>
        <w:rPr>
          <w:spacing w:val="-1"/>
          <w:sz w:val="28"/>
          <w:szCs w:val="28"/>
        </w:rPr>
        <w:t xml:space="preserve"> </w:t>
      </w:r>
      <w:r>
        <w:rPr>
          <w:sz w:val="28"/>
          <w:szCs w:val="28"/>
        </w:rPr>
        <w:t>Соглашение)</w:t>
      </w:r>
      <w:r>
        <w:rPr>
          <w:spacing w:val="-1"/>
          <w:sz w:val="28"/>
          <w:szCs w:val="28"/>
        </w:rPr>
        <w:t xml:space="preserve"> </w:t>
      </w:r>
      <w:r>
        <w:rPr>
          <w:sz w:val="28"/>
          <w:szCs w:val="28"/>
        </w:rPr>
        <w:t>о</w:t>
      </w:r>
      <w:r>
        <w:rPr>
          <w:spacing w:val="-1"/>
          <w:sz w:val="28"/>
          <w:szCs w:val="28"/>
        </w:rPr>
        <w:t xml:space="preserve"> </w:t>
      </w:r>
      <w:r>
        <w:rPr>
          <w:sz w:val="28"/>
          <w:szCs w:val="28"/>
        </w:rPr>
        <w:t>нижеследующем:</w:t>
      </w:r>
    </w:p>
    <w:p>
      <w:pPr>
        <w:pStyle w:val="Style15"/>
        <w:spacing w:before="5" w:after="0"/>
        <w:ind w:left="0" w:hanging="0"/>
        <w:jc w:val="left"/>
        <w:rPr/>
      </w:pPr>
      <w:r>
        <w:rPr/>
      </w:r>
    </w:p>
    <w:p>
      <w:pPr>
        <w:pStyle w:val="Heading12"/>
        <w:tabs>
          <w:tab w:val="clear" w:pos="720"/>
          <w:tab w:val="left" w:pos="0" w:leader="none"/>
          <w:tab w:val="left" w:pos="1276" w:leader="none"/>
        </w:tabs>
        <w:ind w:left="0" w:hanging="0"/>
        <w:jc w:val="center"/>
        <w:rPr>
          <w:sz w:val="28"/>
          <w:szCs w:val="28"/>
        </w:rPr>
      </w:pPr>
      <w:r>
        <w:rPr>
          <w:sz w:val="28"/>
          <w:szCs w:val="28"/>
        </w:rPr>
        <w:t>1. Предмет</w:t>
      </w:r>
      <w:r>
        <w:rPr>
          <w:spacing w:val="-4"/>
          <w:sz w:val="28"/>
          <w:szCs w:val="28"/>
        </w:rPr>
        <w:t xml:space="preserve"> </w:t>
      </w:r>
      <w:r>
        <w:rPr>
          <w:sz w:val="28"/>
          <w:szCs w:val="28"/>
        </w:rPr>
        <w:t>Соглашения</w:t>
      </w:r>
    </w:p>
    <w:p>
      <w:pPr>
        <w:pStyle w:val="Heading12"/>
        <w:tabs>
          <w:tab w:val="clear" w:pos="720"/>
          <w:tab w:val="left" w:pos="0" w:leader="none"/>
          <w:tab w:val="left" w:pos="1276" w:leader="none"/>
        </w:tabs>
        <w:ind w:left="0" w:hanging="0"/>
        <w:jc w:val="center"/>
        <w:rPr>
          <w:sz w:val="28"/>
          <w:szCs w:val="28"/>
        </w:rPr>
      </w:pPr>
      <w:r>
        <w:rPr>
          <w:sz w:val="28"/>
          <w:szCs w:val="28"/>
        </w:rPr>
      </w:r>
    </w:p>
    <w:p>
      <w:pPr>
        <w:pStyle w:val="ListParagraph"/>
        <w:numPr>
          <w:ilvl w:val="1"/>
          <w:numId w:val="2"/>
        </w:numPr>
        <w:tabs>
          <w:tab w:val="clear" w:pos="720"/>
          <w:tab w:val="left" w:pos="0" w:leader="none"/>
          <w:tab w:val="left" w:pos="1276" w:leader="none"/>
          <w:tab w:val="left" w:pos="1949" w:leader="none"/>
          <w:tab w:val="left" w:pos="2247" w:leader="none"/>
          <w:tab w:val="left" w:pos="3475" w:leader="none"/>
          <w:tab w:val="left" w:pos="5622" w:leader="none"/>
          <w:tab w:val="left" w:pos="6839" w:leader="none"/>
          <w:tab w:val="left" w:pos="9001" w:leader="none"/>
        </w:tabs>
        <w:ind w:left="0" w:right="306" w:firstLine="567"/>
        <w:rPr/>
      </w:pPr>
      <w:r>
        <w:rPr>
          <w:sz w:val="28"/>
          <w:szCs w:val="28"/>
        </w:rPr>
        <w:t>1.1. Предметом</w:t>
      </w:r>
      <w:r>
        <w:rPr>
          <w:spacing w:val="1"/>
          <w:sz w:val="28"/>
          <w:szCs w:val="28"/>
        </w:rPr>
        <w:t xml:space="preserve"> </w:t>
      </w:r>
      <w:r>
        <w:rPr>
          <w:sz w:val="28"/>
          <w:szCs w:val="28"/>
        </w:rPr>
        <w:t>настоящего Соглашения является совместная деятельность</w:t>
      </w:r>
      <w:r>
        <w:rPr>
          <w:spacing w:val="1"/>
          <w:sz w:val="28"/>
          <w:szCs w:val="28"/>
        </w:rPr>
        <w:t xml:space="preserve"> </w:t>
      </w:r>
      <w:r>
        <w:rPr>
          <w:sz w:val="28"/>
          <w:szCs w:val="28"/>
        </w:rPr>
        <w:t>Сторон по реализации на территории муниципального образования</w:t>
      </w:r>
      <w:r>
        <w:rPr>
          <w:spacing w:val="1"/>
          <w:sz w:val="28"/>
          <w:szCs w:val="28"/>
        </w:rPr>
        <w:t xml:space="preserve"> </w:t>
      </w:r>
      <w:r>
        <w:rPr>
          <w:sz w:val="28"/>
          <w:szCs w:val="28"/>
        </w:rPr>
        <w:t>городской округ</w:t>
      </w:r>
      <w:r>
        <w:rPr>
          <w:spacing w:val="1"/>
          <w:sz w:val="28"/>
          <w:szCs w:val="28"/>
        </w:rPr>
        <w:t xml:space="preserve"> город </w:t>
      </w:r>
      <w:r>
        <w:rPr>
          <w:sz w:val="28"/>
          <w:szCs w:val="28"/>
        </w:rPr>
        <w:t>Красный Луч Луганской Народной Республики</w:t>
      </w:r>
      <w:r>
        <w:rPr>
          <w:spacing w:val="44"/>
          <w:sz w:val="28"/>
          <w:szCs w:val="28"/>
        </w:rPr>
        <w:t xml:space="preserve"> </w:t>
      </w:r>
      <w:r>
        <w:rPr>
          <w:sz w:val="28"/>
          <w:szCs w:val="28"/>
        </w:rPr>
        <w:t>инвестиционного</w:t>
      </w:r>
      <w:r>
        <w:rPr>
          <w:spacing w:val="38"/>
          <w:sz w:val="28"/>
          <w:szCs w:val="28"/>
        </w:rPr>
        <w:t xml:space="preserve"> </w:t>
      </w:r>
      <w:r>
        <w:rPr>
          <w:sz w:val="28"/>
          <w:szCs w:val="28"/>
        </w:rPr>
        <w:t>проекта</w:t>
      </w:r>
    </w:p>
    <w:p>
      <w:pPr>
        <w:pStyle w:val="Style15"/>
        <w:tabs>
          <w:tab w:val="clear" w:pos="720"/>
          <w:tab w:val="left" w:pos="0" w:leader="none"/>
        </w:tabs>
        <w:spacing w:before="6" w:after="0"/>
        <w:ind w:left="0" w:hanging="0"/>
        <w:jc w:val="left"/>
        <w:rPr>
          <w:i/>
          <w:i/>
          <w:iCs/>
        </w:rPr>
      </w:pPr>
      <w:r>
        <mc:AlternateContent>
          <mc:Choice Requires="wps">
            <w:drawing>
              <wp:anchor behindDoc="1" distT="0" distB="1270" distL="635" distR="0" simplePos="0" locked="0" layoutInCell="0" allowOverlap="1" relativeHeight="34">
                <wp:simplePos x="0" y="0"/>
                <wp:positionH relativeFrom="page">
                  <wp:posOffset>1104900</wp:posOffset>
                </wp:positionH>
                <wp:positionV relativeFrom="paragraph">
                  <wp:posOffset>123190</wp:posOffset>
                </wp:positionV>
                <wp:extent cx="5810250" cy="635"/>
                <wp:effectExtent l="3810" t="3175" r="3810" b="3810"/>
                <wp:wrapTopAndBottom/>
                <wp:docPr id="9" name="Фигура6"/>
                <a:graphic xmlns:a="http://schemas.openxmlformats.org/drawingml/2006/main">
                  <a:graphicData uri="http://schemas.microsoft.com/office/word/2010/wordprocessingShape">
                    <wps:wsp>
                      <wps:cNvSpPr/>
                      <wps:spPr>
                        <a:xfrm>
                          <a:off x="0" y="0"/>
                          <a:ext cx="5810400" cy="7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87pt,9.7pt" to="544.45pt,9.7pt" ID="Фигура6" stroked="t" o:allowincell="f" style="position:absolute;mso-position-horizontal-relative:page">
                <v:stroke color="black" weight="6480" joinstyle="round" endcap="flat"/>
                <v:fill o:detectmouseclick="t" on="false"/>
                <w10:wrap type="topAndBottom"/>
              </v:line>
            </w:pict>
          </mc:Fallback>
        </mc:AlternateContent>
      </w:r>
      <w:r>
        <w:rPr>
          <w:i/>
          <w:iCs/>
        </w:rPr>
        <w:t xml:space="preserve">                                             </w:t>
      </w:r>
      <w:r>
        <w:rPr>
          <w:i/>
          <w:iCs/>
        </w:rPr>
        <w:t>(наименование</w:t>
      </w:r>
      <w:r>
        <w:rPr>
          <w:i/>
          <w:iCs/>
          <w:spacing w:val="-1"/>
        </w:rPr>
        <w:t xml:space="preserve"> </w:t>
      </w:r>
      <w:r>
        <w:rPr>
          <w:i/>
          <w:iCs/>
        </w:rPr>
        <w:t>проекта)</w:t>
      </w:r>
    </w:p>
    <w:p>
      <w:pPr>
        <w:pStyle w:val="Style15"/>
        <w:tabs>
          <w:tab w:val="clear" w:pos="720"/>
          <w:tab w:val="left" w:pos="0" w:leader="none"/>
        </w:tabs>
        <w:ind w:left="0" w:hanging="0"/>
        <w:jc w:val="left"/>
        <w:rPr/>
      </w:pPr>
      <w:r>
        <w:rPr/>
        <w:t>и</w:t>
      </w:r>
      <w:r>
        <w:rPr>
          <w:spacing w:val="-4"/>
        </w:rPr>
        <w:t xml:space="preserve"> </w:t>
      </w:r>
      <w:r>
        <w:rPr/>
        <w:t>мероприятий</w:t>
      </w:r>
      <w:r>
        <w:rPr>
          <w:spacing w:val="-4"/>
        </w:rPr>
        <w:t xml:space="preserve"> </w:t>
      </w:r>
      <w:r>
        <w:rPr/>
        <w:t>по</w:t>
      </w:r>
      <w:r>
        <w:rPr>
          <w:spacing w:val="-4"/>
        </w:rPr>
        <w:t xml:space="preserve"> </w:t>
      </w:r>
      <w:r>
        <w:rPr/>
        <w:t>сопровождению</w:t>
      </w:r>
      <w:r>
        <w:rPr>
          <w:spacing w:val="-4"/>
        </w:rPr>
        <w:t xml:space="preserve"> </w:t>
      </w:r>
      <w:r>
        <w:rPr/>
        <w:t>инвестиционного</w:t>
      </w:r>
      <w:r>
        <w:rPr>
          <w:spacing w:val="-3"/>
        </w:rPr>
        <w:t xml:space="preserve"> </w:t>
      </w:r>
      <w:r>
        <w:rPr/>
        <w:t>проекта.</w:t>
      </w:r>
    </w:p>
    <w:p>
      <w:pPr>
        <w:pStyle w:val="ListParagraph"/>
        <w:numPr>
          <w:ilvl w:val="1"/>
          <w:numId w:val="2"/>
        </w:numPr>
        <w:tabs>
          <w:tab w:val="clear" w:pos="720"/>
          <w:tab w:val="left" w:pos="0" w:leader="none"/>
          <w:tab w:val="left" w:pos="1654" w:leader="none"/>
          <w:tab w:val="left" w:pos="7618" w:leader="none"/>
        </w:tabs>
        <w:ind w:left="0" w:hanging="0"/>
        <w:rPr>
          <w:sz w:val="28"/>
          <w:szCs w:val="28"/>
        </w:rPr>
      </w:pPr>
      <w:r>
        <w:rPr>
          <w:sz w:val="28"/>
          <w:szCs w:val="28"/>
        </w:rPr>
        <w:t>Проектом</w:t>
      </w:r>
      <w:r>
        <w:rPr>
          <w:spacing w:val="-3"/>
          <w:sz w:val="28"/>
          <w:szCs w:val="28"/>
        </w:rPr>
        <w:t xml:space="preserve"> </w:t>
      </w:r>
      <w:r>
        <w:rPr>
          <w:sz w:val="28"/>
          <w:szCs w:val="28"/>
        </w:rPr>
        <w:t>предусмотрен</w:t>
      </w:r>
      <w:r>
        <w:rPr>
          <w:spacing w:val="-3"/>
          <w:sz w:val="28"/>
          <w:szCs w:val="28"/>
        </w:rPr>
        <w:t xml:space="preserve"> </w:t>
      </w:r>
      <w:r>
        <w:rPr>
          <w:sz w:val="28"/>
          <w:szCs w:val="28"/>
        </w:rPr>
        <w:t>объем</w:t>
      </w:r>
      <w:r>
        <w:rPr>
          <w:spacing w:val="-3"/>
          <w:sz w:val="28"/>
          <w:szCs w:val="28"/>
        </w:rPr>
        <w:t xml:space="preserve"> </w:t>
      </w:r>
      <w:r>
        <w:rPr>
          <w:sz w:val="28"/>
          <w:szCs w:val="28"/>
        </w:rPr>
        <w:t>инвестиций</w:t>
      </w:r>
      <w:r>
        <w:rPr>
          <w:spacing w:val="-3"/>
          <w:sz w:val="28"/>
          <w:szCs w:val="28"/>
        </w:rPr>
        <w:t xml:space="preserve"> </w:t>
      </w:r>
      <w:r>
        <w:rPr>
          <w:sz w:val="28"/>
          <w:szCs w:val="28"/>
        </w:rPr>
        <w:t>в</w:t>
      </w:r>
      <w:r>
        <w:rPr>
          <w:spacing w:val="-3"/>
          <w:sz w:val="28"/>
          <w:szCs w:val="28"/>
        </w:rPr>
        <w:t xml:space="preserve"> </w:t>
      </w:r>
      <w:r>
        <w:rPr>
          <w:sz w:val="28"/>
          <w:szCs w:val="28"/>
        </w:rPr>
        <w:t>размере</w:t>
      </w:r>
      <w:r>
        <w:rPr>
          <w:sz w:val="28"/>
          <w:szCs w:val="28"/>
          <w:u w:val="single"/>
        </w:rPr>
        <w:tab/>
      </w:r>
      <w:r>
        <w:rPr>
          <w:sz w:val="28"/>
          <w:szCs w:val="28"/>
        </w:rPr>
        <w:t>тыс.</w:t>
      </w:r>
      <w:r>
        <w:rPr>
          <w:spacing w:val="-1"/>
          <w:sz w:val="28"/>
          <w:szCs w:val="28"/>
        </w:rPr>
        <w:t xml:space="preserve"> </w:t>
      </w:r>
      <w:r>
        <w:rPr>
          <w:sz w:val="28"/>
          <w:szCs w:val="28"/>
        </w:rPr>
        <w:t>рублей.</w:t>
      </w:r>
    </w:p>
    <w:p>
      <w:pPr>
        <w:pStyle w:val="ListParagraph"/>
        <w:numPr>
          <w:ilvl w:val="1"/>
          <w:numId w:val="2"/>
        </w:numPr>
        <w:tabs>
          <w:tab w:val="clear" w:pos="720"/>
          <w:tab w:val="left" w:pos="0" w:leader="none"/>
          <w:tab w:val="left" w:pos="1654" w:leader="none"/>
          <w:tab w:val="left" w:pos="10639" w:leader="none"/>
        </w:tabs>
        <w:ind w:left="0" w:hanging="0"/>
        <w:rPr>
          <w:sz w:val="28"/>
          <w:szCs w:val="28"/>
        </w:rPr>
      </w:pPr>
      <w:r>
        <w:rPr>
          <w:sz w:val="28"/>
          <w:szCs w:val="28"/>
        </w:rPr>
        <w:t>Место</w:t>
      </w:r>
      <w:r>
        <w:rPr>
          <w:spacing w:val="-2"/>
          <w:sz w:val="28"/>
          <w:szCs w:val="28"/>
        </w:rPr>
        <w:t xml:space="preserve"> </w:t>
      </w:r>
      <w:r>
        <w:rPr>
          <w:sz w:val="28"/>
          <w:szCs w:val="28"/>
        </w:rPr>
        <w:t>реализации</w:t>
      </w:r>
      <w:r>
        <w:rPr>
          <w:spacing w:val="-3"/>
          <w:sz w:val="28"/>
          <w:szCs w:val="28"/>
        </w:rPr>
        <w:t xml:space="preserve"> </w:t>
      </w:r>
      <w:r>
        <w:rPr>
          <w:sz w:val="28"/>
          <w:szCs w:val="28"/>
        </w:rPr>
        <w:t>проекта:</w:t>
      </w:r>
    </w:p>
    <w:p>
      <w:pPr>
        <w:pStyle w:val="Style15"/>
        <w:tabs>
          <w:tab w:val="clear" w:pos="720"/>
          <w:tab w:val="left" w:pos="0" w:leader="none"/>
        </w:tabs>
        <w:spacing w:before="5" w:after="0"/>
        <w:ind w:left="0" w:hanging="0"/>
        <w:jc w:val="left"/>
        <w:rPr/>
      </w:pPr>
      <w:r>
        <w:rPr/>
      </w:r>
    </w:p>
    <w:p>
      <w:pPr>
        <w:pStyle w:val="Heading12"/>
        <w:tabs>
          <w:tab w:val="clear" w:pos="720"/>
          <w:tab w:val="left" w:pos="0" w:leader="none"/>
          <w:tab w:val="left" w:pos="3529" w:leader="none"/>
        </w:tabs>
        <w:ind w:left="0" w:hanging="0"/>
        <w:jc w:val="center"/>
        <w:rPr>
          <w:sz w:val="28"/>
          <w:szCs w:val="28"/>
        </w:rPr>
      </w:pPr>
      <w:r>
        <w:rPr>
          <w:sz w:val="28"/>
          <w:szCs w:val="28"/>
        </w:rPr>
        <w:t>2. Основные</w:t>
      </w:r>
      <w:r>
        <w:rPr>
          <w:spacing w:val="-5"/>
          <w:sz w:val="28"/>
          <w:szCs w:val="28"/>
        </w:rPr>
        <w:t xml:space="preserve"> </w:t>
      </w:r>
      <w:r>
        <w:rPr>
          <w:sz w:val="28"/>
          <w:szCs w:val="28"/>
        </w:rPr>
        <w:t>направления</w:t>
      </w:r>
      <w:r>
        <w:rPr>
          <w:spacing w:val="-3"/>
          <w:sz w:val="28"/>
          <w:szCs w:val="28"/>
        </w:rPr>
        <w:t xml:space="preserve"> </w:t>
      </w:r>
      <w:r>
        <w:rPr>
          <w:sz w:val="28"/>
          <w:szCs w:val="28"/>
        </w:rPr>
        <w:t>взаимодействия</w:t>
      </w:r>
    </w:p>
    <w:p>
      <w:pPr>
        <w:pStyle w:val="Heading12"/>
        <w:tabs>
          <w:tab w:val="clear" w:pos="720"/>
          <w:tab w:val="left" w:pos="0" w:leader="none"/>
          <w:tab w:val="left" w:pos="3529" w:leader="none"/>
        </w:tabs>
        <w:ind w:left="0" w:hanging="0"/>
        <w:jc w:val="center"/>
        <w:rPr>
          <w:sz w:val="28"/>
          <w:szCs w:val="28"/>
        </w:rPr>
      </w:pPr>
      <w:r>
        <w:rPr>
          <w:sz w:val="28"/>
          <w:szCs w:val="28"/>
        </w:rPr>
      </w:r>
    </w:p>
    <w:p>
      <w:pPr>
        <w:pStyle w:val="Style15"/>
        <w:tabs>
          <w:tab w:val="clear" w:pos="720"/>
          <w:tab w:val="left" w:pos="0" w:leader="none"/>
        </w:tabs>
        <w:ind w:left="0" w:right="313" w:firstLine="567"/>
        <w:rPr/>
      </w:pPr>
      <w:r>
        <w:rPr/>
        <w:t>Основными направлениями взаимодействия Сторон по сопровождению инвестиционного</w:t>
      </w:r>
      <w:r>
        <w:rPr>
          <w:spacing w:val="1"/>
        </w:rPr>
        <w:t xml:space="preserve"> </w:t>
      </w:r>
      <w:r>
        <w:rPr/>
        <w:t>проекта</w:t>
      </w:r>
      <w:r>
        <w:rPr>
          <w:spacing w:val="-1"/>
        </w:rPr>
        <w:t xml:space="preserve"> </w:t>
      </w:r>
      <w:r>
        <w:rPr/>
        <w:t>является:</w:t>
      </w:r>
    </w:p>
    <w:p>
      <w:pPr>
        <w:pStyle w:val="Normal"/>
        <w:tabs>
          <w:tab w:val="clear" w:pos="720"/>
          <w:tab w:val="left" w:pos="0" w:leader="none"/>
          <w:tab w:val="left" w:pos="1682" w:leader="none"/>
        </w:tabs>
        <w:ind w:left="221" w:right="306" w:firstLine="567"/>
        <w:jc w:val="both"/>
        <w:rPr>
          <w:sz w:val="28"/>
          <w:szCs w:val="28"/>
        </w:rPr>
      </w:pPr>
      <w:r>
        <w:rPr>
          <w:sz w:val="28"/>
          <w:szCs w:val="28"/>
        </w:rPr>
        <w:t xml:space="preserve"> </w:t>
      </w:r>
      <w:r>
        <w:rPr>
          <w:sz w:val="28"/>
          <w:szCs w:val="28"/>
        </w:rPr>
        <w:t>реализация мероприятий, направленных на сопровождение инвестиционного проекта,</w:t>
      </w:r>
      <w:r>
        <w:rPr>
          <w:spacing w:val="1"/>
          <w:sz w:val="28"/>
          <w:szCs w:val="28"/>
        </w:rPr>
        <w:t xml:space="preserve"> </w:t>
      </w:r>
      <w:r>
        <w:rPr>
          <w:sz w:val="28"/>
          <w:szCs w:val="28"/>
        </w:rPr>
        <w:t>привлечение</w:t>
      </w:r>
      <w:r>
        <w:rPr>
          <w:spacing w:val="1"/>
          <w:sz w:val="28"/>
          <w:szCs w:val="28"/>
        </w:rPr>
        <w:t xml:space="preserve"> </w:t>
      </w:r>
      <w:r>
        <w:rPr>
          <w:sz w:val="28"/>
          <w:szCs w:val="28"/>
        </w:rPr>
        <w:t>инвестиций</w:t>
      </w:r>
      <w:r>
        <w:rPr>
          <w:spacing w:val="1"/>
          <w:sz w:val="28"/>
          <w:szCs w:val="28"/>
        </w:rPr>
        <w:t xml:space="preserve"> </w:t>
      </w:r>
      <w:r>
        <w:rPr>
          <w:sz w:val="28"/>
          <w:szCs w:val="28"/>
        </w:rPr>
        <w:t>в</w:t>
      </w:r>
      <w:r>
        <w:rPr>
          <w:spacing w:val="1"/>
          <w:sz w:val="28"/>
          <w:szCs w:val="28"/>
        </w:rPr>
        <w:t xml:space="preserve"> </w:t>
      </w:r>
      <w:r>
        <w:rPr>
          <w:sz w:val="28"/>
          <w:szCs w:val="28"/>
        </w:rPr>
        <w:t>экономику</w:t>
      </w:r>
      <w:r>
        <w:rPr>
          <w:spacing w:val="1"/>
          <w:sz w:val="28"/>
          <w:szCs w:val="28"/>
        </w:rPr>
        <w:t xml:space="preserve"> </w:t>
      </w:r>
      <w:r>
        <w:rPr>
          <w:sz w:val="28"/>
          <w:szCs w:val="28"/>
        </w:rPr>
        <w:t>муниципального</w:t>
      </w:r>
      <w:r>
        <w:rPr>
          <w:spacing w:val="1"/>
          <w:sz w:val="28"/>
          <w:szCs w:val="28"/>
        </w:rPr>
        <w:t xml:space="preserve"> </w:t>
      </w:r>
      <w:r>
        <w:rPr>
          <w:sz w:val="28"/>
          <w:szCs w:val="28"/>
        </w:rPr>
        <w:t>образования</w:t>
      </w:r>
      <w:r>
        <w:rPr>
          <w:spacing w:val="1"/>
          <w:sz w:val="28"/>
          <w:szCs w:val="28"/>
        </w:rPr>
        <w:t xml:space="preserve"> </w:t>
      </w:r>
      <w:r>
        <w:rPr>
          <w:sz w:val="28"/>
          <w:szCs w:val="28"/>
        </w:rPr>
        <w:t>городской округ</w:t>
      </w:r>
      <w:r>
        <w:rPr>
          <w:spacing w:val="1"/>
          <w:sz w:val="28"/>
          <w:szCs w:val="28"/>
        </w:rPr>
        <w:t xml:space="preserve"> город </w:t>
      </w:r>
      <w:r>
        <w:rPr>
          <w:sz w:val="28"/>
          <w:szCs w:val="28"/>
        </w:rPr>
        <w:t>Красный Луч Луганской Народной Республики;</w:t>
      </w:r>
    </w:p>
    <w:p>
      <w:pPr>
        <w:pStyle w:val="Normal"/>
        <w:tabs>
          <w:tab w:val="clear" w:pos="720"/>
          <w:tab w:val="left" w:pos="0" w:leader="none"/>
          <w:tab w:val="left" w:pos="1814" w:leader="none"/>
        </w:tabs>
        <w:ind w:left="221" w:right="312" w:firstLine="567"/>
        <w:jc w:val="both"/>
        <w:rPr>
          <w:sz w:val="28"/>
          <w:szCs w:val="28"/>
        </w:rPr>
      </w:pPr>
      <w:r>
        <w:rPr>
          <w:sz w:val="28"/>
          <w:szCs w:val="28"/>
        </w:rPr>
        <w:t xml:space="preserve"> </w:t>
      </w:r>
      <w:r>
        <w:rPr>
          <w:sz w:val="28"/>
          <w:szCs w:val="28"/>
        </w:rPr>
        <w:t>организация</w:t>
      </w:r>
      <w:r>
        <w:rPr>
          <w:spacing w:val="1"/>
          <w:sz w:val="28"/>
          <w:szCs w:val="28"/>
        </w:rPr>
        <w:t xml:space="preserve"> </w:t>
      </w:r>
      <w:r>
        <w:rPr>
          <w:sz w:val="28"/>
          <w:szCs w:val="28"/>
        </w:rPr>
        <w:t>мониторинга</w:t>
      </w:r>
      <w:r>
        <w:rPr>
          <w:spacing w:val="1"/>
          <w:sz w:val="28"/>
          <w:szCs w:val="28"/>
        </w:rPr>
        <w:t xml:space="preserve"> </w:t>
      </w:r>
      <w:r>
        <w:rPr>
          <w:sz w:val="28"/>
          <w:szCs w:val="28"/>
        </w:rPr>
        <w:t>и</w:t>
      </w:r>
      <w:r>
        <w:rPr>
          <w:spacing w:val="1"/>
          <w:sz w:val="28"/>
          <w:szCs w:val="28"/>
        </w:rPr>
        <w:t xml:space="preserve"> </w:t>
      </w:r>
      <w:r>
        <w:rPr>
          <w:sz w:val="28"/>
          <w:szCs w:val="28"/>
        </w:rPr>
        <w:t>взаимного</w:t>
      </w:r>
      <w:r>
        <w:rPr>
          <w:spacing w:val="1"/>
          <w:sz w:val="28"/>
          <w:szCs w:val="28"/>
        </w:rPr>
        <w:t xml:space="preserve"> </w:t>
      </w:r>
      <w:r>
        <w:rPr>
          <w:sz w:val="28"/>
          <w:szCs w:val="28"/>
        </w:rPr>
        <w:t>обмена</w:t>
      </w:r>
      <w:r>
        <w:rPr>
          <w:spacing w:val="1"/>
          <w:sz w:val="28"/>
          <w:szCs w:val="28"/>
        </w:rPr>
        <w:t xml:space="preserve"> </w:t>
      </w:r>
      <w:r>
        <w:rPr>
          <w:sz w:val="28"/>
          <w:szCs w:val="28"/>
        </w:rPr>
        <w:t>информацией</w:t>
      </w:r>
      <w:r>
        <w:rPr>
          <w:spacing w:val="1"/>
          <w:sz w:val="28"/>
          <w:szCs w:val="28"/>
        </w:rPr>
        <w:t xml:space="preserve"> </w:t>
      </w:r>
      <w:r>
        <w:rPr>
          <w:sz w:val="28"/>
          <w:szCs w:val="28"/>
        </w:rPr>
        <w:t>по</w:t>
      </w:r>
      <w:r>
        <w:rPr>
          <w:spacing w:val="1"/>
          <w:sz w:val="28"/>
          <w:szCs w:val="28"/>
        </w:rPr>
        <w:t xml:space="preserve"> </w:t>
      </w:r>
      <w:r>
        <w:rPr>
          <w:sz w:val="28"/>
          <w:szCs w:val="28"/>
        </w:rPr>
        <w:t>реализации</w:t>
      </w:r>
      <w:r>
        <w:rPr>
          <w:spacing w:val="1"/>
          <w:sz w:val="28"/>
          <w:szCs w:val="28"/>
        </w:rPr>
        <w:t xml:space="preserve"> </w:t>
      </w:r>
      <w:r>
        <w:rPr>
          <w:sz w:val="28"/>
          <w:szCs w:val="28"/>
        </w:rPr>
        <w:t>мероприятий,</w:t>
      </w:r>
      <w:r>
        <w:rPr>
          <w:spacing w:val="-1"/>
          <w:sz w:val="28"/>
          <w:szCs w:val="28"/>
        </w:rPr>
        <w:t xml:space="preserve"> </w:t>
      </w:r>
      <w:r>
        <w:rPr>
          <w:sz w:val="28"/>
          <w:szCs w:val="28"/>
        </w:rPr>
        <w:t>предусмотренных</w:t>
      </w:r>
      <w:r>
        <w:rPr>
          <w:spacing w:val="2"/>
          <w:sz w:val="28"/>
          <w:szCs w:val="28"/>
        </w:rPr>
        <w:t xml:space="preserve"> </w:t>
      </w:r>
      <w:r>
        <w:rPr>
          <w:sz w:val="28"/>
          <w:szCs w:val="28"/>
        </w:rPr>
        <w:t>настоящим</w:t>
      </w:r>
      <w:r>
        <w:rPr>
          <w:spacing w:val="-1"/>
          <w:sz w:val="28"/>
          <w:szCs w:val="28"/>
        </w:rPr>
        <w:t xml:space="preserve"> </w:t>
      </w:r>
      <w:r>
        <w:rPr>
          <w:sz w:val="28"/>
          <w:szCs w:val="28"/>
        </w:rPr>
        <w:t>Соглашением;</w:t>
      </w:r>
    </w:p>
    <w:p>
      <w:pPr>
        <w:pStyle w:val="Normal"/>
        <w:tabs>
          <w:tab w:val="clear" w:pos="720"/>
          <w:tab w:val="left" w:pos="0" w:leader="none"/>
          <w:tab w:val="left" w:pos="1956" w:leader="none"/>
        </w:tabs>
        <w:ind w:left="221" w:right="302" w:firstLine="567"/>
        <w:jc w:val="both"/>
        <w:rPr>
          <w:sz w:val="28"/>
          <w:szCs w:val="28"/>
        </w:rPr>
      </w:pPr>
      <w:r>
        <w:rPr>
          <w:sz w:val="28"/>
          <w:szCs w:val="28"/>
        </w:rPr>
        <w:t xml:space="preserve"> </w:t>
      </w:r>
      <w:r>
        <w:rPr>
          <w:sz w:val="28"/>
          <w:szCs w:val="28"/>
        </w:rPr>
        <w:t>осуществление</w:t>
      </w:r>
      <w:r>
        <w:rPr>
          <w:spacing w:val="1"/>
          <w:sz w:val="28"/>
          <w:szCs w:val="28"/>
        </w:rPr>
        <w:t xml:space="preserve"> </w:t>
      </w:r>
      <w:r>
        <w:rPr>
          <w:sz w:val="28"/>
          <w:szCs w:val="28"/>
        </w:rPr>
        <w:t>комплекса</w:t>
      </w:r>
      <w:r>
        <w:rPr>
          <w:spacing w:val="1"/>
          <w:sz w:val="28"/>
          <w:szCs w:val="28"/>
        </w:rPr>
        <w:t xml:space="preserve"> </w:t>
      </w:r>
      <w:r>
        <w:rPr>
          <w:sz w:val="28"/>
          <w:szCs w:val="28"/>
        </w:rPr>
        <w:t>мероприятий,</w:t>
      </w:r>
      <w:r>
        <w:rPr>
          <w:spacing w:val="1"/>
          <w:sz w:val="28"/>
          <w:szCs w:val="28"/>
        </w:rPr>
        <w:t xml:space="preserve"> </w:t>
      </w:r>
      <w:r>
        <w:rPr>
          <w:sz w:val="28"/>
          <w:szCs w:val="28"/>
        </w:rPr>
        <w:t>направленных</w:t>
      </w:r>
      <w:r>
        <w:rPr>
          <w:spacing w:val="1"/>
          <w:sz w:val="28"/>
          <w:szCs w:val="28"/>
        </w:rPr>
        <w:t xml:space="preserve"> </w:t>
      </w:r>
      <w:r>
        <w:rPr>
          <w:sz w:val="28"/>
          <w:szCs w:val="28"/>
        </w:rPr>
        <w:t>на</w:t>
      </w:r>
      <w:r>
        <w:rPr>
          <w:spacing w:val="1"/>
          <w:sz w:val="28"/>
          <w:szCs w:val="28"/>
        </w:rPr>
        <w:t xml:space="preserve"> </w:t>
      </w:r>
      <w:r>
        <w:rPr>
          <w:sz w:val="28"/>
          <w:szCs w:val="28"/>
        </w:rPr>
        <w:t>реализацию</w:t>
      </w:r>
      <w:r>
        <w:rPr>
          <w:spacing w:val="-57"/>
          <w:sz w:val="28"/>
          <w:szCs w:val="28"/>
        </w:rPr>
        <w:t xml:space="preserve"> </w:t>
      </w:r>
      <w:r>
        <w:rPr>
          <w:sz w:val="28"/>
          <w:szCs w:val="28"/>
        </w:rPr>
        <w:t>инвестиционного</w:t>
      </w:r>
      <w:r>
        <w:rPr>
          <w:spacing w:val="-1"/>
          <w:sz w:val="28"/>
          <w:szCs w:val="28"/>
        </w:rPr>
        <w:t xml:space="preserve"> </w:t>
      </w:r>
      <w:r>
        <w:rPr>
          <w:sz w:val="28"/>
          <w:szCs w:val="28"/>
        </w:rPr>
        <w:t>проекта;</w:t>
      </w:r>
    </w:p>
    <w:p>
      <w:pPr>
        <w:pStyle w:val="Normal"/>
        <w:tabs>
          <w:tab w:val="clear" w:pos="720"/>
          <w:tab w:val="left" w:pos="0" w:leader="none"/>
          <w:tab w:val="left" w:pos="1889" w:leader="none"/>
        </w:tabs>
        <w:ind w:left="221" w:right="311" w:firstLine="567"/>
        <w:jc w:val="both"/>
        <w:rPr>
          <w:sz w:val="28"/>
          <w:szCs w:val="28"/>
        </w:rPr>
      </w:pPr>
      <w:r>
        <w:rPr>
          <w:sz w:val="28"/>
          <w:szCs w:val="28"/>
        </w:rPr>
        <w:t xml:space="preserve"> </w:t>
      </w:r>
      <w:r>
        <w:rPr>
          <w:sz w:val="28"/>
          <w:szCs w:val="28"/>
        </w:rPr>
        <w:t>организация</w:t>
      </w:r>
      <w:r>
        <w:rPr>
          <w:spacing w:val="1"/>
          <w:sz w:val="28"/>
          <w:szCs w:val="28"/>
        </w:rPr>
        <w:t xml:space="preserve"> </w:t>
      </w:r>
      <w:r>
        <w:rPr>
          <w:sz w:val="28"/>
          <w:szCs w:val="28"/>
        </w:rPr>
        <w:t>эффективной</w:t>
      </w:r>
      <w:r>
        <w:rPr>
          <w:spacing w:val="1"/>
          <w:sz w:val="28"/>
          <w:szCs w:val="28"/>
        </w:rPr>
        <w:t xml:space="preserve"> </w:t>
      </w:r>
      <w:r>
        <w:rPr>
          <w:sz w:val="28"/>
          <w:szCs w:val="28"/>
        </w:rPr>
        <w:t>системы</w:t>
      </w:r>
      <w:r>
        <w:rPr>
          <w:spacing w:val="1"/>
          <w:sz w:val="28"/>
          <w:szCs w:val="28"/>
        </w:rPr>
        <w:t xml:space="preserve"> </w:t>
      </w:r>
      <w:r>
        <w:rPr>
          <w:sz w:val="28"/>
          <w:szCs w:val="28"/>
        </w:rPr>
        <w:t>контроля,</w:t>
      </w:r>
      <w:r>
        <w:rPr>
          <w:spacing w:val="1"/>
          <w:sz w:val="28"/>
          <w:szCs w:val="28"/>
        </w:rPr>
        <w:t xml:space="preserve"> </w:t>
      </w:r>
      <w:r>
        <w:rPr>
          <w:sz w:val="28"/>
          <w:szCs w:val="28"/>
        </w:rPr>
        <w:t>отчетности</w:t>
      </w:r>
      <w:r>
        <w:rPr>
          <w:spacing w:val="1"/>
          <w:sz w:val="28"/>
          <w:szCs w:val="28"/>
        </w:rPr>
        <w:t xml:space="preserve"> </w:t>
      </w:r>
      <w:r>
        <w:rPr>
          <w:sz w:val="28"/>
          <w:szCs w:val="28"/>
        </w:rPr>
        <w:t>по</w:t>
      </w:r>
      <w:r>
        <w:rPr>
          <w:spacing w:val="1"/>
          <w:sz w:val="28"/>
          <w:szCs w:val="28"/>
        </w:rPr>
        <w:t xml:space="preserve"> </w:t>
      </w:r>
      <w:r>
        <w:rPr>
          <w:sz w:val="28"/>
          <w:szCs w:val="28"/>
        </w:rPr>
        <w:t>реализации</w:t>
      </w:r>
      <w:r>
        <w:rPr>
          <w:spacing w:val="1"/>
          <w:sz w:val="28"/>
          <w:szCs w:val="28"/>
        </w:rPr>
        <w:t xml:space="preserve">  </w:t>
      </w:r>
      <w:r>
        <w:rPr>
          <w:sz w:val="28"/>
          <w:szCs w:val="28"/>
        </w:rPr>
        <w:t>инвестиционного</w:t>
      </w:r>
      <w:r>
        <w:rPr>
          <w:spacing w:val="-1"/>
          <w:sz w:val="28"/>
          <w:szCs w:val="28"/>
        </w:rPr>
        <w:t xml:space="preserve"> </w:t>
      </w:r>
      <w:r>
        <w:rPr>
          <w:sz w:val="28"/>
          <w:szCs w:val="28"/>
        </w:rPr>
        <w:t>проекта.</w:t>
      </w:r>
    </w:p>
    <w:p>
      <w:pPr>
        <w:pStyle w:val="Normal"/>
        <w:tabs>
          <w:tab w:val="clear" w:pos="720"/>
          <w:tab w:val="left" w:pos="1889" w:leader="none"/>
        </w:tabs>
        <w:ind w:left="567" w:right="311" w:hanging="55"/>
        <w:rPr>
          <w:sz w:val="28"/>
          <w:szCs w:val="28"/>
        </w:rPr>
      </w:pPr>
      <w:r>
        <w:rPr>
          <w:sz w:val="28"/>
          <w:szCs w:val="28"/>
        </w:rPr>
      </w:r>
    </w:p>
    <w:p>
      <w:pPr>
        <w:pStyle w:val="Heading12"/>
        <w:tabs>
          <w:tab w:val="clear" w:pos="720"/>
          <w:tab w:val="left" w:pos="4971" w:leader="none"/>
        </w:tabs>
        <w:spacing w:before="71" w:after="0"/>
        <w:ind w:left="0" w:hanging="0"/>
        <w:jc w:val="center"/>
        <w:rPr>
          <w:sz w:val="28"/>
          <w:szCs w:val="28"/>
        </w:rPr>
      </w:pPr>
      <w:r>
        <w:rPr>
          <w:sz w:val="28"/>
          <w:szCs w:val="28"/>
        </w:rPr>
        <w:t>3. Полномочия</w:t>
      </w:r>
      <w:r>
        <w:rPr>
          <w:spacing w:val="-2"/>
          <w:sz w:val="28"/>
          <w:szCs w:val="28"/>
        </w:rPr>
        <w:t xml:space="preserve"> </w:t>
      </w:r>
      <w:r>
        <w:rPr>
          <w:sz w:val="28"/>
          <w:szCs w:val="28"/>
        </w:rPr>
        <w:t>Сторон</w:t>
      </w:r>
    </w:p>
    <w:p>
      <w:pPr>
        <w:pStyle w:val="ListParagraph"/>
        <w:tabs>
          <w:tab w:val="clear" w:pos="720"/>
          <w:tab w:val="left" w:pos="1642" w:leader="none"/>
        </w:tabs>
        <w:spacing w:lineRule="exact" w:line="274"/>
        <w:ind w:left="0" w:hanging="0"/>
        <w:rPr>
          <w:b/>
          <w:bCs/>
          <w:sz w:val="28"/>
          <w:szCs w:val="28"/>
        </w:rPr>
      </w:pPr>
      <w:r>
        <w:rPr>
          <w:b/>
          <w:bCs/>
          <w:sz w:val="28"/>
          <w:szCs w:val="28"/>
        </w:rPr>
      </w:r>
    </w:p>
    <w:p>
      <w:pPr>
        <w:pStyle w:val="ListParagraph"/>
        <w:tabs>
          <w:tab w:val="clear" w:pos="720"/>
          <w:tab w:val="left" w:pos="550" w:leader="none"/>
        </w:tabs>
        <w:spacing w:lineRule="exact" w:line="274"/>
        <w:ind w:left="0" w:hanging="0"/>
        <w:rPr>
          <w:sz w:val="28"/>
          <w:szCs w:val="28"/>
        </w:rPr>
      </w:pPr>
      <w:r>
        <w:rPr>
          <w:b/>
          <w:bCs/>
          <w:sz w:val="28"/>
          <w:szCs w:val="28"/>
        </w:rPr>
        <w:tab/>
      </w:r>
      <w:r>
        <w:rPr>
          <w:sz w:val="28"/>
          <w:szCs w:val="28"/>
        </w:rPr>
        <w:t>Администрация:</w:t>
      </w:r>
    </w:p>
    <w:p>
      <w:pPr>
        <w:pStyle w:val="ListParagraph"/>
        <w:ind w:left="221" w:right="313" w:firstLine="659"/>
        <w:rPr>
          <w:sz w:val="28"/>
          <w:szCs w:val="28"/>
        </w:rPr>
      </w:pPr>
      <w:r>
        <w:rPr>
          <w:sz w:val="28"/>
          <w:szCs w:val="28"/>
        </w:rPr>
        <w:t>осуществляет</w:t>
      </w:r>
      <w:r>
        <w:rPr>
          <w:spacing w:val="1"/>
          <w:sz w:val="28"/>
          <w:szCs w:val="28"/>
        </w:rPr>
        <w:t xml:space="preserve"> </w:t>
      </w:r>
      <w:r>
        <w:rPr>
          <w:sz w:val="28"/>
          <w:szCs w:val="28"/>
        </w:rPr>
        <w:t>контроль</w:t>
      </w:r>
      <w:r>
        <w:rPr>
          <w:spacing w:val="1"/>
          <w:sz w:val="28"/>
          <w:szCs w:val="28"/>
        </w:rPr>
        <w:t xml:space="preserve"> </w:t>
      </w:r>
      <w:r>
        <w:rPr>
          <w:sz w:val="28"/>
          <w:szCs w:val="28"/>
        </w:rPr>
        <w:t>и</w:t>
      </w:r>
      <w:r>
        <w:rPr>
          <w:spacing w:val="1"/>
          <w:sz w:val="28"/>
          <w:szCs w:val="28"/>
        </w:rPr>
        <w:t xml:space="preserve"> </w:t>
      </w:r>
      <w:r>
        <w:rPr>
          <w:sz w:val="28"/>
          <w:szCs w:val="28"/>
        </w:rPr>
        <w:t>координацию</w:t>
      </w:r>
      <w:r>
        <w:rPr>
          <w:spacing w:val="1"/>
          <w:sz w:val="28"/>
          <w:szCs w:val="28"/>
        </w:rPr>
        <w:t xml:space="preserve"> </w:t>
      </w:r>
      <w:r>
        <w:rPr>
          <w:sz w:val="28"/>
          <w:szCs w:val="28"/>
        </w:rPr>
        <w:t>реализации</w:t>
      </w:r>
      <w:r>
        <w:rPr>
          <w:spacing w:val="1"/>
          <w:sz w:val="28"/>
          <w:szCs w:val="28"/>
        </w:rPr>
        <w:t xml:space="preserve"> </w:t>
      </w:r>
      <w:r>
        <w:rPr>
          <w:sz w:val="28"/>
          <w:szCs w:val="28"/>
        </w:rPr>
        <w:t>инвестиционного</w:t>
      </w:r>
      <w:r>
        <w:rPr>
          <w:spacing w:val="1"/>
          <w:sz w:val="28"/>
          <w:szCs w:val="28"/>
        </w:rPr>
        <w:t xml:space="preserve"> </w:t>
      </w:r>
      <w:r>
        <w:rPr>
          <w:sz w:val="28"/>
          <w:szCs w:val="28"/>
        </w:rPr>
        <w:t>проекта,</w:t>
      </w:r>
      <w:r>
        <w:rPr>
          <w:spacing w:val="1"/>
          <w:sz w:val="28"/>
          <w:szCs w:val="28"/>
        </w:rPr>
        <w:t xml:space="preserve"> </w:t>
      </w:r>
      <w:r>
        <w:rPr>
          <w:sz w:val="28"/>
          <w:szCs w:val="28"/>
        </w:rPr>
        <w:t>а</w:t>
      </w:r>
      <w:r>
        <w:rPr>
          <w:spacing w:val="1"/>
          <w:sz w:val="28"/>
          <w:szCs w:val="28"/>
        </w:rPr>
        <w:t xml:space="preserve"> </w:t>
      </w:r>
      <w:r>
        <w:rPr>
          <w:sz w:val="28"/>
          <w:szCs w:val="28"/>
        </w:rPr>
        <w:t>именно:</w:t>
      </w:r>
    </w:p>
    <w:p>
      <w:pPr>
        <w:pStyle w:val="ListParagraph"/>
        <w:tabs>
          <w:tab w:val="clear" w:pos="720"/>
          <w:tab w:val="left" w:pos="880" w:leader="none"/>
        </w:tabs>
        <w:ind w:left="0" w:right="314" w:hanging="0"/>
        <w:rPr>
          <w:sz w:val="28"/>
          <w:szCs w:val="28"/>
        </w:rPr>
      </w:pPr>
      <w:r>
        <w:rPr>
          <w:sz w:val="28"/>
          <w:szCs w:val="28"/>
        </w:rPr>
        <w:tab/>
        <w:t>оказывает</w:t>
      </w:r>
      <w:r>
        <w:rPr>
          <w:spacing w:val="1"/>
          <w:sz w:val="28"/>
          <w:szCs w:val="28"/>
        </w:rPr>
        <w:t xml:space="preserve"> </w:t>
      </w:r>
      <w:r>
        <w:rPr>
          <w:sz w:val="28"/>
          <w:szCs w:val="28"/>
        </w:rPr>
        <w:t>в</w:t>
      </w:r>
      <w:r>
        <w:rPr>
          <w:spacing w:val="1"/>
          <w:sz w:val="28"/>
          <w:szCs w:val="28"/>
        </w:rPr>
        <w:t xml:space="preserve"> </w:t>
      </w:r>
      <w:r>
        <w:rPr>
          <w:sz w:val="28"/>
          <w:szCs w:val="28"/>
        </w:rPr>
        <w:t>рамках</w:t>
      </w:r>
      <w:r>
        <w:rPr>
          <w:spacing w:val="1"/>
          <w:sz w:val="28"/>
          <w:szCs w:val="28"/>
        </w:rPr>
        <w:t xml:space="preserve"> </w:t>
      </w:r>
      <w:r>
        <w:rPr>
          <w:sz w:val="28"/>
          <w:szCs w:val="28"/>
        </w:rPr>
        <w:t>своих</w:t>
      </w:r>
      <w:r>
        <w:rPr>
          <w:spacing w:val="1"/>
          <w:sz w:val="28"/>
          <w:szCs w:val="28"/>
        </w:rPr>
        <w:t xml:space="preserve"> </w:t>
      </w:r>
      <w:r>
        <w:rPr>
          <w:sz w:val="28"/>
          <w:szCs w:val="28"/>
        </w:rPr>
        <w:t>полномочий</w:t>
      </w:r>
      <w:r>
        <w:rPr>
          <w:spacing w:val="1"/>
          <w:sz w:val="28"/>
          <w:szCs w:val="28"/>
        </w:rPr>
        <w:t xml:space="preserve"> </w:t>
      </w:r>
      <w:r>
        <w:rPr>
          <w:sz w:val="28"/>
          <w:szCs w:val="28"/>
        </w:rPr>
        <w:t>содействие</w:t>
      </w:r>
      <w:r>
        <w:rPr>
          <w:spacing w:val="1"/>
          <w:sz w:val="28"/>
          <w:szCs w:val="28"/>
        </w:rPr>
        <w:t xml:space="preserve"> </w:t>
      </w:r>
      <w:r>
        <w:rPr>
          <w:sz w:val="28"/>
          <w:szCs w:val="28"/>
        </w:rPr>
        <w:t>Инвестору</w:t>
      </w:r>
      <w:r>
        <w:rPr>
          <w:spacing w:val="1"/>
          <w:sz w:val="28"/>
          <w:szCs w:val="28"/>
        </w:rPr>
        <w:t xml:space="preserve"> </w:t>
      </w:r>
      <w:r>
        <w:rPr>
          <w:sz w:val="28"/>
          <w:szCs w:val="28"/>
        </w:rPr>
        <w:t>в</w:t>
      </w:r>
      <w:r>
        <w:rPr>
          <w:spacing w:val="1"/>
          <w:sz w:val="28"/>
          <w:szCs w:val="28"/>
        </w:rPr>
        <w:t xml:space="preserve"> </w:t>
      </w:r>
      <w:r>
        <w:rPr>
          <w:sz w:val="28"/>
          <w:szCs w:val="28"/>
        </w:rPr>
        <w:t>реализации</w:t>
      </w:r>
      <w:r>
        <w:rPr>
          <w:spacing w:val="1"/>
          <w:sz w:val="28"/>
          <w:szCs w:val="28"/>
        </w:rPr>
        <w:t xml:space="preserve"> </w:t>
      </w:r>
      <w:r>
        <w:rPr>
          <w:sz w:val="28"/>
          <w:szCs w:val="28"/>
        </w:rPr>
        <w:t>инвестиционного</w:t>
      </w:r>
      <w:r>
        <w:rPr>
          <w:spacing w:val="-1"/>
          <w:sz w:val="28"/>
          <w:szCs w:val="28"/>
        </w:rPr>
        <w:t xml:space="preserve"> </w:t>
      </w:r>
      <w:r>
        <w:rPr>
          <w:sz w:val="28"/>
          <w:szCs w:val="28"/>
        </w:rPr>
        <w:t>проекта;</w:t>
      </w:r>
    </w:p>
    <w:p>
      <w:pPr>
        <w:pStyle w:val="ListParagraph"/>
        <w:tabs>
          <w:tab w:val="clear" w:pos="720"/>
          <w:tab w:val="left" w:pos="880" w:leader="none"/>
        </w:tabs>
        <w:ind w:left="0" w:right="310" w:hanging="0"/>
        <w:rPr>
          <w:sz w:val="28"/>
          <w:szCs w:val="28"/>
        </w:rPr>
      </w:pPr>
      <w:r>
        <w:rPr>
          <w:sz w:val="28"/>
          <w:szCs w:val="28"/>
        </w:rPr>
        <w:tab/>
        <w:t>предоставляет</w:t>
      </w:r>
      <w:r>
        <w:rPr>
          <w:spacing w:val="1"/>
          <w:sz w:val="28"/>
          <w:szCs w:val="28"/>
        </w:rPr>
        <w:t xml:space="preserve"> </w:t>
      </w:r>
      <w:r>
        <w:rPr>
          <w:sz w:val="28"/>
          <w:szCs w:val="28"/>
        </w:rPr>
        <w:t>в</w:t>
      </w:r>
      <w:r>
        <w:rPr>
          <w:spacing w:val="1"/>
          <w:sz w:val="28"/>
          <w:szCs w:val="28"/>
        </w:rPr>
        <w:t xml:space="preserve"> </w:t>
      </w:r>
      <w:r>
        <w:rPr>
          <w:sz w:val="28"/>
          <w:szCs w:val="28"/>
        </w:rPr>
        <w:t>установленном</w:t>
      </w:r>
      <w:r>
        <w:rPr>
          <w:spacing w:val="1"/>
          <w:sz w:val="28"/>
          <w:szCs w:val="28"/>
        </w:rPr>
        <w:t xml:space="preserve"> </w:t>
      </w:r>
      <w:r>
        <w:rPr>
          <w:sz w:val="28"/>
          <w:szCs w:val="28"/>
        </w:rPr>
        <w:t>законодательством</w:t>
      </w:r>
      <w:r>
        <w:rPr>
          <w:spacing w:val="1"/>
          <w:sz w:val="28"/>
          <w:szCs w:val="28"/>
        </w:rPr>
        <w:t xml:space="preserve"> </w:t>
      </w:r>
      <w:r>
        <w:rPr>
          <w:sz w:val="28"/>
          <w:szCs w:val="28"/>
        </w:rPr>
        <w:t>порядке</w:t>
      </w:r>
      <w:r>
        <w:rPr>
          <w:spacing w:val="1"/>
          <w:sz w:val="28"/>
          <w:szCs w:val="28"/>
        </w:rPr>
        <w:t xml:space="preserve"> </w:t>
      </w:r>
      <w:r>
        <w:rPr>
          <w:sz w:val="28"/>
          <w:szCs w:val="28"/>
        </w:rPr>
        <w:t>Инвестору</w:t>
      </w:r>
      <w:r>
        <w:rPr>
          <w:spacing w:val="1"/>
          <w:sz w:val="28"/>
          <w:szCs w:val="28"/>
        </w:rPr>
        <w:t xml:space="preserve"> </w:t>
      </w:r>
      <w:r>
        <w:rPr>
          <w:sz w:val="28"/>
          <w:szCs w:val="28"/>
        </w:rPr>
        <w:t>земельный</w:t>
      </w:r>
      <w:r>
        <w:rPr>
          <w:spacing w:val="1"/>
          <w:sz w:val="28"/>
          <w:szCs w:val="28"/>
        </w:rPr>
        <w:t xml:space="preserve"> </w:t>
      </w:r>
      <w:r>
        <w:rPr>
          <w:sz w:val="28"/>
          <w:szCs w:val="28"/>
        </w:rPr>
        <w:t>участок,</w:t>
      </w:r>
      <w:r>
        <w:rPr>
          <w:spacing w:val="-1"/>
          <w:sz w:val="28"/>
          <w:szCs w:val="28"/>
        </w:rPr>
        <w:t xml:space="preserve"> </w:t>
      </w:r>
      <w:r>
        <w:rPr>
          <w:sz w:val="28"/>
          <w:szCs w:val="28"/>
        </w:rPr>
        <w:t>объекты имущества</w:t>
      </w:r>
      <w:r>
        <w:rPr>
          <w:spacing w:val="-2"/>
          <w:sz w:val="28"/>
          <w:szCs w:val="28"/>
        </w:rPr>
        <w:t xml:space="preserve"> </w:t>
      </w:r>
      <w:r>
        <w:rPr>
          <w:sz w:val="28"/>
          <w:szCs w:val="28"/>
        </w:rPr>
        <w:t>для реализации</w:t>
      </w:r>
      <w:r>
        <w:rPr>
          <w:spacing w:val="-2"/>
          <w:sz w:val="28"/>
          <w:szCs w:val="28"/>
        </w:rPr>
        <w:t xml:space="preserve"> </w:t>
      </w:r>
      <w:r>
        <w:rPr>
          <w:sz w:val="28"/>
          <w:szCs w:val="28"/>
        </w:rPr>
        <w:t>инвестиционного</w:t>
      </w:r>
      <w:r>
        <w:rPr>
          <w:spacing w:val="-4"/>
          <w:sz w:val="28"/>
          <w:szCs w:val="28"/>
        </w:rPr>
        <w:t xml:space="preserve"> </w:t>
      </w:r>
      <w:r>
        <w:rPr>
          <w:sz w:val="28"/>
          <w:szCs w:val="28"/>
        </w:rPr>
        <w:t>проекта;</w:t>
      </w:r>
    </w:p>
    <w:p>
      <w:pPr>
        <w:pStyle w:val="ListParagraph"/>
        <w:tabs>
          <w:tab w:val="clear" w:pos="720"/>
          <w:tab w:val="left" w:pos="880" w:leader="none"/>
        </w:tabs>
        <w:ind w:left="0" w:right="308" w:hanging="0"/>
        <w:rPr>
          <w:sz w:val="28"/>
          <w:szCs w:val="28"/>
        </w:rPr>
      </w:pPr>
      <w:r>
        <w:rPr>
          <w:sz w:val="28"/>
          <w:szCs w:val="28"/>
        </w:rPr>
        <w:tab/>
        <w:t>предоставляет</w:t>
      </w:r>
      <w:r>
        <w:rPr>
          <w:spacing w:val="1"/>
          <w:sz w:val="28"/>
          <w:szCs w:val="28"/>
        </w:rPr>
        <w:t xml:space="preserve"> </w:t>
      </w:r>
      <w:r>
        <w:rPr>
          <w:sz w:val="28"/>
          <w:szCs w:val="28"/>
        </w:rPr>
        <w:t>Инвестору,</w:t>
      </w:r>
      <w:r>
        <w:rPr>
          <w:spacing w:val="1"/>
          <w:sz w:val="28"/>
          <w:szCs w:val="28"/>
        </w:rPr>
        <w:t xml:space="preserve"> </w:t>
      </w:r>
      <w:r>
        <w:rPr>
          <w:sz w:val="28"/>
          <w:szCs w:val="28"/>
        </w:rPr>
        <w:t>заинтересованному</w:t>
      </w:r>
      <w:r>
        <w:rPr>
          <w:spacing w:val="1"/>
          <w:sz w:val="28"/>
          <w:szCs w:val="28"/>
        </w:rPr>
        <w:t xml:space="preserve"> </w:t>
      </w:r>
      <w:r>
        <w:rPr>
          <w:sz w:val="28"/>
          <w:szCs w:val="28"/>
        </w:rPr>
        <w:t>в</w:t>
      </w:r>
      <w:r>
        <w:rPr>
          <w:spacing w:val="1"/>
          <w:sz w:val="28"/>
          <w:szCs w:val="28"/>
        </w:rPr>
        <w:t xml:space="preserve"> </w:t>
      </w:r>
      <w:r>
        <w:rPr>
          <w:sz w:val="28"/>
          <w:szCs w:val="28"/>
        </w:rPr>
        <w:t>реализации</w:t>
      </w:r>
      <w:r>
        <w:rPr>
          <w:spacing w:val="1"/>
          <w:sz w:val="28"/>
          <w:szCs w:val="28"/>
        </w:rPr>
        <w:t xml:space="preserve"> </w:t>
      </w:r>
      <w:r>
        <w:rPr>
          <w:sz w:val="28"/>
          <w:szCs w:val="28"/>
        </w:rPr>
        <w:t>собственного</w:t>
      </w:r>
      <w:r>
        <w:rPr>
          <w:spacing w:val="1"/>
          <w:sz w:val="28"/>
          <w:szCs w:val="28"/>
        </w:rPr>
        <w:t xml:space="preserve"> </w:t>
      </w:r>
      <w:r>
        <w:rPr>
          <w:sz w:val="28"/>
          <w:szCs w:val="28"/>
        </w:rPr>
        <w:t>инвестиционного проекта, необходимых мер содействия в прохождении необходимых процедур и</w:t>
      </w:r>
      <w:r>
        <w:rPr>
          <w:spacing w:val="1"/>
          <w:sz w:val="28"/>
          <w:szCs w:val="28"/>
        </w:rPr>
        <w:t xml:space="preserve"> </w:t>
      </w:r>
      <w:r>
        <w:rPr>
          <w:sz w:val="28"/>
          <w:szCs w:val="28"/>
        </w:rPr>
        <w:t>согласований;</w:t>
      </w:r>
    </w:p>
    <w:p>
      <w:pPr>
        <w:pStyle w:val="ListParagraph"/>
        <w:tabs>
          <w:tab w:val="clear" w:pos="720"/>
          <w:tab w:val="left" w:pos="880" w:leader="none"/>
        </w:tabs>
        <w:ind w:left="0" w:right="312" w:hanging="0"/>
        <w:rPr>
          <w:sz w:val="28"/>
          <w:szCs w:val="28"/>
        </w:rPr>
      </w:pPr>
      <w:r>
        <w:rPr>
          <w:sz w:val="28"/>
          <w:szCs w:val="28"/>
        </w:rPr>
        <w:tab/>
        <w:t>предоставляет инвесторам, заинтересованным в реализации собственных инвестиционных</w:t>
      </w:r>
      <w:r>
        <w:rPr>
          <w:spacing w:val="-57"/>
          <w:sz w:val="28"/>
          <w:szCs w:val="28"/>
        </w:rPr>
        <w:t xml:space="preserve"> </w:t>
      </w:r>
      <w:r>
        <w:rPr>
          <w:sz w:val="28"/>
          <w:szCs w:val="28"/>
        </w:rPr>
        <w:t>проектов, сводную информацию в соответствии с их требованиями, за исключением документов и</w:t>
      </w:r>
      <w:r>
        <w:rPr>
          <w:spacing w:val="1"/>
          <w:sz w:val="28"/>
          <w:szCs w:val="28"/>
        </w:rPr>
        <w:t xml:space="preserve"> </w:t>
      </w:r>
      <w:r>
        <w:rPr>
          <w:sz w:val="28"/>
          <w:szCs w:val="28"/>
        </w:rPr>
        <w:t>материалов,</w:t>
      </w:r>
      <w:r>
        <w:rPr>
          <w:spacing w:val="1"/>
          <w:sz w:val="28"/>
          <w:szCs w:val="28"/>
        </w:rPr>
        <w:t xml:space="preserve"> </w:t>
      </w:r>
      <w:r>
        <w:rPr>
          <w:sz w:val="28"/>
          <w:szCs w:val="28"/>
        </w:rPr>
        <w:t>в</w:t>
      </w:r>
      <w:r>
        <w:rPr>
          <w:spacing w:val="1"/>
          <w:sz w:val="28"/>
          <w:szCs w:val="28"/>
        </w:rPr>
        <w:t xml:space="preserve"> </w:t>
      </w:r>
      <w:r>
        <w:rPr>
          <w:sz w:val="28"/>
          <w:szCs w:val="28"/>
        </w:rPr>
        <w:t>которых</w:t>
      </w:r>
      <w:r>
        <w:rPr>
          <w:spacing w:val="1"/>
          <w:sz w:val="28"/>
          <w:szCs w:val="28"/>
        </w:rPr>
        <w:t xml:space="preserve"> </w:t>
      </w:r>
      <w:r>
        <w:rPr>
          <w:sz w:val="28"/>
          <w:szCs w:val="28"/>
        </w:rPr>
        <w:t>содержатся</w:t>
      </w:r>
      <w:r>
        <w:rPr>
          <w:spacing w:val="1"/>
          <w:sz w:val="28"/>
          <w:szCs w:val="28"/>
        </w:rPr>
        <w:t xml:space="preserve"> </w:t>
      </w:r>
      <w:r>
        <w:rPr>
          <w:sz w:val="28"/>
          <w:szCs w:val="28"/>
        </w:rPr>
        <w:t>сведения,</w:t>
      </w:r>
      <w:r>
        <w:rPr>
          <w:spacing w:val="1"/>
          <w:sz w:val="28"/>
          <w:szCs w:val="28"/>
        </w:rPr>
        <w:t xml:space="preserve"> </w:t>
      </w:r>
      <w:r>
        <w:rPr>
          <w:sz w:val="28"/>
          <w:szCs w:val="28"/>
        </w:rPr>
        <w:t>составляющие</w:t>
      </w:r>
      <w:r>
        <w:rPr>
          <w:spacing w:val="1"/>
          <w:sz w:val="28"/>
          <w:szCs w:val="28"/>
        </w:rPr>
        <w:t xml:space="preserve"> </w:t>
      </w:r>
      <w:r>
        <w:rPr>
          <w:sz w:val="28"/>
          <w:szCs w:val="28"/>
        </w:rPr>
        <w:t>государственную</w:t>
      </w:r>
      <w:r>
        <w:rPr>
          <w:spacing w:val="1"/>
          <w:sz w:val="28"/>
          <w:szCs w:val="28"/>
        </w:rPr>
        <w:t xml:space="preserve"> </w:t>
      </w:r>
      <w:r>
        <w:rPr>
          <w:sz w:val="28"/>
          <w:szCs w:val="28"/>
        </w:rPr>
        <w:t>или</w:t>
      </w:r>
      <w:r>
        <w:rPr>
          <w:spacing w:val="1"/>
          <w:sz w:val="28"/>
          <w:szCs w:val="28"/>
        </w:rPr>
        <w:t xml:space="preserve"> </w:t>
      </w:r>
      <w:r>
        <w:rPr>
          <w:sz w:val="28"/>
          <w:szCs w:val="28"/>
        </w:rPr>
        <w:t>иную</w:t>
      </w:r>
      <w:r>
        <w:rPr>
          <w:spacing w:val="1"/>
          <w:sz w:val="28"/>
          <w:szCs w:val="28"/>
        </w:rPr>
        <w:t xml:space="preserve"> </w:t>
      </w:r>
      <w:r>
        <w:rPr>
          <w:sz w:val="28"/>
          <w:szCs w:val="28"/>
        </w:rPr>
        <w:t>охраняемую</w:t>
      </w:r>
      <w:r>
        <w:rPr>
          <w:spacing w:val="1"/>
          <w:sz w:val="28"/>
          <w:szCs w:val="28"/>
        </w:rPr>
        <w:t xml:space="preserve"> </w:t>
      </w:r>
      <w:r>
        <w:rPr>
          <w:sz w:val="28"/>
          <w:szCs w:val="28"/>
        </w:rPr>
        <w:t>федеральным</w:t>
      </w:r>
      <w:r>
        <w:rPr>
          <w:spacing w:val="1"/>
          <w:sz w:val="28"/>
          <w:szCs w:val="28"/>
        </w:rPr>
        <w:t xml:space="preserve"> </w:t>
      </w:r>
      <w:r>
        <w:rPr>
          <w:sz w:val="28"/>
          <w:szCs w:val="28"/>
        </w:rPr>
        <w:t>законом</w:t>
      </w:r>
      <w:r>
        <w:rPr>
          <w:spacing w:val="1"/>
          <w:sz w:val="28"/>
          <w:szCs w:val="28"/>
        </w:rPr>
        <w:t xml:space="preserve"> </w:t>
      </w:r>
      <w:r>
        <w:rPr>
          <w:sz w:val="28"/>
          <w:szCs w:val="28"/>
        </w:rPr>
        <w:t>тайну,</w:t>
      </w:r>
      <w:r>
        <w:rPr>
          <w:spacing w:val="1"/>
          <w:sz w:val="28"/>
          <w:szCs w:val="28"/>
        </w:rPr>
        <w:t xml:space="preserve"> </w:t>
      </w:r>
      <w:r>
        <w:rPr>
          <w:sz w:val="28"/>
          <w:szCs w:val="28"/>
        </w:rPr>
        <w:t>и</w:t>
      </w:r>
      <w:r>
        <w:rPr>
          <w:spacing w:val="1"/>
          <w:sz w:val="28"/>
          <w:szCs w:val="28"/>
        </w:rPr>
        <w:t xml:space="preserve"> </w:t>
      </w:r>
      <w:r>
        <w:rPr>
          <w:sz w:val="28"/>
          <w:szCs w:val="28"/>
        </w:rPr>
        <w:t>для</w:t>
      </w:r>
      <w:r>
        <w:rPr>
          <w:spacing w:val="1"/>
          <w:sz w:val="28"/>
          <w:szCs w:val="28"/>
        </w:rPr>
        <w:t xml:space="preserve"> </w:t>
      </w:r>
      <w:r>
        <w:rPr>
          <w:sz w:val="28"/>
          <w:szCs w:val="28"/>
        </w:rPr>
        <w:t>которых</w:t>
      </w:r>
      <w:r>
        <w:rPr>
          <w:spacing w:val="1"/>
          <w:sz w:val="28"/>
          <w:szCs w:val="28"/>
        </w:rPr>
        <w:t xml:space="preserve"> </w:t>
      </w:r>
      <w:r>
        <w:rPr>
          <w:sz w:val="28"/>
          <w:szCs w:val="28"/>
        </w:rPr>
        <w:t>установлен</w:t>
      </w:r>
      <w:r>
        <w:rPr>
          <w:spacing w:val="1"/>
          <w:sz w:val="28"/>
          <w:szCs w:val="28"/>
        </w:rPr>
        <w:t xml:space="preserve"> </w:t>
      </w:r>
      <w:r>
        <w:rPr>
          <w:sz w:val="28"/>
          <w:szCs w:val="28"/>
        </w:rPr>
        <w:t>особый</w:t>
      </w:r>
      <w:r>
        <w:rPr>
          <w:spacing w:val="1"/>
          <w:sz w:val="28"/>
          <w:szCs w:val="28"/>
        </w:rPr>
        <w:t xml:space="preserve"> </w:t>
      </w:r>
      <w:r>
        <w:rPr>
          <w:sz w:val="28"/>
          <w:szCs w:val="28"/>
        </w:rPr>
        <w:t>порядок</w:t>
      </w:r>
      <w:r>
        <w:rPr>
          <w:spacing w:val="1"/>
          <w:sz w:val="28"/>
          <w:szCs w:val="28"/>
        </w:rPr>
        <w:t xml:space="preserve"> </w:t>
      </w:r>
      <w:r>
        <w:rPr>
          <w:sz w:val="28"/>
          <w:szCs w:val="28"/>
        </w:rPr>
        <w:t>предоставления, а также необходимых мер содействия в прохождении необходимых процедур и</w:t>
      </w:r>
      <w:r>
        <w:rPr>
          <w:spacing w:val="1"/>
          <w:sz w:val="28"/>
          <w:szCs w:val="28"/>
        </w:rPr>
        <w:t xml:space="preserve"> </w:t>
      </w:r>
      <w:r>
        <w:rPr>
          <w:sz w:val="28"/>
          <w:szCs w:val="28"/>
        </w:rPr>
        <w:t>согласований;</w:t>
      </w:r>
    </w:p>
    <w:p>
      <w:pPr>
        <w:pStyle w:val="ListParagraph"/>
        <w:tabs>
          <w:tab w:val="clear" w:pos="720"/>
          <w:tab w:val="left" w:pos="880" w:leader="none"/>
        </w:tabs>
        <w:spacing w:before="1" w:after="0"/>
        <w:ind w:left="0" w:right="305" w:hanging="0"/>
        <w:rPr>
          <w:sz w:val="28"/>
          <w:szCs w:val="28"/>
        </w:rPr>
      </w:pPr>
      <w:r>
        <w:rPr>
          <w:sz w:val="28"/>
          <w:szCs w:val="28"/>
        </w:rPr>
        <w:tab/>
        <w:t>предоставляет</w:t>
      </w:r>
      <w:r>
        <w:rPr>
          <w:spacing w:val="1"/>
          <w:sz w:val="28"/>
          <w:szCs w:val="28"/>
        </w:rPr>
        <w:t xml:space="preserve"> </w:t>
      </w:r>
      <w:r>
        <w:rPr>
          <w:sz w:val="28"/>
          <w:szCs w:val="28"/>
        </w:rPr>
        <w:t>информацию</w:t>
      </w:r>
      <w:r>
        <w:rPr>
          <w:spacing w:val="1"/>
          <w:sz w:val="28"/>
          <w:szCs w:val="28"/>
        </w:rPr>
        <w:t xml:space="preserve"> </w:t>
      </w:r>
      <w:r>
        <w:rPr>
          <w:sz w:val="28"/>
          <w:szCs w:val="28"/>
        </w:rPr>
        <w:t>о</w:t>
      </w:r>
      <w:r>
        <w:rPr>
          <w:spacing w:val="1"/>
          <w:sz w:val="28"/>
          <w:szCs w:val="28"/>
        </w:rPr>
        <w:t xml:space="preserve"> </w:t>
      </w:r>
      <w:r>
        <w:rPr>
          <w:sz w:val="28"/>
          <w:szCs w:val="28"/>
        </w:rPr>
        <w:t>возможностях</w:t>
      </w:r>
      <w:r>
        <w:rPr>
          <w:spacing w:val="1"/>
          <w:sz w:val="28"/>
          <w:szCs w:val="28"/>
        </w:rPr>
        <w:t xml:space="preserve"> </w:t>
      </w:r>
      <w:r>
        <w:rPr>
          <w:sz w:val="28"/>
          <w:szCs w:val="28"/>
        </w:rPr>
        <w:t>размещения</w:t>
      </w:r>
      <w:r>
        <w:rPr>
          <w:spacing w:val="1"/>
          <w:sz w:val="28"/>
          <w:szCs w:val="28"/>
        </w:rPr>
        <w:t xml:space="preserve"> </w:t>
      </w:r>
      <w:r>
        <w:rPr>
          <w:sz w:val="28"/>
          <w:szCs w:val="28"/>
        </w:rPr>
        <w:t>предполагаемых</w:t>
      </w:r>
      <w:r>
        <w:rPr>
          <w:spacing w:val="1"/>
          <w:sz w:val="28"/>
          <w:szCs w:val="28"/>
        </w:rPr>
        <w:t xml:space="preserve"> </w:t>
      </w:r>
      <w:r>
        <w:rPr>
          <w:sz w:val="28"/>
          <w:szCs w:val="28"/>
        </w:rPr>
        <w:t>инвестиционных проектов (инвестиционных площадках, существующих предприятиях, готовых</w:t>
      </w:r>
      <w:r>
        <w:rPr>
          <w:spacing w:val="1"/>
          <w:sz w:val="28"/>
          <w:szCs w:val="28"/>
        </w:rPr>
        <w:t xml:space="preserve"> </w:t>
      </w:r>
      <w:r>
        <w:rPr>
          <w:sz w:val="28"/>
          <w:szCs w:val="28"/>
        </w:rPr>
        <w:t>рассматривать</w:t>
      </w:r>
      <w:r>
        <w:rPr>
          <w:spacing w:val="1"/>
          <w:sz w:val="28"/>
          <w:szCs w:val="28"/>
        </w:rPr>
        <w:t xml:space="preserve"> </w:t>
      </w:r>
      <w:r>
        <w:rPr>
          <w:sz w:val="28"/>
          <w:szCs w:val="28"/>
        </w:rPr>
        <w:t>предложения о сотрудничестве и</w:t>
      </w:r>
      <w:r>
        <w:rPr>
          <w:spacing w:val="1"/>
          <w:sz w:val="28"/>
          <w:szCs w:val="28"/>
        </w:rPr>
        <w:t xml:space="preserve"> </w:t>
      </w:r>
      <w:r>
        <w:rPr>
          <w:sz w:val="28"/>
          <w:szCs w:val="28"/>
        </w:rPr>
        <w:t>т.д.), о социально-экономическом положении,</w:t>
      </w:r>
      <w:r>
        <w:rPr>
          <w:spacing w:val="1"/>
          <w:sz w:val="28"/>
          <w:szCs w:val="28"/>
        </w:rPr>
        <w:t xml:space="preserve"> </w:t>
      </w:r>
      <w:r>
        <w:rPr>
          <w:sz w:val="28"/>
          <w:szCs w:val="28"/>
        </w:rPr>
        <w:t>транспортных</w:t>
      </w:r>
      <w:r>
        <w:rPr>
          <w:spacing w:val="1"/>
          <w:sz w:val="28"/>
          <w:szCs w:val="28"/>
        </w:rPr>
        <w:t xml:space="preserve"> </w:t>
      </w:r>
      <w:r>
        <w:rPr>
          <w:sz w:val="28"/>
          <w:szCs w:val="28"/>
        </w:rPr>
        <w:t>схемах,</w:t>
      </w:r>
      <w:r>
        <w:rPr>
          <w:spacing w:val="-3"/>
          <w:sz w:val="28"/>
          <w:szCs w:val="28"/>
        </w:rPr>
        <w:t xml:space="preserve"> </w:t>
      </w:r>
      <w:r>
        <w:rPr>
          <w:sz w:val="28"/>
          <w:szCs w:val="28"/>
        </w:rPr>
        <w:t>кадровом</w:t>
      </w:r>
      <w:r>
        <w:rPr>
          <w:spacing w:val="-1"/>
          <w:sz w:val="28"/>
          <w:szCs w:val="28"/>
        </w:rPr>
        <w:t xml:space="preserve"> </w:t>
      </w:r>
      <w:r>
        <w:rPr>
          <w:sz w:val="28"/>
          <w:szCs w:val="28"/>
        </w:rPr>
        <w:t>потенциале,</w:t>
      </w:r>
      <w:r>
        <w:rPr>
          <w:spacing w:val="-4"/>
          <w:sz w:val="28"/>
          <w:szCs w:val="28"/>
        </w:rPr>
        <w:t xml:space="preserve"> </w:t>
      </w:r>
      <w:r>
        <w:rPr>
          <w:sz w:val="28"/>
          <w:szCs w:val="28"/>
        </w:rPr>
        <w:t>природных</w:t>
      </w:r>
      <w:r>
        <w:rPr>
          <w:spacing w:val="1"/>
          <w:sz w:val="28"/>
          <w:szCs w:val="28"/>
        </w:rPr>
        <w:t xml:space="preserve"> </w:t>
      </w:r>
      <w:r>
        <w:rPr>
          <w:sz w:val="28"/>
          <w:szCs w:val="28"/>
        </w:rPr>
        <w:t>ресурсах;</w:t>
      </w:r>
    </w:p>
    <w:p>
      <w:pPr>
        <w:pStyle w:val="ListParagraph"/>
        <w:tabs>
          <w:tab w:val="clear" w:pos="720"/>
          <w:tab w:val="left" w:pos="880" w:leader="none"/>
        </w:tabs>
        <w:ind w:left="0" w:right="310" w:hanging="0"/>
        <w:rPr>
          <w:sz w:val="28"/>
          <w:szCs w:val="28"/>
        </w:rPr>
      </w:pPr>
      <w:r>
        <w:rPr>
          <w:sz w:val="28"/>
          <w:szCs w:val="28"/>
        </w:rPr>
        <w:tab/>
        <w:t>предоставляет информацию о возможных инструментах поддержки, на которые может</w:t>
      </w:r>
      <w:r>
        <w:rPr>
          <w:spacing w:val="1"/>
          <w:sz w:val="28"/>
          <w:szCs w:val="28"/>
        </w:rPr>
        <w:t xml:space="preserve"> </w:t>
      </w:r>
      <w:r>
        <w:rPr>
          <w:sz w:val="28"/>
          <w:szCs w:val="28"/>
        </w:rPr>
        <w:t>претендовать Инвестор;</w:t>
      </w:r>
    </w:p>
    <w:p>
      <w:pPr>
        <w:pStyle w:val="ListParagraph"/>
        <w:tabs>
          <w:tab w:val="clear" w:pos="720"/>
          <w:tab w:val="left" w:pos="880" w:leader="none"/>
        </w:tabs>
        <w:ind w:left="0" w:right="311" w:hanging="0"/>
        <w:rPr>
          <w:sz w:val="28"/>
          <w:szCs w:val="28"/>
        </w:rPr>
      </w:pPr>
      <w:r>
        <w:rPr>
          <w:sz w:val="28"/>
          <w:szCs w:val="28"/>
        </w:rPr>
        <w:tab/>
        <w:t>сопровождает инвестиционные проекты в вопросах взаимодействия с органами местного</w:t>
      </w:r>
      <w:r>
        <w:rPr>
          <w:spacing w:val="1"/>
          <w:sz w:val="28"/>
          <w:szCs w:val="28"/>
        </w:rPr>
        <w:t xml:space="preserve"> </w:t>
      </w:r>
      <w:r>
        <w:rPr>
          <w:sz w:val="28"/>
          <w:szCs w:val="28"/>
        </w:rPr>
        <w:t>самоуправления</w:t>
      </w:r>
      <w:r>
        <w:rPr>
          <w:spacing w:val="-1"/>
          <w:sz w:val="28"/>
          <w:szCs w:val="28"/>
        </w:rPr>
        <w:t xml:space="preserve"> </w:t>
      </w:r>
      <w:r>
        <w:rPr>
          <w:sz w:val="28"/>
          <w:szCs w:val="28"/>
        </w:rPr>
        <w:t>и субъектами</w:t>
      </w:r>
      <w:r>
        <w:rPr>
          <w:spacing w:val="-1"/>
          <w:sz w:val="28"/>
          <w:szCs w:val="28"/>
        </w:rPr>
        <w:t xml:space="preserve"> </w:t>
      </w:r>
      <w:r>
        <w:rPr>
          <w:sz w:val="28"/>
          <w:szCs w:val="28"/>
        </w:rPr>
        <w:t>инвестиционной деятельности;</w:t>
      </w:r>
    </w:p>
    <w:p>
      <w:pPr>
        <w:pStyle w:val="ListParagraph"/>
        <w:tabs>
          <w:tab w:val="clear" w:pos="720"/>
          <w:tab w:val="left" w:pos="660" w:leader="none"/>
        </w:tabs>
        <w:ind w:left="0" w:right="314" w:hanging="0"/>
        <w:rPr>
          <w:sz w:val="28"/>
          <w:szCs w:val="28"/>
        </w:rPr>
      </w:pPr>
      <w:r>
        <w:rPr>
          <w:sz w:val="28"/>
          <w:szCs w:val="28"/>
        </w:rPr>
        <w:tab/>
        <w:t>- организует</w:t>
      </w:r>
      <w:r>
        <w:rPr>
          <w:spacing w:val="1"/>
          <w:sz w:val="28"/>
          <w:szCs w:val="28"/>
        </w:rPr>
        <w:t xml:space="preserve"> </w:t>
      </w:r>
      <w:r>
        <w:rPr>
          <w:sz w:val="28"/>
          <w:szCs w:val="28"/>
        </w:rPr>
        <w:t>переговоры,</w:t>
      </w:r>
      <w:r>
        <w:rPr>
          <w:spacing w:val="1"/>
          <w:sz w:val="28"/>
          <w:szCs w:val="28"/>
        </w:rPr>
        <w:t xml:space="preserve"> </w:t>
      </w:r>
      <w:r>
        <w:rPr>
          <w:sz w:val="28"/>
          <w:szCs w:val="28"/>
        </w:rPr>
        <w:t>встречи,</w:t>
      </w:r>
      <w:r>
        <w:rPr>
          <w:spacing w:val="1"/>
          <w:sz w:val="28"/>
          <w:szCs w:val="28"/>
        </w:rPr>
        <w:t xml:space="preserve"> </w:t>
      </w:r>
      <w:r>
        <w:rPr>
          <w:sz w:val="28"/>
          <w:szCs w:val="28"/>
        </w:rPr>
        <w:t>совещания,</w:t>
      </w:r>
      <w:r>
        <w:rPr>
          <w:spacing w:val="1"/>
          <w:sz w:val="28"/>
          <w:szCs w:val="28"/>
        </w:rPr>
        <w:t xml:space="preserve"> </w:t>
      </w:r>
      <w:r>
        <w:rPr>
          <w:sz w:val="28"/>
          <w:szCs w:val="28"/>
        </w:rPr>
        <w:t>направленные</w:t>
      </w:r>
      <w:r>
        <w:rPr>
          <w:spacing w:val="1"/>
          <w:sz w:val="28"/>
          <w:szCs w:val="28"/>
        </w:rPr>
        <w:t xml:space="preserve"> </w:t>
      </w:r>
      <w:r>
        <w:rPr>
          <w:sz w:val="28"/>
          <w:szCs w:val="28"/>
        </w:rPr>
        <w:t>на</w:t>
      </w:r>
      <w:r>
        <w:rPr>
          <w:spacing w:val="1"/>
          <w:sz w:val="28"/>
          <w:szCs w:val="28"/>
        </w:rPr>
        <w:t xml:space="preserve"> </w:t>
      </w:r>
      <w:r>
        <w:rPr>
          <w:sz w:val="28"/>
          <w:szCs w:val="28"/>
        </w:rPr>
        <w:t>решение</w:t>
      </w:r>
      <w:r>
        <w:rPr>
          <w:spacing w:val="1"/>
          <w:sz w:val="28"/>
          <w:szCs w:val="28"/>
        </w:rPr>
        <w:t xml:space="preserve"> </w:t>
      </w:r>
      <w:r>
        <w:rPr>
          <w:sz w:val="28"/>
          <w:szCs w:val="28"/>
        </w:rPr>
        <w:t>вопросов,</w:t>
      </w:r>
      <w:r>
        <w:rPr>
          <w:spacing w:val="1"/>
          <w:sz w:val="28"/>
          <w:szCs w:val="28"/>
        </w:rPr>
        <w:t xml:space="preserve"> </w:t>
      </w:r>
      <w:r>
        <w:rPr>
          <w:sz w:val="28"/>
          <w:szCs w:val="28"/>
        </w:rPr>
        <w:t>возникающих</w:t>
      </w:r>
      <w:r>
        <w:rPr>
          <w:spacing w:val="1"/>
          <w:sz w:val="28"/>
          <w:szCs w:val="28"/>
        </w:rPr>
        <w:t xml:space="preserve"> </w:t>
      </w:r>
      <w:r>
        <w:rPr>
          <w:sz w:val="28"/>
          <w:szCs w:val="28"/>
        </w:rPr>
        <w:t>в</w:t>
      </w:r>
      <w:r>
        <w:rPr>
          <w:spacing w:val="-1"/>
          <w:sz w:val="28"/>
          <w:szCs w:val="28"/>
        </w:rPr>
        <w:t xml:space="preserve"> </w:t>
      </w:r>
      <w:r>
        <w:rPr>
          <w:sz w:val="28"/>
          <w:szCs w:val="28"/>
        </w:rPr>
        <w:t>процессе</w:t>
      </w:r>
      <w:r>
        <w:rPr>
          <w:spacing w:val="-1"/>
          <w:sz w:val="28"/>
          <w:szCs w:val="28"/>
        </w:rPr>
        <w:t xml:space="preserve"> </w:t>
      </w:r>
      <w:r>
        <w:rPr>
          <w:sz w:val="28"/>
          <w:szCs w:val="28"/>
        </w:rPr>
        <w:t>реализации</w:t>
      </w:r>
      <w:r>
        <w:rPr>
          <w:spacing w:val="-1"/>
          <w:sz w:val="28"/>
          <w:szCs w:val="28"/>
        </w:rPr>
        <w:t xml:space="preserve"> </w:t>
      </w:r>
      <w:r>
        <w:rPr>
          <w:sz w:val="28"/>
          <w:szCs w:val="28"/>
        </w:rPr>
        <w:t>инвестиционного</w:t>
      </w:r>
      <w:r>
        <w:rPr>
          <w:spacing w:val="-3"/>
          <w:sz w:val="28"/>
          <w:szCs w:val="28"/>
        </w:rPr>
        <w:t xml:space="preserve"> </w:t>
      </w:r>
      <w:r>
        <w:rPr>
          <w:sz w:val="28"/>
          <w:szCs w:val="28"/>
        </w:rPr>
        <w:t>проекта;</w:t>
      </w:r>
    </w:p>
    <w:p>
      <w:pPr>
        <w:pStyle w:val="ListParagraph"/>
        <w:tabs>
          <w:tab w:val="clear" w:pos="720"/>
          <w:tab w:val="left" w:pos="660" w:leader="none"/>
        </w:tabs>
        <w:spacing w:before="1" w:after="0"/>
        <w:ind w:left="0" w:right="310" w:hanging="0"/>
        <w:rPr>
          <w:sz w:val="28"/>
          <w:szCs w:val="28"/>
        </w:rPr>
      </w:pPr>
      <w:r>
        <w:rPr>
          <w:sz w:val="28"/>
          <w:szCs w:val="28"/>
        </w:rPr>
        <w:tab/>
        <w:t>- оказывает</w:t>
      </w:r>
      <w:r>
        <w:rPr>
          <w:spacing w:val="1"/>
          <w:sz w:val="28"/>
          <w:szCs w:val="28"/>
        </w:rPr>
        <w:t xml:space="preserve"> </w:t>
      </w:r>
      <w:r>
        <w:rPr>
          <w:sz w:val="28"/>
          <w:szCs w:val="28"/>
        </w:rPr>
        <w:t>консультативную</w:t>
      </w:r>
      <w:r>
        <w:rPr>
          <w:spacing w:val="1"/>
          <w:sz w:val="28"/>
          <w:szCs w:val="28"/>
        </w:rPr>
        <w:t xml:space="preserve"> </w:t>
      </w:r>
      <w:r>
        <w:rPr>
          <w:sz w:val="28"/>
          <w:szCs w:val="28"/>
        </w:rPr>
        <w:t>помощь</w:t>
      </w:r>
      <w:r>
        <w:rPr>
          <w:spacing w:val="1"/>
          <w:sz w:val="28"/>
          <w:szCs w:val="28"/>
        </w:rPr>
        <w:t xml:space="preserve"> </w:t>
      </w:r>
      <w:r>
        <w:rPr>
          <w:sz w:val="28"/>
          <w:szCs w:val="28"/>
        </w:rPr>
        <w:t>Инвестору</w:t>
      </w:r>
      <w:r>
        <w:rPr>
          <w:spacing w:val="1"/>
          <w:sz w:val="28"/>
          <w:szCs w:val="28"/>
        </w:rPr>
        <w:t xml:space="preserve"> </w:t>
      </w:r>
      <w:r>
        <w:rPr>
          <w:sz w:val="28"/>
          <w:szCs w:val="28"/>
        </w:rPr>
        <w:t>в</w:t>
      </w:r>
      <w:r>
        <w:rPr>
          <w:spacing w:val="1"/>
          <w:sz w:val="28"/>
          <w:szCs w:val="28"/>
        </w:rPr>
        <w:t xml:space="preserve"> </w:t>
      </w:r>
      <w:r>
        <w:rPr>
          <w:sz w:val="28"/>
          <w:szCs w:val="28"/>
        </w:rPr>
        <w:t>пределах</w:t>
      </w:r>
      <w:r>
        <w:rPr>
          <w:spacing w:val="1"/>
          <w:sz w:val="28"/>
          <w:szCs w:val="28"/>
        </w:rPr>
        <w:t xml:space="preserve"> </w:t>
      </w:r>
      <w:r>
        <w:rPr>
          <w:sz w:val="28"/>
          <w:szCs w:val="28"/>
        </w:rPr>
        <w:t>своей</w:t>
      </w:r>
      <w:r>
        <w:rPr>
          <w:spacing w:val="1"/>
          <w:sz w:val="28"/>
          <w:szCs w:val="28"/>
        </w:rPr>
        <w:t xml:space="preserve"> </w:t>
      </w:r>
      <w:r>
        <w:rPr>
          <w:sz w:val="28"/>
          <w:szCs w:val="28"/>
        </w:rPr>
        <w:t>компетенции,</w:t>
      </w:r>
      <w:r>
        <w:rPr>
          <w:spacing w:val="1"/>
          <w:sz w:val="28"/>
          <w:szCs w:val="28"/>
        </w:rPr>
        <w:t xml:space="preserve"> </w:t>
      </w:r>
      <w:r>
        <w:rPr>
          <w:sz w:val="28"/>
          <w:szCs w:val="28"/>
        </w:rPr>
        <w:t>с</w:t>
      </w:r>
      <w:r>
        <w:rPr>
          <w:spacing w:val="1"/>
          <w:sz w:val="28"/>
          <w:szCs w:val="28"/>
        </w:rPr>
        <w:t xml:space="preserve"> </w:t>
      </w:r>
      <w:r>
        <w:rPr>
          <w:sz w:val="28"/>
          <w:szCs w:val="28"/>
        </w:rPr>
        <w:t>соблюдением действующего законодательства, а также в рамках реализации данного Соглашения</w:t>
      </w:r>
      <w:r>
        <w:rPr>
          <w:spacing w:val="1"/>
          <w:sz w:val="28"/>
          <w:szCs w:val="28"/>
        </w:rPr>
        <w:t xml:space="preserve"> </w:t>
      </w:r>
      <w:r>
        <w:rPr>
          <w:sz w:val="28"/>
          <w:szCs w:val="28"/>
        </w:rPr>
        <w:t>на</w:t>
      </w:r>
      <w:r>
        <w:rPr>
          <w:spacing w:val="-3"/>
          <w:sz w:val="28"/>
          <w:szCs w:val="28"/>
        </w:rPr>
        <w:t xml:space="preserve"> </w:t>
      </w:r>
      <w:r>
        <w:rPr>
          <w:sz w:val="28"/>
          <w:szCs w:val="28"/>
        </w:rPr>
        <w:t>всех</w:t>
      </w:r>
      <w:r>
        <w:rPr>
          <w:spacing w:val="1"/>
          <w:sz w:val="28"/>
          <w:szCs w:val="28"/>
        </w:rPr>
        <w:t xml:space="preserve"> </w:t>
      </w:r>
      <w:r>
        <w:rPr>
          <w:sz w:val="28"/>
          <w:szCs w:val="28"/>
        </w:rPr>
        <w:t>стадиях</w:t>
      </w:r>
      <w:r>
        <w:rPr>
          <w:spacing w:val="-3"/>
          <w:sz w:val="28"/>
          <w:szCs w:val="28"/>
        </w:rPr>
        <w:t xml:space="preserve"> </w:t>
      </w:r>
      <w:r>
        <w:rPr>
          <w:sz w:val="28"/>
          <w:szCs w:val="28"/>
        </w:rPr>
        <w:t>проведения</w:t>
      </w:r>
      <w:r>
        <w:rPr>
          <w:spacing w:val="-1"/>
          <w:sz w:val="28"/>
          <w:szCs w:val="28"/>
        </w:rPr>
        <w:t xml:space="preserve"> </w:t>
      </w:r>
      <w:r>
        <w:rPr>
          <w:sz w:val="28"/>
          <w:szCs w:val="28"/>
        </w:rPr>
        <w:t>комплекса</w:t>
      </w:r>
      <w:r>
        <w:rPr>
          <w:spacing w:val="-3"/>
          <w:sz w:val="28"/>
          <w:szCs w:val="28"/>
        </w:rPr>
        <w:t xml:space="preserve"> </w:t>
      </w:r>
      <w:r>
        <w:rPr>
          <w:sz w:val="28"/>
          <w:szCs w:val="28"/>
        </w:rPr>
        <w:t>организационных</w:t>
      </w:r>
      <w:r>
        <w:rPr>
          <w:spacing w:val="1"/>
          <w:sz w:val="28"/>
          <w:szCs w:val="28"/>
        </w:rPr>
        <w:t xml:space="preserve"> </w:t>
      </w:r>
      <w:r>
        <w:rPr>
          <w:sz w:val="28"/>
          <w:szCs w:val="28"/>
        </w:rPr>
        <w:t>и</w:t>
      </w:r>
      <w:r>
        <w:rPr>
          <w:spacing w:val="-2"/>
          <w:sz w:val="28"/>
          <w:szCs w:val="28"/>
        </w:rPr>
        <w:t xml:space="preserve"> </w:t>
      </w:r>
      <w:r>
        <w:rPr>
          <w:sz w:val="28"/>
          <w:szCs w:val="28"/>
        </w:rPr>
        <w:t>согласительных</w:t>
      </w:r>
      <w:r>
        <w:rPr>
          <w:spacing w:val="1"/>
          <w:sz w:val="28"/>
          <w:szCs w:val="28"/>
        </w:rPr>
        <w:t xml:space="preserve"> </w:t>
      </w:r>
      <w:r>
        <w:rPr>
          <w:sz w:val="28"/>
          <w:szCs w:val="28"/>
        </w:rPr>
        <w:t>мероприятий;</w:t>
      </w:r>
    </w:p>
    <w:p>
      <w:pPr>
        <w:pStyle w:val="ListParagraph"/>
        <w:tabs>
          <w:tab w:val="clear" w:pos="720"/>
          <w:tab w:val="left" w:pos="660" w:leader="none"/>
          <w:tab w:val="left" w:pos="880" w:leader="none"/>
        </w:tabs>
        <w:spacing w:before="1" w:after="0"/>
        <w:ind w:left="0" w:right="310" w:hanging="0"/>
        <w:rPr>
          <w:sz w:val="28"/>
          <w:szCs w:val="28"/>
        </w:rPr>
      </w:pPr>
      <w:r>
        <w:rPr>
          <w:sz w:val="28"/>
          <w:szCs w:val="28"/>
        </w:rPr>
        <w:tab/>
        <w:t>- совершает в рамках своих полномочий иные действия, необходимые для реализации</w:t>
      </w:r>
      <w:r>
        <w:rPr>
          <w:spacing w:val="1"/>
          <w:sz w:val="28"/>
          <w:szCs w:val="28"/>
        </w:rPr>
        <w:t xml:space="preserve"> </w:t>
      </w:r>
      <w:r>
        <w:rPr>
          <w:sz w:val="28"/>
          <w:szCs w:val="28"/>
        </w:rPr>
        <w:t>инвестиционного</w:t>
      </w:r>
      <w:r>
        <w:rPr>
          <w:spacing w:val="-1"/>
          <w:sz w:val="28"/>
          <w:szCs w:val="28"/>
        </w:rPr>
        <w:t xml:space="preserve"> </w:t>
      </w:r>
      <w:r>
        <w:rPr>
          <w:sz w:val="28"/>
          <w:szCs w:val="28"/>
        </w:rPr>
        <w:t>проекта.</w:t>
      </w:r>
    </w:p>
    <w:p>
      <w:pPr>
        <w:pStyle w:val="ListParagraph"/>
        <w:tabs>
          <w:tab w:val="clear" w:pos="720"/>
          <w:tab w:val="left" w:pos="550" w:leader="none"/>
          <w:tab w:val="left" w:pos="5143" w:leader="none"/>
          <w:tab w:val="left" w:pos="7293" w:leader="none"/>
          <w:tab w:val="left" w:pos="10018" w:leader="none"/>
        </w:tabs>
        <w:ind w:left="0" w:hanging="0"/>
        <w:rPr>
          <w:sz w:val="28"/>
          <w:szCs w:val="28"/>
        </w:rPr>
      </w:pPr>
      <w:r>
        <w:rPr>
          <w:sz w:val="28"/>
          <w:szCs w:val="28"/>
        </w:rPr>
        <w:tab/>
        <w:t>Инвестор:</w:t>
      </w:r>
    </w:p>
    <w:p>
      <w:pPr>
        <w:pStyle w:val="ListParagraph"/>
        <w:tabs>
          <w:tab w:val="clear" w:pos="720"/>
          <w:tab w:val="left" w:pos="550" w:leader="none"/>
          <w:tab w:val="left" w:pos="2758" w:leader="none"/>
          <w:tab w:val="left" w:pos="5143" w:leader="none"/>
          <w:tab w:val="left" w:pos="7293" w:leader="none"/>
        </w:tabs>
        <w:ind w:left="0" w:hanging="0"/>
        <w:rPr>
          <w:sz w:val="28"/>
          <w:szCs w:val="28"/>
        </w:rPr>
      </w:pPr>
      <w:r>
        <w:rPr>
          <w:sz w:val="28"/>
          <w:szCs w:val="28"/>
        </w:rPr>
        <w:tab/>
        <w:t>осуществляет (реализует)  инвестиционный проект,</w:t>
      </w:r>
    </w:p>
    <w:p>
      <w:pPr>
        <w:pStyle w:val="ListParagraph"/>
        <w:numPr>
          <w:ilvl w:val="1"/>
          <w:numId w:val="1"/>
        </w:numPr>
        <w:tabs>
          <w:tab w:val="clear" w:pos="720"/>
          <w:tab w:val="left" w:pos="1654" w:leader="none"/>
          <w:tab w:val="left" w:pos="2758" w:leader="none"/>
          <w:tab w:val="left" w:pos="5143" w:leader="none"/>
          <w:tab w:val="left" w:pos="7293" w:leader="none"/>
          <w:tab w:val="left" w:pos="10018" w:leader="none"/>
        </w:tabs>
        <w:ind w:left="0" w:firstLine="567"/>
        <w:rPr>
          <w:sz w:val="28"/>
          <w:szCs w:val="28"/>
        </w:rPr>
      </w:pPr>
      <w:r>
        <w:rPr>
          <w:sz w:val="28"/>
          <w:szCs w:val="28"/>
        </w:rPr>
      </w:r>
    </w:p>
    <w:p>
      <w:pPr>
        <w:pStyle w:val="Normal"/>
        <w:ind w:left="4356" w:hanging="0"/>
        <w:rPr>
          <w:i/>
          <w:i/>
          <w:iCs/>
          <w:sz w:val="24"/>
          <w:szCs w:val="24"/>
        </w:rPr>
      </w:pPr>
      <w:r>
        <mc:AlternateContent>
          <mc:Choice Requires="wps">
            <w:drawing>
              <wp:anchor behindDoc="1" distT="0" distB="635" distL="0" distR="0" simplePos="0" locked="0" layoutInCell="0" allowOverlap="1" relativeHeight="35">
                <wp:simplePos x="0" y="0"/>
                <wp:positionH relativeFrom="page">
                  <wp:posOffset>718185</wp:posOffset>
                </wp:positionH>
                <wp:positionV relativeFrom="paragraph">
                  <wp:posOffset>102870</wp:posOffset>
                </wp:positionV>
                <wp:extent cx="6478270" cy="635"/>
                <wp:effectExtent l="3175" t="3175" r="3175" b="3810"/>
                <wp:wrapTopAndBottom/>
                <wp:docPr id="10" name="Фигура7"/>
                <a:graphic xmlns:a="http://schemas.openxmlformats.org/drawingml/2006/main">
                  <a:graphicData uri="http://schemas.microsoft.com/office/word/2010/wordprocessingShape">
                    <wps:wsp>
                      <wps:cNvSpPr/>
                      <wps:spPr>
                        <a:xfrm>
                          <a:off x="0" y="0"/>
                          <a:ext cx="6478200" cy="7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56.55pt,8.1pt" to="566.6pt,8.1pt" ID="Фигура7" stroked="t" o:allowincell="f" style="position:absolute;mso-position-horizontal-relative:page">
                <v:stroke color="black" weight="6480" joinstyle="round" endcap="flat"/>
                <v:fill o:detectmouseclick="t" on="false"/>
                <w10:wrap type="topAndBottom"/>
              </v:line>
            </w:pict>
          </mc:Fallback>
        </mc:AlternateContent>
      </w:r>
      <w:r>
        <w:rPr>
          <w:i/>
          <w:iCs/>
          <w:sz w:val="24"/>
          <w:szCs w:val="24"/>
        </w:rPr>
        <w:t>(наименование</w:t>
      </w:r>
      <w:r>
        <w:rPr>
          <w:i/>
          <w:iCs/>
          <w:spacing w:val="-1"/>
          <w:sz w:val="24"/>
          <w:szCs w:val="24"/>
        </w:rPr>
        <w:t xml:space="preserve"> </w:t>
      </w:r>
      <w:r>
        <w:rPr>
          <w:i/>
          <w:iCs/>
          <w:sz w:val="24"/>
          <w:szCs w:val="24"/>
        </w:rPr>
        <w:t>проекта)</w:t>
      </w:r>
    </w:p>
    <w:p>
      <w:pPr>
        <w:pStyle w:val="Style15"/>
        <w:tabs>
          <w:tab w:val="clear" w:pos="720"/>
          <w:tab w:val="left" w:pos="1016" w:leader="none"/>
          <w:tab w:val="left" w:pos="1877" w:leader="none"/>
          <w:tab w:val="left" w:pos="10771" w:leader="none"/>
        </w:tabs>
        <w:jc w:val="left"/>
        <w:rPr/>
      </w:pPr>
      <w:r>
        <w:rPr/>
        <w:t>в ходе которого</w:t>
      </w:r>
      <w:r>
        <w:rPr>
          <w:u w:val="single"/>
        </w:rPr>
        <w:t xml:space="preserve"> </w:t>
      </w:r>
    </w:p>
    <w:p>
      <w:pPr>
        <w:pStyle w:val="Style15"/>
        <w:spacing w:before="9" w:after="0"/>
        <w:ind w:left="0" w:hanging="0"/>
        <w:jc w:val="left"/>
        <w:rPr/>
      </w:pPr>
      <w:r>
        <w:rPr/>
        <mc:AlternateContent>
          <mc:Choice Requires="wps">
            <w:drawing>
              <wp:anchor behindDoc="1" distT="0" distB="635" distL="635" distR="0" simplePos="0" locked="0" layoutInCell="0" allowOverlap="1" relativeHeight="36">
                <wp:simplePos x="0" y="0"/>
                <wp:positionH relativeFrom="page">
                  <wp:posOffset>719455</wp:posOffset>
                </wp:positionH>
                <wp:positionV relativeFrom="paragraph">
                  <wp:posOffset>172720</wp:posOffset>
                </wp:positionV>
                <wp:extent cx="6477000" cy="635"/>
                <wp:effectExtent l="3810" t="3175" r="3175" b="3810"/>
                <wp:wrapTopAndBottom/>
                <wp:docPr id="11" name="Фигура8"/>
                <a:graphic xmlns:a="http://schemas.openxmlformats.org/drawingml/2006/main">
                  <a:graphicData uri="http://schemas.microsoft.com/office/word/2010/wordprocessingShape">
                    <wps:wsp>
                      <wps:cNvSpPr/>
                      <wps:spPr>
                        <a:xfrm>
                          <a:off x="0" y="0"/>
                          <a:ext cx="6477120" cy="7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56.65pt,13.6pt" to="566.6pt,13.6pt" ID="Фигура8" stroked="t" o:allowincell="f" style="position:absolute;mso-position-horizontal-relative:page">
                <v:stroke color="black" weight="6480" joinstyle="round" endcap="flat"/>
                <v:fill o:detectmouseclick="t" on="false"/>
                <w10:wrap type="topAndBottom"/>
              </v:line>
            </w:pict>
          </mc:Fallback>
        </mc:AlternateContent>
      </w:r>
    </w:p>
    <w:p>
      <w:pPr>
        <w:pStyle w:val="Normal"/>
        <w:rPr>
          <w:i/>
          <w:i/>
          <w:iCs/>
          <w:sz w:val="28"/>
          <w:szCs w:val="28"/>
        </w:rPr>
      </w:pPr>
      <w:r>
        <mc:AlternateContent>
          <mc:Choice Requires="wps">
            <w:drawing>
              <wp:anchor behindDoc="1" distT="0" distB="1270" distL="0" distR="0" simplePos="0" locked="0" layoutInCell="0" allowOverlap="1" relativeHeight="37">
                <wp:simplePos x="0" y="0"/>
                <wp:positionH relativeFrom="page">
                  <wp:posOffset>728980</wp:posOffset>
                </wp:positionH>
                <wp:positionV relativeFrom="paragraph">
                  <wp:posOffset>42545</wp:posOffset>
                </wp:positionV>
                <wp:extent cx="6477635" cy="635"/>
                <wp:effectExtent l="3175" t="3175" r="3175" b="3810"/>
                <wp:wrapTopAndBottom/>
                <wp:docPr id="12" name="Фигура9"/>
                <a:graphic xmlns:a="http://schemas.openxmlformats.org/drawingml/2006/main">
                  <a:graphicData uri="http://schemas.microsoft.com/office/word/2010/wordprocessingShape">
                    <wps:wsp>
                      <wps:cNvSpPr/>
                      <wps:spPr>
                        <a:xfrm>
                          <a:off x="0" y="0"/>
                          <a:ext cx="6477480" cy="7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57.4pt,3.35pt" to="567.4pt,3.35pt" ID="Фигура9" stroked="t" o:allowincell="f" style="position:absolute;mso-position-horizontal-relative:page">
                <v:stroke color="black" weight="6480" joinstyle="round" endcap="flat"/>
                <v:fill o:detectmouseclick="t" on="false"/>
                <w10:wrap type="topAndBottom"/>
              </v:line>
            </w:pict>
          </mc:Fallback>
        </mc:AlternateContent>
      </w:r>
      <w:r>
        <w:rPr>
          <w:i/>
          <w:iCs/>
          <w:sz w:val="28"/>
          <w:szCs w:val="28"/>
        </w:rPr>
        <w:t xml:space="preserve">     </w:t>
      </w:r>
      <w:r>
        <w:rPr>
          <w:i/>
          <w:iCs/>
          <w:sz w:val="28"/>
          <w:szCs w:val="28"/>
        </w:rPr>
        <w:t>(указать</w:t>
      </w:r>
      <w:r>
        <w:rPr>
          <w:i/>
          <w:iCs/>
          <w:spacing w:val="-3"/>
          <w:sz w:val="28"/>
          <w:szCs w:val="28"/>
        </w:rPr>
        <w:t xml:space="preserve"> </w:t>
      </w:r>
      <w:r>
        <w:rPr>
          <w:i/>
          <w:iCs/>
          <w:sz w:val="28"/>
          <w:szCs w:val="28"/>
        </w:rPr>
        <w:t>мероприятия,</w:t>
      </w:r>
      <w:r>
        <w:rPr>
          <w:i/>
          <w:iCs/>
          <w:spacing w:val="-1"/>
          <w:sz w:val="28"/>
          <w:szCs w:val="28"/>
        </w:rPr>
        <w:t xml:space="preserve"> </w:t>
      </w:r>
      <w:r>
        <w:rPr>
          <w:i/>
          <w:iCs/>
          <w:sz w:val="28"/>
          <w:szCs w:val="28"/>
        </w:rPr>
        <w:t>реализуемые</w:t>
      </w:r>
      <w:r>
        <w:rPr>
          <w:i/>
          <w:iCs/>
          <w:spacing w:val="-4"/>
          <w:sz w:val="28"/>
          <w:szCs w:val="28"/>
        </w:rPr>
        <w:t xml:space="preserve"> </w:t>
      </w:r>
      <w:r>
        <w:rPr>
          <w:i/>
          <w:iCs/>
          <w:sz w:val="28"/>
          <w:szCs w:val="28"/>
        </w:rPr>
        <w:t>в</w:t>
      </w:r>
      <w:r>
        <w:rPr>
          <w:i/>
          <w:iCs/>
          <w:spacing w:val="-5"/>
          <w:sz w:val="28"/>
          <w:szCs w:val="28"/>
        </w:rPr>
        <w:t xml:space="preserve"> </w:t>
      </w:r>
      <w:r>
        <w:rPr>
          <w:i/>
          <w:iCs/>
          <w:sz w:val="28"/>
          <w:szCs w:val="28"/>
        </w:rPr>
        <w:t>рамках</w:t>
      </w:r>
      <w:r>
        <w:rPr>
          <w:i/>
          <w:iCs/>
          <w:spacing w:val="-2"/>
          <w:sz w:val="28"/>
          <w:szCs w:val="28"/>
        </w:rPr>
        <w:t xml:space="preserve"> </w:t>
      </w:r>
      <w:r>
        <w:rPr>
          <w:i/>
          <w:iCs/>
          <w:sz w:val="28"/>
          <w:szCs w:val="28"/>
        </w:rPr>
        <w:t>инвестиционного</w:t>
      </w:r>
      <w:r>
        <w:rPr>
          <w:i/>
          <w:iCs/>
          <w:spacing w:val="-3"/>
          <w:sz w:val="28"/>
          <w:szCs w:val="28"/>
        </w:rPr>
        <w:t xml:space="preserve"> </w:t>
      </w:r>
      <w:r>
        <w:rPr>
          <w:i/>
          <w:iCs/>
          <w:sz w:val="28"/>
          <w:szCs w:val="28"/>
        </w:rPr>
        <w:t>проекта)</w:t>
      </w:r>
    </w:p>
    <w:p>
      <w:pPr>
        <w:pStyle w:val="Normal"/>
        <w:ind w:left="221" w:firstLine="567"/>
        <w:rPr>
          <w:i/>
          <w:i/>
          <w:iCs/>
          <w:sz w:val="28"/>
          <w:szCs w:val="28"/>
        </w:rPr>
      </w:pPr>
      <w:r>
        <w:rPr>
          <w:i/>
          <w:iCs/>
          <w:sz w:val="28"/>
          <w:szCs w:val="28"/>
        </w:rPr>
      </w:r>
    </w:p>
    <w:p>
      <w:pPr>
        <w:pStyle w:val="ListParagraph"/>
        <w:widowControl w:val="false"/>
        <w:tabs>
          <w:tab w:val="clear" w:pos="720"/>
          <w:tab w:val="left" w:pos="1834" w:leader="none"/>
        </w:tabs>
        <w:suppressAutoHyphens w:val="true"/>
        <w:bidi w:val="0"/>
        <w:spacing w:before="0" w:after="0"/>
        <w:ind w:left="227" w:right="227" w:firstLine="340"/>
        <w:jc w:val="both"/>
        <w:rPr>
          <w:sz w:val="28"/>
          <w:szCs w:val="28"/>
        </w:rPr>
      </w:pPr>
      <w:r>
        <w:rPr>
          <w:sz w:val="28"/>
          <w:szCs w:val="28"/>
        </w:rPr>
        <w:t>привлекает</w:t>
      </w:r>
      <w:r>
        <w:rPr>
          <w:spacing w:val="-4"/>
          <w:sz w:val="28"/>
          <w:szCs w:val="28"/>
        </w:rPr>
        <w:t xml:space="preserve"> </w:t>
      </w:r>
      <w:r>
        <w:rPr>
          <w:sz w:val="28"/>
          <w:szCs w:val="28"/>
        </w:rPr>
        <w:t>для</w:t>
      </w:r>
      <w:r>
        <w:rPr>
          <w:spacing w:val="-5"/>
          <w:sz w:val="28"/>
          <w:szCs w:val="28"/>
        </w:rPr>
        <w:t xml:space="preserve"> </w:t>
      </w:r>
      <w:r>
        <w:rPr>
          <w:sz w:val="28"/>
          <w:szCs w:val="28"/>
        </w:rPr>
        <w:t>реализации</w:t>
      </w:r>
      <w:r>
        <w:rPr>
          <w:spacing w:val="-4"/>
          <w:sz w:val="28"/>
          <w:szCs w:val="28"/>
        </w:rPr>
        <w:t xml:space="preserve"> </w:t>
      </w:r>
      <w:r>
        <w:rPr>
          <w:sz w:val="28"/>
          <w:szCs w:val="28"/>
        </w:rPr>
        <w:t>инвестиционного</w:t>
      </w:r>
      <w:r>
        <w:rPr>
          <w:spacing w:val="-4"/>
          <w:sz w:val="28"/>
          <w:szCs w:val="28"/>
        </w:rPr>
        <w:t xml:space="preserve"> </w:t>
      </w:r>
      <w:r>
        <w:rPr>
          <w:sz w:val="28"/>
          <w:szCs w:val="28"/>
        </w:rPr>
        <w:t>проекта</w:t>
      </w:r>
      <w:r>
        <w:rPr>
          <w:spacing w:val="-4"/>
          <w:sz w:val="28"/>
          <w:szCs w:val="28"/>
        </w:rPr>
        <w:t xml:space="preserve"> </w:t>
      </w:r>
      <w:r>
        <w:rPr>
          <w:sz w:val="28"/>
          <w:szCs w:val="28"/>
        </w:rPr>
        <w:t>подрядные</w:t>
      </w:r>
      <w:r>
        <w:rPr>
          <w:spacing w:val="-5"/>
          <w:sz w:val="28"/>
          <w:szCs w:val="28"/>
        </w:rPr>
        <w:t xml:space="preserve"> </w:t>
      </w:r>
      <w:r>
        <w:rPr>
          <w:sz w:val="28"/>
          <w:szCs w:val="28"/>
        </w:rPr>
        <w:t>организации;</w:t>
      </w:r>
    </w:p>
    <w:p>
      <w:pPr>
        <w:pStyle w:val="ListParagraph"/>
        <w:widowControl w:val="false"/>
        <w:tabs>
          <w:tab w:val="clear" w:pos="720"/>
          <w:tab w:val="left" w:pos="1886" w:leader="none"/>
        </w:tabs>
        <w:suppressAutoHyphens w:val="true"/>
        <w:bidi w:val="0"/>
        <w:spacing w:before="0" w:after="0"/>
        <w:ind w:left="0" w:right="170" w:firstLine="567"/>
        <w:jc w:val="both"/>
        <w:rPr>
          <w:sz w:val="28"/>
          <w:szCs w:val="28"/>
        </w:rPr>
      </w:pPr>
      <w:r>
        <w:rPr>
          <w:sz w:val="28"/>
          <w:szCs w:val="28"/>
        </w:rPr>
        <w:t>реализует</w:t>
      </w:r>
      <w:r>
        <w:rPr>
          <w:spacing w:val="51"/>
          <w:sz w:val="28"/>
          <w:szCs w:val="28"/>
        </w:rPr>
        <w:t xml:space="preserve"> </w:t>
      </w:r>
      <w:r>
        <w:rPr>
          <w:sz w:val="28"/>
          <w:szCs w:val="28"/>
        </w:rPr>
        <w:t>инвестиционный</w:t>
      </w:r>
      <w:r>
        <w:rPr>
          <w:spacing w:val="48"/>
          <w:sz w:val="28"/>
          <w:szCs w:val="28"/>
        </w:rPr>
        <w:t xml:space="preserve"> </w:t>
      </w:r>
      <w:r>
        <w:rPr>
          <w:sz w:val="28"/>
          <w:szCs w:val="28"/>
        </w:rPr>
        <w:t>проект</w:t>
      </w:r>
      <w:r>
        <w:rPr>
          <w:spacing w:val="52"/>
          <w:sz w:val="28"/>
          <w:szCs w:val="28"/>
        </w:rPr>
        <w:t xml:space="preserve"> </w:t>
      </w:r>
      <w:r>
        <w:rPr>
          <w:sz w:val="28"/>
          <w:szCs w:val="28"/>
        </w:rPr>
        <w:t>в</w:t>
      </w:r>
      <w:r>
        <w:rPr>
          <w:spacing w:val="50"/>
          <w:sz w:val="28"/>
          <w:szCs w:val="28"/>
        </w:rPr>
        <w:t xml:space="preserve"> </w:t>
      </w:r>
      <w:r>
        <w:rPr>
          <w:sz w:val="28"/>
          <w:szCs w:val="28"/>
        </w:rPr>
        <w:t>соответствии</w:t>
      </w:r>
      <w:r>
        <w:rPr>
          <w:spacing w:val="51"/>
          <w:sz w:val="28"/>
          <w:szCs w:val="28"/>
        </w:rPr>
        <w:t xml:space="preserve"> </w:t>
      </w:r>
      <w:r>
        <w:rPr>
          <w:sz w:val="28"/>
          <w:szCs w:val="28"/>
        </w:rPr>
        <w:t>со</w:t>
      </w:r>
      <w:r>
        <w:rPr>
          <w:spacing w:val="51"/>
          <w:sz w:val="28"/>
          <w:szCs w:val="28"/>
        </w:rPr>
        <w:t xml:space="preserve"> </w:t>
      </w:r>
      <w:r>
        <w:rPr>
          <w:sz w:val="28"/>
          <w:szCs w:val="28"/>
        </w:rPr>
        <w:t>следующим</w:t>
      </w:r>
      <w:r>
        <w:rPr>
          <w:spacing w:val="49"/>
          <w:sz w:val="28"/>
          <w:szCs w:val="28"/>
        </w:rPr>
        <w:t xml:space="preserve"> </w:t>
      </w:r>
      <w:r>
        <w:rPr>
          <w:sz w:val="28"/>
          <w:szCs w:val="28"/>
        </w:rPr>
        <w:t>графиком</w:t>
      </w:r>
      <w:r>
        <w:rPr>
          <w:spacing w:val="50"/>
          <w:sz w:val="28"/>
          <w:szCs w:val="28"/>
        </w:rPr>
        <w:t xml:space="preserve"> </w:t>
      </w:r>
      <w:r>
        <w:rPr>
          <w:sz w:val="28"/>
          <w:szCs w:val="28"/>
        </w:rPr>
        <w:t xml:space="preserve">работ </w:t>
      </w:r>
      <w:r>
        <w:rPr>
          <w:i/>
          <w:iCs/>
          <w:sz w:val="28"/>
          <w:szCs w:val="28"/>
        </w:rPr>
        <w:t>(заполняется</w:t>
      </w:r>
      <w:r>
        <w:rPr>
          <w:i/>
          <w:iCs/>
          <w:spacing w:val="-6"/>
          <w:sz w:val="28"/>
          <w:szCs w:val="28"/>
        </w:rPr>
        <w:t xml:space="preserve"> </w:t>
      </w:r>
      <w:r>
        <w:rPr>
          <w:i/>
          <w:iCs/>
          <w:sz w:val="28"/>
          <w:szCs w:val="28"/>
        </w:rPr>
        <w:t>исходя</w:t>
      </w:r>
      <w:r>
        <w:rPr>
          <w:i/>
          <w:iCs/>
          <w:spacing w:val="-5"/>
          <w:sz w:val="28"/>
          <w:szCs w:val="28"/>
        </w:rPr>
        <w:t xml:space="preserve"> </w:t>
      </w:r>
      <w:r>
        <w:rPr>
          <w:i/>
          <w:iCs/>
          <w:sz w:val="28"/>
          <w:szCs w:val="28"/>
        </w:rPr>
        <w:t>из</w:t>
      </w:r>
      <w:r>
        <w:rPr>
          <w:i/>
          <w:iCs/>
          <w:spacing w:val="-1"/>
          <w:sz w:val="28"/>
          <w:szCs w:val="28"/>
        </w:rPr>
        <w:t xml:space="preserve"> </w:t>
      </w:r>
      <w:r>
        <w:rPr>
          <w:i/>
          <w:iCs/>
          <w:sz w:val="28"/>
          <w:szCs w:val="28"/>
        </w:rPr>
        <w:t>степени</w:t>
      </w:r>
      <w:r>
        <w:rPr>
          <w:i/>
          <w:iCs/>
          <w:spacing w:val="-3"/>
          <w:sz w:val="28"/>
          <w:szCs w:val="28"/>
        </w:rPr>
        <w:t xml:space="preserve"> </w:t>
      </w:r>
      <w:r>
        <w:rPr>
          <w:i/>
          <w:iCs/>
          <w:sz w:val="28"/>
          <w:szCs w:val="28"/>
        </w:rPr>
        <w:t>проработанности</w:t>
      </w:r>
      <w:r>
        <w:rPr>
          <w:i/>
          <w:iCs/>
          <w:spacing w:val="-4"/>
          <w:sz w:val="28"/>
          <w:szCs w:val="28"/>
        </w:rPr>
        <w:t xml:space="preserve"> </w:t>
      </w:r>
      <w:r>
        <w:rPr>
          <w:i/>
          <w:iCs/>
          <w:sz w:val="28"/>
          <w:szCs w:val="28"/>
        </w:rPr>
        <w:t>инвестиционного</w:t>
      </w:r>
      <w:r>
        <w:rPr>
          <w:i/>
          <w:iCs/>
          <w:spacing w:val="-3"/>
          <w:sz w:val="28"/>
          <w:szCs w:val="28"/>
        </w:rPr>
        <w:t xml:space="preserve"> </w:t>
      </w:r>
      <w:r>
        <w:rPr>
          <w:i/>
          <w:iCs/>
          <w:sz w:val="28"/>
          <w:szCs w:val="28"/>
        </w:rPr>
        <w:t>проекта)</w:t>
      </w:r>
      <w:r>
        <w:rPr>
          <w:sz w:val="28"/>
          <w:szCs w:val="28"/>
        </w:rPr>
        <w:t>:</w:t>
      </w:r>
    </w:p>
    <w:p>
      <w:pPr>
        <w:pStyle w:val="ListParagraph"/>
        <w:tabs>
          <w:tab w:val="clear" w:pos="720"/>
          <w:tab w:val="left" w:pos="1493" w:leader="none"/>
        </w:tabs>
        <w:ind w:left="0" w:right="308" w:firstLine="567"/>
        <w:rPr>
          <w:sz w:val="28"/>
          <w:szCs w:val="28"/>
        </w:rPr>
      </w:pPr>
      <w:r>
        <w:rPr>
          <w:sz w:val="28"/>
          <w:szCs w:val="28"/>
        </w:rPr>
        <w:t>производит</w:t>
      </w:r>
      <w:r>
        <w:rPr>
          <w:spacing w:val="1"/>
          <w:sz w:val="28"/>
          <w:szCs w:val="28"/>
        </w:rPr>
        <w:t xml:space="preserve"> </w:t>
      </w:r>
      <w:r>
        <w:rPr>
          <w:sz w:val="28"/>
          <w:szCs w:val="28"/>
        </w:rPr>
        <w:t>государственную</w:t>
      </w:r>
      <w:r>
        <w:rPr>
          <w:spacing w:val="1"/>
          <w:sz w:val="28"/>
          <w:szCs w:val="28"/>
        </w:rPr>
        <w:t xml:space="preserve"> </w:t>
      </w:r>
      <w:r>
        <w:rPr>
          <w:sz w:val="28"/>
          <w:szCs w:val="28"/>
        </w:rPr>
        <w:t>регистрацию</w:t>
      </w:r>
      <w:r>
        <w:rPr>
          <w:spacing w:val="1"/>
          <w:sz w:val="28"/>
          <w:szCs w:val="28"/>
        </w:rPr>
        <w:t xml:space="preserve"> </w:t>
      </w:r>
      <w:r>
        <w:rPr>
          <w:sz w:val="28"/>
          <w:szCs w:val="28"/>
        </w:rPr>
        <w:t>юридического</w:t>
      </w:r>
      <w:r>
        <w:rPr>
          <w:spacing w:val="1"/>
          <w:sz w:val="28"/>
          <w:szCs w:val="28"/>
        </w:rPr>
        <w:t xml:space="preserve"> </w:t>
      </w:r>
      <w:r>
        <w:rPr>
          <w:sz w:val="28"/>
          <w:szCs w:val="28"/>
        </w:rPr>
        <w:t>лица</w:t>
      </w:r>
      <w:r>
        <w:rPr>
          <w:spacing w:val="1"/>
          <w:sz w:val="28"/>
          <w:szCs w:val="28"/>
        </w:rPr>
        <w:t xml:space="preserve"> </w:t>
      </w:r>
      <w:r>
        <w:rPr>
          <w:sz w:val="28"/>
          <w:szCs w:val="28"/>
        </w:rPr>
        <w:t>или</w:t>
      </w:r>
      <w:r>
        <w:rPr>
          <w:spacing w:val="1"/>
          <w:sz w:val="28"/>
          <w:szCs w:val="28"/>
        </w:rPr>
        <w:t xml:space="preserve"> </w:t>
      </w:r>
      <w:r>
        <w:rPr>
          <w:sz w:val="28"/>
          <w:szCs w:val="28"/>
        </w:rPr>
        <w:t>обособленного</w:t>
      </w:r>
      <w:r>
        <w:rPr>
          <w:spacing w:val="1"/>
          <w:sz w:val="28"/>
          <w:szCs w:val="28"/>
        </w:rPr>
        <w:t xml:space="preserve"> </w:t>
      </w:r>
      <w:r>
        <w:rPr>
          <w:sz w:val="28"/>
          <w:szCs w:val="28"/>
        </w:rPr>
        <w:t>подразделения</w:t>
      </w:r>
      <w:r>
        <w:rPr>
          <w:spacing w:val="1"/>
          <w:sz w:val="28"/>
          <w:szCs w:val="28"/>
        </w:rPr>
        <w:t xml:space="preserve"> </w:t>
      </w:r>
      <w:r>
        <w:rPr>
          <w:sz w:val="28"/>
          <w:szCs w:val="28"/>
        </w:rPr>
        <w:t>предприятия</w:t>
      </w:r>
      <w:r>
        <w:rPr>
          <w:spacing w:val="1"/>
          <w:sz w:val="28"/>
          <w:szCs w:val="28"/>
        </w:rPr>
        <w:t xml:space="preserve"> </w:t>
      </w:r>
      <w:r>
        <w:rPr>
          <w:sz w:val="28"/>
          <w:szCs w:val="28"/>
        </w:rPr>
        <w:t>на</w:t>
      </w:r>
      <w:r>
        <w:rPr>
          <w:spacing w:val="1"/>
          <w:sz w:val="28"/>
          <w:szCs w:val="28"/>
        </w:rPr>
        <w:t xml:space="preserve"> </w:t>
      </w:r>
      <w:r>
        <w:rPr>
          <w:sz w:val="28"/>
          <w:szCs w:val="28"/>
        </w:rPr>
        <w:t>территории</w:t>
      </w:r>
      <w:r>
        <w:rPr>
          <w:spacing w:val="1"/>
          <w:sz w:val="28"/>
          <w:szCs w:val="28"/>
        </w:rPr>
        <w:t xml:space="preserve"> </w:t>
      </w:r>
      <w:r>
        <w:rPr>
          <w:sz w:val="28"/>
          <w:szCs w:val="28"/>
        </w:rPr>
        <w:t>муниципального</w:t>
      </w:r>
      <w:r>
        <w:rPr>
          <w:spacing w:val="1"/>
          <w:sz w:val="28"/>
          <w:szCs w:val="28"/>
        </w:rPr>
        <w:t xml:space="preserve"> </w:t>
      </w:r>
      <w:r>
        <w:rPr>
          <w:sz w:val="28"/>
          <w:szCs w:val="28"/>
        </w:rPr>
        <w:t>образования</w:t>
      </w:r>
      <w:r>
        <w:rPr>
          <w:spacing w:val="1"/>
          <w:sz w:val="28"/>
          <w:szCs w:val="28"/>
        </w:rPr>
        <w:t xml:space="preserve"> </w:t>
      </w:r>
      <w:r>
        <w:rPr>
          <w:sz w:val="28"/>
          <w:szCs w:val="28"/>
        </w:rPr>
        <w:t>городской округ</w:t>
      </w:r>
      <w:r>
        <w:rPr>
          <w:spacing w:val="1"/>
          <w:sz w:val="28"/>
          <w:szCs w:val="28"/>
        </w:rPr>
        <w:t xml:space="preserve"> город </w:t>
      </w:r>
      <w:r>
        <w:rPr>
          <w:sz w:val="28"/>
          <w:szCs w:val="28"/>
        </w:rPr>
        <w:t>Красный Луч Луганской Народной Республики (при</w:t>
      </w:r>
      <w:r>
        <w:rPr>
          <w:spacing w:val="-1"/>
          <w:sz w:val="28"/>
          <w:szCs w:val="28"/>
        </w:rPr>
        <w:t xml:space="preserve"> </w:t>
      </w:r>
      <w:r>
        <w:rPr>
          <w:sz w:val="28"/>
          <w:szCs w:val="28"/>
        </w:rPr>
        <w:t>необходимости);</w:t>
      </w:r>
    </w:p>
    <w:p>
      <w:pPr>
        <w:pStyle w:val="ListParagraph"/>
        <w:widowControl w:val="false"/>
        <w:tabs>
          <w:tab w:val="clear" w:pos="720"/>
          <w:tab w:val="left" w:pos="7582" w:leader="none"/>
        </w:tabs>
        <w:suppressAutoHyphens w:val="true"/>
        <w:bidi w:val="0"/>
        <w:spacing w:before="0" w:after="0"/>
        <w:ind w:left="0" w:right="113" w:firstLine="567"/>
        <w:jc w:val="both"/>
        <w:rPr>
          <w:sz w:val="28"/>
          <w:szCs w:val="28"/>
        </w:rPr>
      </w:pPr>
      <w:r>
        <w:rPr>
          <w:sz w:val="28"/>
          <w:szCs w:val="28"/>
        </w:rPr>
        <w:t>при</w:t>
      </w:r>
      <w:r>
        <w:rPr>
          <w:spacing w:val="-4"/>
          <w:sz w:val="28"/>
          <w:szCs w:val="28"/>
        </w:rPr>
        <w:t xml:space="preserve"> </w:t>
      </w:r>
      <w:r>
        <w:rPr>
          <w:sz w:val="28"/>
          <w:szCs w:val="28"/>
        </w:rPr>
        <w:t>реализации</w:t>
      </w:r>
      <w:r>
        <w:rPr>
          <w:spacing w:val="-3"/>
          <w:sz w:val="28"/>
          <w:szCs w:val="28"/>
        </w:rPr>
        <w:t xml:space="preserve"> </w:t>
      </w:r>
      <w:r>
        <w:rPr>
          <w:sz w:val="28"/>
          <w:szCs w:val="28"/>
        </w:rPr>
        <w:t>инвестиционного</w:t>
      </w:r>
      <w:r>
        <w:rPr>
          <w:spacing w:val="-3"/>
          <w:sz w:val="28"/>
          <w:szCs w:val="28"/>
        </w:rPr>
        <w:t xml:space="preserve"> </w:t>
      </w:r>
      <w:r>
        <w:rPr>
          <w:sz w:val="28"/>
          <w:szCs w:val="28"/>
        </w:rPr>
        <w:t>проекта</w:t>
      </w:r>
      <w:r>
        <w:rPr>
          <w:spacing w:val="-3"/>
          <w:sz w:val="28"/>
          <w:szCs w:val="28"/>
        </w:rPr>
        <w:t xml:space="preserve"> </w:t>
      </w:r>
      <w:r>
        <w:rPr>
          <w:sz w:val="28"/>
          <w:szCs w:val="28"/>
        </w:rPr>
        <w:t>создает _____ новых рабочих</w:t>
      </w:r>
      <w:r>
        <w:rPr>
          <w:spacing w:val="1"/>
          <w:sz w:val="28"/>
          <w:szCs w:val="28"/>
        </w:rPr>
        <w:t xml:space="preserve"> </w:t>
      </w:r>
      <w:r>
        <w:rPr>
          <w:sz w:val="28"/>
          <w:szCs w:val="28"/>
        </w:rPr>
        <w:t>мест;</w:t>
      </w:r>
    </w:p>
    <w:p>
      <w:pPr>
        <w:pStyle w:val="ListParagraph"/>
        <w:tabs>
          <w:tab w:val="clear" w:pos="720"/>
          <w:tab w:val="left" w:pos="1423" w:leader="none"/>
        </w:tabs>
        <w:spacing w:before="66" w:after="0"/>
        <w:ind w:left="0" w:right="303" w:firstLine="567"/>
        <w:rPr>
          <w:sz w:val="28"/>
          <w:szCs w:val="28"/>
        </w:rPr>
      </w:pPr>
      <w:r>
        <w:rPr>
          <w:sz w:val="28"/>
          <w:szCs w:val="28"/>
        </w:rPr>
        <w:t>для реализации инвестиционного проекта отдает предпочтение трудовым ресурсам из</w:t>
      </w:r>
      <w:r>
        <w:rPr>
          <w:spacing w:val="1"/>
          <w:sz w:val="28"/>
          <w:szCs w:val="28"/>
        </w:rPr>
        <w:t xml:space="preserve"> </w:t>
      </w:r>
      <w:r>
        <w:rPr>
          <w:sz w:val="28"/>
          <w:szCs w:val="28"/>
        </w:rPr>
        <w:t>числа населения, проживающего на территории муниципального образования городской округ</w:t>
      </w:r>
      <w:r>
        <w:rPr>
          <w:spacing w:val="1"/>
          <w:sz w:val="28"/>
          <w:szCs w:val="28"/>
        </w:rPr>
        <w:t xml:space="preserve"> город </w:t>
      </w:r>
      <w:r>
        <w:rPr>
          <w:sz w:val="28"/>
          <w:szCs w:val="28"/>
        </w:rPr>
        <w:t>Красный Луч Луганской Народной Республики до 25 числа месяца, следующего за отчетным полугодием, представляет в</w:t>
      </w:r>
      <w:r>
        <w:rPr>
          <w:spacing w:val="1"/>
          <w:sz w:val="28"/>
          <w:szCs w:val="28"/>
        </w:rPr>
        <w:t xml:space="preserve"> </w:t>
      </w:r>
      <w:r>
        <w:rPr>
          <w:sz w:val="28"/>
          <w:szCs w:val="28"/>
        </w:rPr>
        <w:t>отраслевой</w:t>
      </w:r>
      <w:r>
        <w:rPr>
          <w:spacing w:val="1"/>
          <w:sz w:val="28"/>
          <w:szCs w:val="28"/>
        </w:rPr>
        <w:t xml:space="preserve"> </w:t>
      </w:r>
      <w:r>
        <w:rPr>
          <w:sz w:val="28"/>
          <w:szCs w:val="28"/>
        </w:rPr>
        <w:t>(функциональный) орган</w:t>
      </w:r>
      <w:r>
        <w:rPr>
          <w:spacing w:val="1"/>
          <w:sz w:val="28"/>
          <w:szCs w:val="28"/>
        </w:rPr>
        <w:t xml:space="preserve"> </w:t>
      </w:r>
      <w:r>
        <w:rPr>
          <w:sz w:val="28"/>
          <w:szCs w:val="28"/>
        </w:rPr>
        <w:t>Администрации, курирующий</w:t>
      </w:r>
      <w:r>
        <w:rPr>
          <w:spacing w:val="1"/>
          <w:sz w:val="28"/>
          <w:szCs w:val="28"/>
        </w:rPr>
        <w:t xml:space="preserve"> </w:t>
      </w:r>
      <w:r>
        <w:rPr>
          <w:sz w:val="28"/>
          <w:szCs w:val="28"/>
        </w:rPr>
        <w:t>вопросы, связанные с инвестиционной</w:t>
      </w:r>
      <w:r>
        <w:rPr>
          <w:spacing w:val="1"/>
          <w:sz w:val="28"/>
          <w:szCs w:val="28"/>
        </w:rPr>
        <w:t xml:space="preserve"> </w:t>
      </w:r>
      <w:r>
        <w:rPr>
          <w:sz w:val="28"/>
          <w:szCs w:val="28"/>
        </w:rPr>
        <w:t>деятельностью и информационным сопровождением инвестиционных проектов, реализуемых и</w:t>
      </w:r>
      <w:r>
        <w:rPr>
          <w:spacing w:val="1"/>
          <w:sz w:val="28"/>
          <w:szCs w:val="28"/>
        </w:rPr>
        <w:t xml:space="preserve"> </w:t>
      </w:r>
      <w:r>
        <w:rPr>
          <w:sz w:val="28"/>
          <w:szCs w:val="28"/>
        </w:rPr>
        <w:t>(или) планируемых к реализации на территории муниципального образования городской округ</w:t>
      </w:r>
      <w:r>
        <w:rPr>
          <w:spacing w:val="1"/>
          <w:sz w:val="28"/>
          <w:szCs w:val="28"/>
        </w:rPr>
        <w:t xml:space="preserve"> город </w:t>
      </w:r>
      <w:r>
        <w:rPr>
          <w:sz w:val="28"/>
          <w:szCs w:val="28"/>
        </w:rPr>
        <w:t>Красный Луч Луганской Народной Республики, информацию</w:t>
      </w:r>
      <w:r>
        <w:rPr>
          <w:spacing w:val="1"/>
          <w:sz w:val="28"/>
          <w:szCs w:val="28"/>
        </w:rPr>
        <w:t xml:space="preserve"> </w:t>
      </w:r>
      <w:r>
        <w:rPr>
          <w:sz w:val="28"/>
          <w:szCs w:val="28"/>
        </w:rPr>
        <w:t>о ходе</w:t>
      </w:r>
      <w:r>
        <w:rPr>
          <w:spacing w:val="60"/>
          <w:sz w:val="28"/>
          <w:szCs w:val="28"/>
        </w:rPr>
        <w:t xml:space="preserve"> </w:t>
      </w:r>
      <w:r>
        <w:rPr>
          <w:sz w:val="28"/>
          <w:szCs w:val="28"/>
        </w:rPr>
        <w:t>реализации инвестиционного проекта</w:t>
      </w:r>
      <w:r>
        <w:rPr>
          <w:spacing w:val="1"/>
          <w:sz w:val="28"/>
          <w:szCs w:val="28"/>
        </w:rPr>
        <w:t xml:space="preserve"> </w:t>
      </w:r>
      <w:r>
        <w:rPr>
          <w:sz w:val="28"/>
          <w:szCs w:val="28"/>
        </w:rPr>
        <w:t>для</w:t>
      </w:r>
      <w:r>
        <w:rPr>
          <w:spacing w:val="-1"/>
          <w:sz w:val="28"/>
          <w:szCs w:val="28"/>
        </w:rPr>
        <w:t xml:space="preserve"> </w:t>
      </w:r>
      <w:r>
        <w:rPr>
          <w:sz w:val="28"/>
          <w:szCs w:val="28"/>
        </w:rPr>
        <w:t>мониторинга;</w:t>
      </w:r>
    </w:p>
    <w:p>
      <w:pPr>
        <w:pStyle w:val="ListParagraph"/>
        <w:tabs>
          <w:tab w:val="clear" w:pos="720"/>
          <w:tab w:val="left" w:pos="1442" w:leader="none"/>
        </w:tabs>
        <w:spacing w:before="1" w:after="0"/>
        <w:ind w:left="0" w:right="310" w:firstLine="567"/>
        <w:jc w:val="both"/>
        <w:rPr/>
      </w:pPr>
      <w:r>
        <w:rPr>
          <w:sz w:val="28"/>
          <w:szCs w:val="28"/>
        </w:rPr>
        <w:t>в</w:t>
      </w:r>
      <w:r>
        <w:rPr>
          <w:spacing w:val="1"/>
          <w:sz w:val="28"/>
          <w:szCs w:val="28"/>
        </w:rPr>
        <w:t xml:space="preserve"> </w:t>
      </w:r>
      <w:r>
        <w:rPr>
          <w:sz w:val="28"/>
          <w:szCs w:val="28"/>
        </w:rPr>
        <w:t>установленные</w:t>
      </w:r>
      <w:r>
        <w:rPr>
          <w:spacing w:val="1"/>
          <w:sz w:val="28"/>
          <w:szCs w:val="28"/>
        </w:rPr>
        <w:t xml:space="preserve"> </w:t>
      </w:r>
      <w:r>
        <w:rPr>
          <w:sz w:val="28"/>
          <w:szCs w:val="28"/>
        </w:rPr>
        <w:t>законодательством</w:t>
      </w:r>
      <w:r>
        <w:rPr>
          <w:spacing w:val="1"/>
          <w:sz w:val="28"/>
          <w:szCs w:val="28"/>
        </w:rPr>
        <w:t xml:space="preserve"> </w:t>
      </w:r>
      <w:r>
        <w:rPr>
          <w:sz w:val="28"/>
          <w:szCs w:val="28"/>
        </w:rPr>
        <w:t>сроки</w:t>
      </w:r>
      <w:r>
        <w:rPr>
          <w:spacing w:val="1"/>
          <w:sz w:val="28"/>
          <w:szCs w:val="28"/>
        </w:rPr>
        <w:t xml:space="preserve"> </w:t>
      </w:r>
      <w:r>
        <w:rPr>
          <w:sz w:val="28"/>
          <w:szCs w:val="28"/>
        </w:rPr>
        <w:t>представляет</w:t>
      </w:r>
      <w:r>
        <w:rPr>
          <w:spacing w:val="1"/>
          <w:sz w:val="28"/>
          <w:szCs w:val="28"/>
        </w:rPr>
        <w:t xml:space="preserve"> </w:t>
      </w:r>
      <w:r>
        <w:rPr>
          <w:sz w:val="28"/>
          <w:szCs w:val="28"/>
        </w:rPr>
        <w:t>достоверную</w:t>
      </w:r>
      <w:r>
        <w:rPr>
          <w:spacing w:val="1"/>
          <w:sz w:val="28"/>
          <w:szCs w:val="28"/>
        </w:rPr>
        <w:t xml:space="preserve"> </w:t>
      </w:r>
      <w:r>
        <w:rPr>
          <w:sz w:val="28"/>
          <w:szCs w:val="28"/>
        </w:rPr>
        <w:t>информацию</w:t>
      </w:r>
      <w:r>
        <w:rPr>
          <w:spacing w:val="1"/>
          <w:sz w:val="28"/>
          <w:szCs w:val="28"/>
        </w:rPr>
        <w:t xml:space="preserve"> </w:t>
      </w:r>
      <w:r>
        <w:rPr>
          <w:sz w:val="28"/>
          <w:szCs w:val="28"/>
        </w:rPr>
        <w:t>в</w:t>
      </w:r>
      <w:r>
        <w:rPr>
          <w:spacing w:val="1"/>
          <w:sz w:val="28"/>
          <w:szCs w:val="28"/>
        </w:rPr>
        <w:t xml:space="preserve"> </w:t>
      </w:r>
      <w:r>
        <w:rPr>
          <w:sz w:val="28"/>
          <w:szCs w:val="28"/>
        </w:rPr>
        <w:t>органы</w:t>
      </w:r>
      <w:r>
        <w:rPr>
          <w:spacing w:val="-1"/>
          <w:sz w:val="28"/>
          <w:szCs w:val="28"/>
        </w:rPr>
        <w:t xml:space="preserve"> </w:t>
      </w:r>
      <w:r>
        <w:rPr>
          <w:sz w:val="28"/>
          <w:szCs w:val="28"/>
        </w:rPr>
        <w:t>государственной статистики</w:t>
      </w:r>
      <w:r>
        <w:rPr>
          <w:spacing w:val="-1"/>
          <w:sz w:val="28"/>
          <w:szCs w:val="28"/>
        </w:rPr>
        <w:t xml:space="preserve"> </w:t>
      </w:r>
      <w:r>
        <w:rPr>
          <w:sz w:val="28"/>
          <w:szCs w:val="28"/>
        </w:rPr>
        <w:t>по</w:t>
      </w:r>
      <w:r>
        <w:rPr>
          <w:spacing w:val="-1"/>
          <w:sz w:val="28"/>
          <w:szCs w:val="28"/>
        </w:rPr>
        <w:t xml:space="preserve"> </w:t>
      </w:r>
      <w:r>
        <w:rPr>
          <w:sz w:val="28"/>
          <w:szCs w:val="28"/>
        </w:rPr>
        <w:t>формам</w:t>
      </w:r>
      <w:r>
        <w:rPr>
          <w:spacing w:val="-1"/>
          <w:sz w:val="28"/>
          <w:szCs w:val="28"/>
        </w:rPr>
        <w:t xml:space="preserve"> </w:t>
      </w:r>
      <w:r>
        <w:rPr>
          <w:sz w:val="28"/>
          <w:szCs w:val="28"/>
        </w:rPr>
        <w:t>статистического наблюдения;</w:t>
      </w:r>
    </w:p>
    <w:p>
      <w:pPr>
        <w:pStyle w:val="ListParagraph"/>
        <w:tabs>
          <w:tab w:val="clear" w:pos="720"/>
          <w:tab w:val="left" w:pos="2021" w:leader="none"/>
        </w:tabs>
        <w:ind w:left="0" w:right="307" w:firstLine="567"/>
        <w:rPr>
          <w:sz w:val="28"/>
          <w:szCs w:val="28"/>
        </w:rPr>
      </w:pPr>
      <w:r>
        <w:rPr>
          <w:sz w:val="28"/>
          <w:szCs w:val="28"/>
        </w:rPr>
        <w:t>обеспечивает</w:t>
      </w:r>
      <w:r>
        <w:rPr>
          <w:spacing w:val="1"/>
          <w:sz w:val="28"/>
          <w:szCs w:val="28"/>
        </w:rPr>
        <w:t xml:space="preserve"> </w:t>
      </w:r>
      <w:r>
        <w:rPr>
          <w:sz w:val="28"/>
          <w:szCs w:val="28"/>
        </w:rPr>
        <w:t>своевременную</w:t>
      </w:r>
      <w:r>
        <w:rPr>
          <w:spacing w:val="1"/>
          <w:sz w:val="28"/>
          <w:szCs w:val="28"/>
        </w:rPr>
        <w:t xml:space="preserve"> </w:t>
      </w:r>
      <w:r>
        <w:rPr>
          <w:sz w:val="28"/>
          <w:szCs w:val="28"/>
        </w:rPr>
        <w:t>уплату</w:t>
      </w:r>
      <w:r>
        <w:rPr>
          <w:spacing w:val="1"/>
          <w:sz w:val="28"/>
          <w:szCs w:val="28"/>
        </w:rPr>
        <w:t xml:space="preserve"> </w:t>
      </w:r>
      <w:r>
        <w:rPr>
          <w:sz w:val="28"/>
          <w:szCs w:val="28"/>
        </w:rPr>
        <w:t>налогов</w:t>
      </w:r>
      <w:r>
        <w:rPr>
          <w:spacing w:val="1"/>
          <w:sz w:val="28"/>
          <w:szCs w:val="28"/>
        </w:rPr>
        <w:t xml:space="preserve"> </w:t>
      </w:r>
      <w:r>
        <w:rPr>
          <w:sz w:val="28"/>
          <w:szCs w:val="28"/>
        </w:rPr>
        <w:t>и</w:t>
      </w:r>
      <w:r>
        <w:rPr>
          <w:spacing w:val="1"/>
          <w:sz w:val="28"/>
          <w:szCs w:val="28"/>
        </w:rPr>
        <w:t xml:space="preserve"> </w:t>
      </w:r>
      <w:r>
        <w:rPr>
          <w:sz w:val="28"/>
          <w:szCs w:val="28"/>
        </w:rPr>
        <w:t>сборов,</w:t>
      </w:r>
      <w:r>
        <w:rPr>
          <w:spacing w:val="1"/>
          <w:sz w:val="28"/>
          <w:szCs w:val="28"/>
        </w:rPr>
        <w:t xml:space="preserve"> </w:t>
      </w:r>
      <w:r>
        <w:rPr>
          <w:sz w:val="28"/>
          <w:szCs w:val="28"/>
        </w:rPr>
        <w:t>предусмотренных</w:t>
      </w:r>
      <w:r>
        <w:rPr>
          <w:spacing w:val="-57"/>
          <w:sz w:val="28"/>
          <w:szCs w:val="28"/>
        </w:rPr>
        <w:t xml:space="preserve"> </w:t>
      </w:r>
      <w:r>
        <w:rPr>
          <w:sz w:val="28"/>
          <w:szCs w:val="28"/>
        </w:rPr>
        <w:t>действующим</w:t>
      </w:r>
      <w:r>
        <w:rPr>
          <w:spacing w:val="-2"/>
          <w:sz w:val="28"/>
          <w:szCs w:val="28"/>
        </w:rPr>
        <w:t xml:space="preserve"> </w:t>
      </w:r>
      <w:r>
        <w:rPr>
          <w:sz w:val="28"/>
          <w:szCs w:val="28"/>
        </w:rPr>
        <w:t>законодательством, и</w:t>
      </w:r>
      <w:r>
        <w:rPr>
          <w:spacing w:val="-1"/>
          <w:sz w:val="28"/>
          <w:szCs w:val="28"/>
        </w:rPr>
        <w:t xml:space="preserve"> </w:t>
      </w:r>
      <w:r>
        <w:rPr>
          <w:sz w:val="28"/>
          <w:szCs w:val="28"/>
        </w:rPr>
        <w:t>отсутствие</w:t>
      </w:r>
      <w:r>
        <w:rPr>
          <w:spacing w:val="-1"/>
          <w:sz w:val="28"/>
          <w:szCs w:val="28"/>
        </w:rPr>
        <w:t xml:space="preserve"> </w:t>
      </w:r>
      <w:r>
        <w:rPr>
          <w:sz w:val="28"/>
          <w:szCs w:val="28"/>
        </w:rPr>
        <w:t>задолженности;</w:t>
      </w:r>
    </w:p>
    <w:p>
      <w:pPr>
        <w:pStyle w:val="ListParagraph"/>
        <w:tabs>
          <w:tab w:val="clear" w:pos="720"/>
          <w:tab w:val="left" w:pos="1896" w:leader="none"/>
        </w:tabs>
        <w:ind w:left="0" w:right="310" w:firstLine="567"/>
        <w:rPr>
          <w:sz w:val="28"/>
          <w:szCs w:val="28"/>
        </w:rPr>
      </w:pPr>
      <w:r>
        <w:rPr>
          <w:sz w:val="28"/>
          <w:szCs w:val="28"/>
        </w:rPr>
        <w:t>обеспечивает</w:t>
      </w:r>
      <w:r>
        <w:rPr>
          <w:spacing w:val="1"/>
          <w:sz w:val="28"/>
          <w:szCs w:val="28"/>
        </w:rPr>
        <w:t xml:space="preserve"> </w:t>
      </w:r>
      <w:r>
        <w:rPr>
          <w:sz w:val="28"/>
          <w:szCs w:val="28"/>
        </w:rPr>
        <w:t>создание</w:t>
      </w:r>
      <w:r>
        <w:rPr>
          <w:spacing w:val="1"/>
          <w:sz w:val="28"/>
          <w:szCs w:val="28"/>
        </w:rPr>
        <w:t xml:space="preserve"> </w:t>
      </w:r>
      <w:r>
        <w:rPr>
          <w:sz w:val="28"/>
          <w:szCs w:val="28"/>
        </w:rPr>
        <w:t>эффективных</w:t>
      </w:r>
      <w:r>
        <w:rPr>
          <w:spacing w:val="1"/>
          <w:sz w:val="28"/>
          <w:szCs w:val="28"/>
        </w:rPr>
        <w:t xml:space="preserve"> </w:t>
      </w:r>
      <w:r>
        <w:rPr>
          <w:sz w:val="28"/>
          <w:szCs w:val="28"/>
        </w:rPr>
        <w:t>рабочих</w:t>
      </w:r>
      <w:r>
        <w:rPr>
          <w:spacing w:val="1"/>
          <w:sz w:val="28"/>
          <w:szCs w:val="28"/>
        </w:rPr>
        <w:t xml:space="preserve"> </w:t>
      </w:r>
      <w:r>
        <w:rPr>
          <w:sz w:val="28"/>
          <w:szCs w:val="28"/>
        </w:rPr>
        <w:t>мест</w:t>
      </w:r>
      <w:r>
        <w:rPr>
          <w:spacing w:val="1"/>
          <w:sz w:val="28"/>
          <w:szCs w:val="28"/>
        </w:rPr>
        <w:t xml:space="preserve"> </w:t>
      </w:r>
      <w:r>
        <w:rPr>
          <w:sz w:val="28"/>
          <w:szCs w:val="28"/>
        </w:rPr>
        <w:t>с</w:t>
      </w:r>
      <w:r>
        <w:rPr>
          <w:spacing w:val="1"/>
          <w:sz w:val="28"/>
          <w:szCs w:val="28"/>
        </w:rPr>
        <w:t xml:space="preserve"> </w:t>
      </w:r>
      <w:r>
        <w:rPr>
          <w:sz w:val="28"/>
          <w:szCs w:val="28"/>
        </w:rPr>
        <w:t>заработной</w:t>
      </w:r>
      <w:r>
        <w:rPr>
          <w:spacing w:val="1"/>
          <w:sz w:val="28"/>
          <w:szCs w:val="28"/>
        </w:rPr>
        <w:t xml:space="preserve"> </w:t>
      </w:r>
      <w:r>
        <w:rPr>
          <w:sz w:val="28"/>
          <w:szCs w:val="28"/>
        </w:rPr>
        <w:t>платой</w:t>
      </w:r>
      <w:r>
        <w:rPr>
          <w:spacing w:val="1"/>
          <w:sz w:val="28"/>
          <w:szCs w:val="28"/>
        </w:rPr>
        <w:t xml:space="preserve"> </w:t>
      </w:r>
      <w:r>
        <w:rPr>
          <w:sz w:val="28"/>
          <w:szCs w:val="28"/>
        </w:rPr>
        <w:t>не</w:t>
      </w:r>
      <w:r>
        <w:rPr>
          <w:spacing w:val="1"/>
          <w:sz w:val="28"/>
          <w:szCs w:val="28"/>
        </w:rPr>
        <w:t xml:space="preserve"> </w:t>
      </w:r>
      <w:r>
        <w:rPr>
          <w:sz w:val="28"/>
          <w:szCs w:val="28"/>
        </w:rPr>
        <w:t>ниже</w:t>
      </w:r>
      <w:r>
        <w:rPr>
          <w:spacing w:val="-57"/>
          <w:sz w:val="28"/>
          <w:szCs w:val="28"/>
        </w:rPr>
        <w:t xml:space="preserve"> </w:t>
      </w:r>
      <w:r>
        <w:rPr>
          <w:sz w:val="28"/>
          <w:szCs w:val="28"/>
        </w:rPr>
        <w:t>установленного</w:t>
      </w:r>
      <w:r>
        <w:rPr>
          <w:spacing w:val="-1"/>
          <w:sz w:val="28"/>
          <w:szCs w:val="28"/>
        </w:rPr>
        <w:t xml:space="preserve"> </w:t>
      </w:r>
      <w:r>
        <w:rPr>
          <w:sz w:val="28"/>
          <w:szCs w:val="28"/>
        </w:rPr>
        <w:t>минимального</w:t>
      </w:r>
      <w:r>
        <w:rPr>
          <w:spacing w:val="-1"/>
          <w:sz w:val="28"/>
          <w:szCs w:val="28"/>
        </w:rPr>
        <w:t xml:space="preserve"> </w:t>
      </w:r>
      <w:r>
        <w:rPr>
          <w:sz w:val="28"/>
          <w:szCs w:val="28"/>
        </w:rPr>
        <w:t>размера</w:t>
      </w:r>
      <w:r>
        <w:rPr>
          <w:spacing w:val="-1"/>
          <w:sz w:val="28"/>
          <w:szCs w:val="28"/>
        </w:rPr>
        <w:t xml:space="preserve"> </w:t>
      </w:r>
      <w:r>
        <w:rPr>
          <w:sz w:val="28"/>
          <w:szCs w:val="28"/>
        </w:rPr>
        <w:t>и</w:t>
      </w:r>
      <w:r>
        <w:rPr>
          <w:spacing w:val="-1"/>
          <w:sz w:val="28"/>
          <w:szCs w:val="28"/>
        </w:rPr>
        <w:t xml:space="preserve"> </w:t>
      </w:r>
      <w:r>
        <w:rPr>
          <w:sz w:val="28"/>
          <w:szCs w:val="28"/>
        </w:rPr>
        <w:t>безопасными</w:t>
      </w:r>
      <w:r>
        <w:rPr>
          <w:spacing w:val="3"/>
          <w:sz w:val="28"/>
          <w:szCs w:val="28"/>
        </w:rPr>
        <w:t xml:space="preserve"> </w:t>
      </w:r>
      <w:r>
        <w:rPr>
          <w:sz w:val="28"/>
          <w:szCs w:val="28"/>
        </w:rPr>
        <w:t>условиями</w:t>
      </w:r>
      <w:r>
        <w:rPr>
          <w:spacing w:val="-1"/>
          <w:sz w:val="28"/>
          <w:szCs w:val="28"/>
        </w:rPr>
        <w:t xml:space="preserve"> </w:t>
      </w:r>
      <w:r>
        <w:rPr>
          <w:sz w:val="28"/>
          <w:szCs w:val="28"/>
        </w:rPr>
        <w:t>труда;</w:t>
      </w:r>
    </w:p>
    <w:p>
      <w:pPr>
        <w:pStyle w:val="ListParagraph"/>
        <w:tabs>
          <w:tab w:val="clear" w:pos="720"/>
          <w:tab w:val="left" w:pos="1966" w:leader="none"/>
        </w:tabs>
        <w:ind w:left="0" w:right="310" w:firstLine="567"/>
        <w:rPr>
          <w:sz w:val="28"/>
          <w:szCs w:val="28"/>
        </w:rPr>
      </w:pPr>
      <w:r>
        <w:rPr>
          <w:sz w:val="28"/>
          <w:szCs w:val="28"/>
        </w:rPr>
        <w:t>принимает</w:t>
      </w:r>
      <w:r>
        <w:rPr>
          <w:spacing w:val="1"/>
          <w:sz w:val="28"/>
          <w:szCs w:val="28"/>
        </w:rPr>
        <w:t xml:space="preserve"> </w:t>
      </w:r>
      <w:r>
        <w:rPr>
          <w:sz w:val="28"/>
          <w:szCs w:val="28"/>
        </w:rPr>
        <w:t>меры,</w:t>
      </w:r>
      <w:r>
        <w:rPr>
          <w:spacing w:val="1"/>
          <w:sz w:val="28"/>
          <w:szCs w:val="28"/>
        </w:rPr>
        <w:t xml:space="preserve"> </w:t>
      </w:r>
      <w:r>
        <w:rPr>
          <w:sz w:val="28"/>
          <w:szCs w:val="28"/>
        </w:rPr>
        <w:t>направленные</w:t>
      </w:r>
      <w:r>
        <w:rPr>
          <w:spacing w:val="1"/>
          <w:sz w:val="28"/>
          <w:szCs w:val="28"/>
        </w:rPr>
        <w:t xml:space="preserve"> </w:t>
      </w:r>
      <w:r>
        <w:rPr>
          <w:sz w:val="28"/>
          <w:szCs w:val="28"/>
        </w:rPr>
        <w:t>на</w:t>
      </w:r>
      <w:r>
        <w:rPr>
          <w:spacing w:val="1"/>
          <w:sz w:val="28"/>
          <w:szCs w:val="28"/>
        </w:rPr>
        <w:t xml:space="preserve"> </w:t>
      </w:r>
      <w:r>
        <w:rPr>
          <w:sz w:val="28"/>
          <w:szCs w:val="28"/>
        </w:rPr>
        <w:t>уменьшение</w:t>
      </w:r>
      <w:r>
        <w:rPr>
          <w:spacing w:val="1"/>
          <w:sz w:val="28"/>
          <w:szCs w:val="28"/>
        </w:rPr>
        <w:t xml:space="preserve"> </w:t>
      </w:r>
      <w:r>
        <w:rPr>
          <w:sz w:val="28"/>
          <w:szCs w:val="28"/>
        </w:rPr>
        <w:t>негативного</w:t>
      </w:r>
      <w:r>
        <w:rPr>
          <w:spacing w:val="1"/>
          <w:sz w:val="28"/>
          <w:szCs w:val="28"/>
        </w:rPr>
        <w:t xml:space="preserve"> </w:t>
      </w:r>
      <w:r>
        <w:rPr>
          <w:sz w:val="28"/>
          <w:szCs w:val="28"/>
        </w:rPr>
        <w:t>воздействия</w:t>
      </w:r>
      <w:r>
        <w:rPr>
          <w:spacing w:val="1"/>
          <w:sz w:val="28"/>
          <w:szCs w:val="28"/>
        </w:rPr>
        <w:t xml:space="preserve"> </w:t>
      </w:r>
      <w:r>
        <w:rPr>
          <w:sz w:val="28"/>
          <w:szCs w:val="28"/>
        </w:rPr>
        <w:t>на</w:t>
      </w:r>
      <w:r>
        <w:rPr>
          <w:spacing w:val="1"/>
          <w:sz w:val="28"/>
          <w:szCs w:val="28"/>
        </w:rPr>
        <w:t xml:space="preserve"> </w:t>
      </w:r>
      <w:r>
        <w:rPr>
          <w:sz w:val="28"/>
          <w:szCs w:val="28"/>
        </w:rPr>
        <w:t>окружающую</w:t>
      </w:r>
      <w:r>
        <w:rPr>
          <w:spacing w:val="-1"/>
          <w:sz w:val="28"/>
          <w:szCs w:val="28"/>
        </w:rPr>
        <w:t xml:space="preserve"> </w:t>
      </w:r>
      <w:r>
        <w:rPr>
          <w:sz w:val="28"/>
          <w:szCs w:val="28"/>
        </w:rPr>
        <w:t>среду;</w:t>
      </w:r>
    </w:p>
    <w:p>
      <w:pPr>
        <w:pStyle w:val="ListParagraph"/>
        <w:tabs>
          <w:tab w:val="clear" w:pos="720"/>
          <w:tab w:val="left" w:pos="2033" w:leader="none"/>
        </w:tabs>
        <w:ind w:left="0" w:right="307" w:firstLine="567"/>
        <w:rPr>
          <w:sz w:val="28"/>
          <w:szCs w:val="28"/>
        </w:rPr>
      </w:pPr>
      <w:r>
        <w:rPr>
          <w:sz w:val="28"/>
          <w:szCs w:val="28"/>
        </w:rPr>
        <w:t>принимает</w:t>
      </w:r>
      <w:r>
        <w:rPr>
          <w:spacing w:val="1"/>
          <w:sz w:val="28"/>
          <w:szCs w:val="28"/>
        </w:rPr>
        <w:t xml:space="preserve"> </w:t>
      </w:r>
      <w:r>
        <w:rPr>
          <w:sz w:val="28"/>
          <w:szCs w:val="28"/>
        </w:rPr>
        <w:t>участие</w:t>
      </w:r>
      <w:r>
        <w:rPr>
          <w:spacing w:val="1"/>
          <w:sz w:val="28"/>
          <w:szCs w:val="28"/>
        </w:rPr>
        <w:t xml:space="preserve"> </w:t>
      </w:r>
      <w:r>
        <w:rPr>
          <w:sz w:val="28"/>
          <w:szCs w:val="28"/>
        </w:rPr>
        <w:t>в</w:t>
      </w:r>
      <w:r>
        <w:rPr>
          <w:spacing w:val="1"/>
          <w:sz w:val="28"/>
          <w:szCs w:val="28"/>
        </w:rPr>
        <w:t xml:space="preserve"> </w:t>
      </w:r>
      <w:r>
        <w:rPr>
          <w:sz w:val="28"/>
          <w:szCs w:val="28"/>
        </w:rPr>
        <w:t>социально-экономическом</w:t>
      </w:r>
      <w:r>
        <w:rPr>
          <w:spacing w:val="1"/>
          <w:sz w:val="28"/>
          <w:szCs w:val="28"/>
        </w:rPr>
        <w:t xml:space="preserve"> </w:t>
      </w:r>
      <w:r>
        <w:rPr>
          <w:sz w:val="28"/>
          <w:szCs w:val="28"/>
        </w:rPr>
        <w:t>развитии</w:t>
      </w:r>
      <w:r>
        <w:rPr>
          <w:spacing w:val="1"/>
          <w:sz w:val="28"/>
          <w:szCs w:val="28"/>
        </w:rPr>
        <w:t xml:space="preserve"> </w:t>
      </w:r>
      <w:r>
        <w:rPr>
          <w:sz w:val="28"/>
          <w:szCs w:val="28"/>
        </w:rPr>
        <w:t>муниципального</w:t>
      </w:r>
      <w:r>
        <w:rPr>
          <w:spacing w:val="1"/>
          <w:sz w:val="28"/>
          <w:szCs w:val="28"/>
        </w:rPr>
        <w:t xml:space="preserve"> </w:t>
      </w:r>
      <w:r>
        <w:rPr>
          <w:sz w:val="28"/>
          <w:szCs w:val="28"/>
        </w:rPr>
        <w:t>образования городской</w:t>
      </w:r>
      <w:r>
        <w:rPr>
          <w:spacing w:val="-2"/>
          <w:sz w:val="28"/>
          <w:szCs w:val="28"/>
        </w:rPr>
        <w:t xml:space="preserve"> </w:t>
      </w:r>
      <w:r>
        <w:rPr>
          <w:sz w:val="28"/>
          <w:szCs w:val="28"/>
        </w:rPr>
        <w:t>округ</w:t>
      </w:r>
      <w:r>
        <w:rPr>
          <w:spacing w:val="1"/>
          <w:sz w:val="28"/>
          <w:szCs w:val="28"/>
        </w:rPr>
        <w:t xml:space="preserve"> город </w:t>
      </w:r>
      <w:r>
        <w:rPr>
          <w:sz w:val="28"/>
          <w:szCs w:val="28"/>
        </w:rPr>
        <w:t>Красный Луч Луганской Народной Республики</w:t>
      </w:r>
    </w:p>
    <w:p>
      <w:pPr>
        <w:pStyle w:val="Style15"/>
        <w:spacing w:before="5" w:after="0"/>
        <w:ind w:left="0" w:firstLine="567"/>
        <w:jc w:val="left"/>
        <w:rPr/>
      </w:pPr>
      <w:r>
        <w:rPr/>
      </w:r>
    </w:p>
    <w:p>
      <w:pPr>
        <w:pStyle w:val="Heading12"/>
        <w:tabs>
          <w:tab w:val="clear" w:pos="720"/>
          <w:tab w:val="left" w:pos="4551" w:leader="none"/>
        </w:tabs>
        <w:ind w:left="0" w:hanging="0"/>
        <w:jc w:val="center"/>
        <w:rPr>
          <w:sz w:val="28"/>
          <w:szCs w:val="28"/>
        </w:rPr>
      </w:pPr>
      <w:r>
        <w:rPr>
          <w:sz w:val="28"/>
          <w:szCs w:val="28"/>
        </w:rPr>
        <w:t>4. Конфиденциальность</w:t>
      </w:r>
    </w:p>
    <w:p>
      <w:pPr>
        <w:pStyle w:val="Heading12"/>
        <w:tabs>
          <w:tab w:val="clear" w:pos="720"/>
          <w:tab w:val="left" w:pos="4551" w:leader="none"/>
        </w:tabs>
        <w:ind w:left="0" w:hanging="0"/>
        <w:jc w:val="center"/>
        <w:rPr>
          <w:sz w:val="28"/>
          <w:szCs w:val="28"/>
        </w:rPr>
      </w:pPr>
      <w:r>
        <w:rPr>
          <w:sz w:val="28"/>
          <w:szCs w:val="28"/>
        </w:rPr>
      </w:r>
    </w:p>
    <w:p>
      <w:pPr>
        <w:pStyle w:val="Style15"/>
        <w:ind w:left="0" w:right="310" w:firstLine="567"/>
        <w:rPr/>
      </w:pPr>
      <w:r>
        <w:rPr/>
        <w:t>4.1.</w:t>
      </w:r>
      <w:r>
        <w:rPr>
          <w:spacing w:val="1"/>
        </w:rPr>
        <w:t xml:space="preserve"> </w:t>
      </w:r>
      <w:r>
        <w:rPr/>
        <w:t>Любая</w:t>
      </w:r>
      <w:r>
        <w:rPr>
          <w:spacing w:val="1"/>
        </w:rPr>
        <w:t xml:space="preserve"> </w:t>
      </w:r>
      <w:r>
        <w:rPr/>
        <w:t>информация</w:t>
      </w:r>
      <w:r>
        <w:rPr>
          <w:spacing w:val="1"/>
        </w:rPr>
        <w:t xml:space="preserve"> </w:t>
      </w:r>
      <w:r>
        <w:rPr/>
        <w:t>о</w:t>
      </w:r>
      <w:r>
        <w:rPr>
          <w:spacing w:val="1"/>
        </w:rPr>
        <w:t xml:space="preserve"> </w:t>
      </w:r>
      <w:r>
        <w:rPr/>
        <w:t>финансовом</w:t>
      </w:r>
      <w:r>
        <w:rPr>
          <w:spacing w:val="1"/>
        </w:rPr>
        <w:t xml:space="preserve"> </w:t>
      </w:r>
      <w:r>
        <w:rPr/>
        <w:t>положении</w:t>
      </w:r>
      <w:r>
        <w:rPr>
          <w:spacing w:val="1"/>
        </w:rPr>
        <w:t xml:space="preserve"> </w:t>
      </w:r>
      <w:r>
        <w:rPr/>
        <w:t>Сторон</w:t>
      </w:r>
      <w:r>
        <w:rPr>
          <w:spacing w:val="1"/>
        </w:rPr>
        <w:t xml:space="preserve"> </w:t>
      </w:r>
      <w:r>
        <w:rPr/>
        <w:t>и</w:t>
      </w:r>
      <w:r>
        <w:rPr>
          <w:spacing w:val="1"/>
        </w:rPr>
        <w:t xml:space="preserve"> </w:t>
      </w:r>
      <w:r>
        <w:rPr/>
        <w:t>условиях</w:t>
      </w:r>
      <w:r>
        <w:rPr>
          <w:spacing w:val="1"/>
        </w:rPr>
        <w:t xml:space="preserve"> </w:t>
      </w:r>
      <w:r>
        <w:rPr/>
        <w:t>настоящего</w:t>
      </w:r>
      <w:r>
        <w:rPr>
          <w:spacing w:val="-57"/>
        </w:rPr>
        <w:t xml:space="preserve"> </w:t>
      </w:r>
      <w:r>
        <w:rPr/>
        <w:t>Соглашения, а также договоров с третьими лицами, участвующими в реализации инвестиционного</w:t>
      </w:r>
      <w:r>
        <w:rPr>
          <w:spacing w:val="-57"/>
        </w:rPr>
        <w:t xml:space="preserve"> </w:t>
      </w:r>
      <w:r>
        <w:rPr/>
        <w:t>проекта,</w:t>
      </w:r>
      <w:r>
        <w:rPr>
          <w:spacing w:val="1"/>
        </w:rPr>
        <w:t xml:space="preserve"> </w:t>
      </w:r>
      <w:r>
        <w:rPr/>
        <w:t>считается</w:t>
      </w:r>
      <w:r>
        <w:rPr>
          <w:spacing w:val="1"/>
        </w:rPr>
        <w:t xml:space="preserve"> </w:t>
      </w:r>
      <w:r>
        <w:rPr/>
        <w:t>конфиденциальной</w:t>
      </w:r>
      <w:r>
        <w:rPr>
          <w:spacing w:val="1"/>
        </w:rPr>
        <w:t xml:space="preserve"> </w:t>
      </w:r>
      <w:r>
        <w:rPr/>
        <w:t>и</w:t>
      </w:r>
      <w:r>
        <w:rPr>
          <w:spacing w:val="1"/>
        </w:rPr>
        <w:t xml:space="preserve"> </w:t>
      </w:r>
      <w:r>
        <w:rPr/>
        <w:t>не</w:t>
      </w:r>
      <w:r>
        <w:rPr>
          <w:spacing w:val="1"/>
        </w:rPr>
        <w:t xml:space="preserve"> </w:t>
      </w:r>
      <w:r>
        <w:rPr/>
        <w:t>подлежит</w:t>
      </w:r>
      <w:r>
        <w:rPr>
          <w:spacing w:val="1"/>
        </w:rPr>
        <w:t xml:space="preserve"> </w:t>
      </w:r>
      <w:r>
        <w:rPr/>
        <w:t>разглашению.</w:t>
      </w:r>
      <w:r>
        <w:rPr>
          <w:spacing w:val="1"/>
        </w:rPr>
        <w:t xml:space="preserve"> </w:t>
      </w:r>
      <w:r>
        <w:rPr/>
        <w:t>Иные</w:t>
      </w:r>
      <w:r>
        <w:rPr>
          <w:spacing w:val="1"/>
        </w:rPr>
        <w:t xml:space="preserve"> </w:t>
      </w:r>
      <w:r>
        <w:rPr/>
        <w:t>условия</w:t>
      </w:r>
      <w:r>
        <w:rPr>
          <w:spacing w:val="1"/>
        </w:rPr>
        <w:t xml:space="preserve"> </w:t>
      </w:r>
      <w:r>
        <w:rPr/>
        <w:t>конфиденциальности</w:t>
      </w:r>
      <w:r>
        <w:rPr>
          <w:spacing w:val="-1"/>
        </w:rPr>
        <w:t xml:space="preserve"> </w:t>
      </w:r>
      <w:r>
        <w:rPr/>
        <w:t>могут</w:t>
      </w:r>
      <w:r>
        <w:rPr>
          <w:spacing w:val="-1"/>
        </w:rPr>
        <w:t xml:space="preserve"> </w:t>
      </w:r>
      <w:r>
        <w:rPr/>
        <w:t>быть</w:t>
      </w:r>
      <w:r>
        <w:rPr>
          <w:spacing w:val="3"/>
        </w:rPr>
        <w:t xml:space="preserve"> </w:t>
      </w:r>
      <w:r>
        <w:rPr/>
        <w:t>установлены</w:t>
      </w:r>
      <w:r>
        <w:rPr>
          <w:spacing w:val="-1"/>
        </w:rPr>
        <w:t xml:space="preserve"> </w:t>
      </w:r>
      <w:r>
        <w:rPr/>
        <w:t>по</w:t>
      </w:r>
      <w:r>
        <w:rPr>
          <w:spacing w:val="-1"/>
        </w:rPr>
        <w:t xml:space="preserve"> </w:t>
      </w:r>
      <w:r>
        <w:rPr/>
        <w:t>требованию любой</w:t>
      </w:r>
      <w:r>
        <w:rPr>
          <w:spacing w:val="-3"/>
        </w:rPr>
        <w:t xml:space="preserve"> </w:t>
      </w:r>
      <w:r>
        <w:rPr/>
        <w:t>из Сторон.</w:t>
      </w:r>
    </w:p>
    <w:p>
      <w:pPr>
        <w:pStyle w:val="Style15"/>
        <w:spacing w:before="3" w:after="0"/>
        <w:ind w:left="0" w:hanging="0"/>
        <w:jc w:val="center"/>
        <w:rPr/>
      </w:pPr>
      <w:r>
        <w:rPr/>
      </w:r>
    </w:p>
    <w:p>
      <w:pPr>
        <w:pStyle w:val="Heading12"/>
        <w:tabs>
          <w:tab w:val="clear" w:pos="720"/>
          <w:tab w:val="left" w:pos="4160" w:leader="none"/>
        </w:tabs>
        <w:ind w:left="0" w:hanging="0"/>
        <w:jc w:val="center"/>
        <w:rPr>
          <w:sz w:val="28"/>
          <w:szCs w:val="28"/>
        </w:rPr>
      </w:pPr>
      <w:r>
        <w:rPr>
          <w:sz w:val="28"/>
          <w:szCs w:val="28"/>
        </w:rPr>
        <w:t>5. Заключительные</w:t>
      </w:r>
      <w:r>
        <w:rPr>
          <w:spacing w:val="-6"/>
          <w:sz w:val="28"/>
          <w:szCs w:val="28"/>
        </w:rPr>
        <w:t xml:space="preserve"> </w:t>
      </w:r>
      <w:r>
        <w:rPr>
          <w:sz w:val="28"/>
          <w:szCs w:val="28"/>
        </w:rPr>
        <w:t>положения</w:t>
      </w:r>
    </w:p>
    <w:p>
      <w:pPr>
        <w:pStyle w:val="Heading12"/>
        <w:tabs>
          <w:tab w:val="clear" w:pos="720"/>
          <w:tab w:val="left" w:pos="4160" w:leader="none"/>
        </w:tabs>
        <w:ind w:left="0" w:hanging="0"/>
        <w:jc w:val="center"/>
        <w:rPr>
          <w:sz w:val="28"/>
          <w:szCs w:val="28"/>
        </w:rPr>
      </w:pPr>
      <w:r>
        <w:rPr>
          <w:sz w:val="28"/>
          <w:szCs w:val="28"/>
        </w:rPr>
      </w:r>
    </w:p>
    <w:p>
      <w:pPr>
        <w:pStyle w:val="ListParagraph"/>
        <w:tabs>
          <w:tab w:val="clear" w:pos="720"/>
          <w:tab w:val="left" w:pos="567" w:leader="none"/>
        </w:tabs>
        <w:spacing w:lineRule="exact" w:line="274"/>
        <w:ind w:left="0" w:firstLine="567"/>
        <w:rPr>
          <w:sz w:val="28"/>
          <w:szCs w:val="28"/>
        </w:rPr>
      </w:pPr>
      <w:r>
        <w:rPr>
          <w:sz w:val="28"/>
          <w:szCs w:val="28"/>
        </w:rPr>
        <w:t>Настоящее</w:t>
      </w:r>
      <w:r>
        <w:rPr>
          <w:spacing w:val="-3"/>
          <w:sz w:val="28"/>
          <w:szCs w:val="28"/>
        </w:rPr>
        <w:t xml:space="preserve"> </w:t>
      </w:r>
      <w:r>
        <w:rPr>
          <w:sz w:val="28"/>
          <w:szCs w:val="28"/>
        </w:rPr>
        <w:t>Соглашение</w:t>
      </w:r>
      <w:r>
        <w:rPr>
          <w:spacing w:val="-3"/>
          <w:sz w:val="28"/>
          <w:szCs w:val="28"/>
        </w:rPr>
        <w:t xml:space="preserve"> </w:t>
      </w:r>
      <w:r>
        <w:rPr>
          <w:sz w:val="28"/>
          <w:szCs w:val="28"/>
        </w:rPr>
        <w:t>вступает</w:t>
      </w:r>
      <w:r>
        <w:rPr>
          <w:spacing w:val="-1"/>
          <w:sz w:val="28"/>
          <w:szCs w:val="28"/>
        </w:rPr>
        <w:t xml:space="preserve"> </w:t>
      </w:r>
      <w:r>
        <w:rPr>
          <w:sz w:val="28"/>
          <w:szCs w:val="28"/>
        </w:rPr>
        <w:t>в силу</w:t>
      </w:r>
      <w:r>
        <w:rPr>
          <w:spacing w:val="-4"/>
          <w:sz w:val="28"/>
          <w:szCs w:val="28"/>
        </w:rPr>
        <w:t xml:space="preserve"> </w:t>
      </w:r>
      <w:r>
        <w:rPr>
          <w:sz w:val="28"/>
          <w:szCs w:val="28"/>
        </w:rPr>
        <w:t>со дня</w:t>
      </w:r>
      <w:r>
        <w:rPr>
          <w:spacing w:val="-2"/>
          <w:sz w:val="28"/>
          <w:szCs w:val="28"/>
        </w:rPr>
        <w:t xml:space="preserve"> </w:t>
      </w:r>
      <w:r>
        <w:rPr>
          <w:sz w:val="28"/>
          <w:szCs w:val="28"/>
        </w:rPr>
        <w:t>его</w:t>
      </w:r>
      <w:r>
        <w:rPr>
          <w:spacing w:val="-2"/>
          <w:sz w:val="28"/>
          <w:szCs w:val="28"/>
        </w:rPr>
        <w:t xml:space="preserve"> </w:t>
      </w:r>
      <w:r>
        <w:rPr>
          <w:sz w:val="28"/>
          <w:szCs w:val="28"/>
        </w:rPr>
        <w:t>подписания.</w:t>
      </w:r>
    </w:p>
    <w:p>
      <w:pPr>
        <w:pStyle w:val="ListParagraph"/>
        <w:tabs>
          <w:tab w:val="clear" w:pos="720"/>
          <w:tab w:val="left" w:pos="567" w:leader="none"/>
        </w:tabs>
        <w:ind w:left="0" w:right="314" w:firstLine="567"/>
        <w:rPr>
          <w:sz w:val="28"/>
          <w:szCs w:val="28"/>
        </w:rPr>
      </w:pPr>
      <w:r>
        <w:rPr>
          <w:sz w:val="28"/>
          <w:szCs w:val="28"/>
        </w:rPr>
        <w:t>Дополнения и изменения настоящего Соглашения являются его неотъемлемой частью</w:t>
      </w:r>
      <w:r>
        <w:rPr>
          <w:spacing w:val="1"/>
          <w:sz w:val="28"/>
          <w:szCs w:val="28"/>
        </w:rPr>
        <w:t xml:space="preserve"> </w:t>
      </w:r>
      <w:r>
        <w:rPr>
          <w:sz w:val="28"/>
          <w:szCs w:val="28"/>
        </w:rPr>
        <w:t>со</w:t>
      </w:r>
      <w:r>
        <w:rPr>
          <w:spacing w:val="-1"/>
          <w:sz w:val="28"/>
          <w:szCs w:val="28"/>
        </w:rPr>
        <w:t xml:space="preserve"> </w:t>
      </w:r>
      <w:r>
        <w:rPr>
          <w:sz w:val="28"/>
          <w:szCs w:val="28"/>
        </w:rPr>
        <w:t>дня их</w:t>
      </w:r>
      <w:r>
        <w:rPr>
          <w:spacing w:val="2"/>
          <w:sz w:val="28"/>
          <w:szCs w:val="28"/>
        </w:rPr>
        <w:t xml:space="preserve"> </w:t>
      </w:r>
      <w:r>
        <w:rPr>
          <w:sz w:val="28"/>
          <w:szCs w:val="28"/>
        </w:rPr>
        <w:t>подписания</w:t>
      </w:r>
      <w:r>
        <w:rPr>
          <w:spacing w:val="-3"/>
          <w:sz w:val="28"/>
          <w:szCs w:val="28"/>
        </w:rPr>
        <w:t xml:space="preserve"> </w:t>
      </w:r>
      <w:r>
        <w:rPr>
          <w:sz w:val="28"/>
          <w:szCs w:val="28"/>
        </w:rPr>
        <w:t>Сторонами.</w:t>
      </w:r>
    </w:p>
    <w:p>
      <w:pPr>
        <w:pStyle w:val="ListParagraph"/>
        <w:tabs>
          <w:tab w:val="clear" w:pos="720"/>
          <w:tab w:val="left" w:pos="567" w:leader="none"/>
        </w:tabs>
        <w:ind w:left="0" w:right="311" w:firstLine="567"/>
        <w:rPr>
          <w:sz w:val="28"/>
          <w:szCs w:val="28"/>
        </w:rPr>
      </w:pPr>
      <w:r>
        <w:rPr>
          <w:sz w:val="28"/>
          <w:szCs w:val="28"/>
        </w:rPr>
        <w:t>Настоящее Соглашение может быть расторгнуто по инициативе любой из Сторон, при</w:t>
      </w:r>
      <w:r>
        <w:rPr>
          <w:spacing w:val="1"/>
          <w:sz w:val="28"/>
          <w:szCs w:val="28"/>
        </w:rPr>
        <w:t xml:space="preserve"> </w:t>
      </w:r>
      <w:r>
        <w:rPr>
          <w:sz w:val="28"/>
          <w:szCs w:val="28"/>
        </w:rPr>
        <w:t>этом она должна письменно уведомить другую Сторону не менее чем 30 календарных дней до</w:t>
      </w:r>
      <w:r>
        <w:rPr>
          <w:spacing w:val="1"/>
          <w:sz w:val="28"/>
          <w:szCs w:val="28"/>
        </w:rPr>
        <w:t xml:space="preserve"> </w:t>
      </w:r>
      <w:r>
        <w:rPr>
          <w:sz w:val="28"/>
          <w:szCs w:val="28"/>
        </w:rPr>
        <w:t>предполагаемой</w:t>
      </w:r>
      <w:r>
        <w:rPr>
          <w:spacing w:val="-1"/>
          <w:sz w:val="28"/>
          <w:szCs w:val="28"/>
        </w:rPr>
        <w:t xml:space="preserve"> </w:t>
      </w:r>
      <w:r>
        <w:rPr>
          <w:sz w:val="28"/>
          <w:szCs w:val="28"/>
        </w:rPr>
        <w:t>даты прекращения действия Соглашения.</w:t>
      </w:r>
    </w:p>
    <w:p>
      <w:pPr>
        <w:pStyle w:val="ListParagraph"/>
        <w:tabs>
          <w:tab w:val="clear" w:pos="720"/>
          <w:tab w:val="left" w:pos="567" w:leader="none"/>
          <w:tab w:val="left" w:pos="1774" w:leader="none"/>
        </w:tabs>
        <w:ind w:left="0" w:right="309" w:firstLine="567"/>
        <w:rPr>
          <w:sz w:val="28"/>
          <w:szCs w:val="28"/>
        </w:rPr>
      </w:pPr>
      <w:r>
        <w:rPr>
          <w:sz w:val="28"/>
          <w:szCs w:val="28"/>
        </w:rPr>
        <w:t>Настоящее</w:t>
      </w:r>
      <w:r>
        <w:rPr>
          <w:spacing w:val="1"/>
          <w:sz w:val="28"/>
          <w:szCs w:val="28"/>
        </w:rPr>
        <w:t xml:space="preserve"> </w:t>
      </w:r>
      <w:r>
        <w:rPr>
          <w:sz w:val="28"/>
          <w:szCs w:val="28"/>
        </w:rPr>
        <w:t>Соглашение</w:t>
      </w:r>
      <w:r>
        <w:rPr>
          <w:spacing w:val="1"/>
          <w:sz w:val="28"/>
          <w:szCs w:val="28"/>
        </w:rPr>
        <w:t xml:space="preserve"> </w:t>
      </w:r>
      <w:r>
        <w:rPr>
          <w:sz w:val="28"/>
          <w:szCs w:val="28"/>
        </w:rPr>
        <w:t>составлено</w:t>
      </w:r>
      <w:r>
        <w:rPr>
          <w:spacing w:val="1"/>
          <w:sz w:val="28"/>
          <w:szCs w:val="28"/>
        </w:rPr>
        <w:t xml:space="preserve"> </w:t>
      </w:r>
      <w:r>
        <w:rPr>
          <w:sz w:val="28"/>
          <w:szCs w:val="28"/>
        </w:rPr>
        <w:t>в</w:t>
      </w:r>
      <w:r>
        <w:rPr>
          <w:spacing w:val="1"/>
          <w:sz w:val="28"/>
          <w:szCs w:val="28"/>
        </w:rPr>
        <w:t xml:space="preserve"> </w:t>
      </w:r>
      <w:r>
        <w:rPr>
          <w:sz w:val="28"/>
          <w:szCs w:val="28"/>
        </w:rPr>
        <w:t>двух</w:t>
      </w:r>
      <w:r>
        <w:rPr>
          <w:spacing w:val="1"/>
          <w:sz w:val="28"/>
          <w:szCs w:val="28"/>
        </w:rPr>
        <w:t xml:space="preserve"> </w:t>
      </w:r>
      <w:r>
        <w:rPr>
          <w:sz w:val="28"/>
          <w:szCs w:val="28"/>
        </w:rPr>
        <w:t>экземплярах,</w:t>
      </w:r>
      <w:r>
        <w:rPr>
          <w:spacing w:val="1"/>
          <w:sz w:val="28"/>
          <w:szCs w:val="28"/>
        </w:rPr>
        <w:t xml:space="preserve"> </w:t>
      </w:r>
      <w:r>
        <w:rPr>
          <w:sz w:val="28"/>
          <w:szCs w:val="28"/>
        </w:rPr>
        <w:t>имеющих</w:t>
      </w:r>
      <w:r>
        <w:rPr>
          <w:spacing w:val="1"/>
          <w:sz w:val="28"/>
          <w:szCs w:val="28"/>
        </w:rPr>
        <w:t xml:space="preserve"> </w:t>
      </w:r>
      <w:r>
        <w:rPr>
          <w:sz w:val="28"/>
          <w:szCs w:val="28"/>
        </w:rPr>
        <w:t>одинаковую</w:t>
      </w:r>
      <w:r>
        <w:rPr>
          <w:spacing w:val="1"/>
          <w:sz w:val="28"/>
          <w:szCs w:val="28"/>
        </w:rPr>
        <w:t xml:space="preserve"> </w:t>
      </w:r>
      <w:r>
        <w:rPr>
          <w:sz w:val="28"/>
          <w:szCs w:val="28"/>
        </w:rPr>
        <w:t>юридическую</w:t>
      </w:r>
      <w:r>
        <w:rPr>
          <w:spacing w:val="-1"/>
          <w:sz w:val="28"/>
          <w:szCs w:val="28"/>
        </w:rPr>
        <w:t xml:space="preserve"> </w:t>
      </w:r>
      <w:r>
        <w:rPr>
          <w:sz w:val="28"/>
          <w:szCs w:val="28"/>
        </w:rPr>
        <w:t>силу, по одному</w:t>
      </w:r>
      <w:r>
        <w:rPr>
          <w:spacing w:val="-5"/>
          <w:sz w:val="28"/>
          <w:szCs w:val="28"/>
        </w:rPr>
        <w:t xml:space="preserve"> </w:t>
      </w:r>
      <w:r>
        <w:rPr>
          <w:sz w:val="28"/>
          <w:szCs w:val="28"/>
        </w:rPr>
        <w:t>для каждой из</w:t>
      </w:r>
      <w:r>
        <w:rPr>
          <w:spacing w:val="-2"/>
          <w:sz w:val="28"/>
          <w:szCs w:val="28"/>
        </w:rPr>
        <w:t xml:space="preserve"> </w:t>
      </w:r>
      <w:r>
        <w:rPr>
          <w:sz w:val="28"/>
          <w:szCs w:val="28"/>
        </w:rPr>
        <w:t>Сторон.</w:t>
      </w:r>
    </w:p>
    <w:p>
      <w:pPr>
        <w:pStyle w:val="Style15"/>
        <w:tabs>
          <w:tab w:val="clear" w:pos="720"/>
          <w:tab w:val="left" w:pos="567" w:leader="none"/>
        </w:tabs>
        <w:spacing w:before="5" w:after="0"/>
        <w:ind w:left="0" w:firstLine="567"/>
        <w:jc w:val="left"/>
        <w:rPr/>
      </w:pPr>
      <w:r>
        <w:rPr/>
      </w:r>
    </w:p>
    <w:p>
      <w:pPr>
        <w:pStyle w:val="Heading12"/>
        <w:tabs>
          <w:tab w:val="clear" w:pos="720"/>
          <w:tab w:val="left" w:pos="4124" w:leader="none"/>
        </w:tabs>
        <w:spacing w:lineRule="auto" w:line="240"/>
        <w:ind w:left="0" w:hanging="0"/>
        <w:jc w:val="center"/>
        <w:rPr>
          <w:sz w:val="28"/>
          <w:szCs w:val="28"/>
        </w:rPr>
      </w:pPr>
      <w:r>
        <w:rPr>
          <w:sz w:val="28"/>
          <w:szCs w:val="28"/>
        </w:rPr>
        <w:t>6. Реквизиты</w:t>
      </w:r>
      <w:r>
        <w:rPr>
          <w:spacing w:val="-2"/>
          <w:sz w:val="28"/>
          <w:szCs w:val="28"/>
        </w:rPr>
        <w:t xml:space="preserve"> </w:t>
      </w:r>
      <w:r>
        <w:rPr>
          <w:sz w:val="28"/>
          <w:szCs w:val="28"/>
        </w:rPr>
        <w:t>и</w:t>
      </w:r>
      <w:r>
        <w:rPr>
          <w:spacing w:val="-2"/>
          <w:sz w:val="28"/>
          <w:szCs w:val="28"/>
        </w:rPr>
        <w:t xml:space="preserve"> </w:t>
      </w:r>
      <w:r>
        <w:rPr>
          <w:sz w:val="28"/>
          <w:szCs w:val="28"/>
        </w:rPr>
        <w:t>подписи</w:t>
      </w:r>
      <w:r>
        <w:rPr>
          <w:spacing w:val="-2"/>
          <w:sz w:val="28"/>
          <w:szCs w:val="28"/>
        </w:rPr>
        <w:t xml:space="preserve"> </w:t>
      </w:r>
      <w:r>
        <w:rPr>
          <w:sz w:val="28"/>
          <w:szCs w:val="28"/>
        </w:rPr>
        <w:t>Сторон</w:t>
      </w:r>
    </w:p>
    <w:p>
      <w:pPr>
        <w:pStyle w:val="Normal"/>
        <w:numPr>
          <w:ilvl w:val="0"/>
          <w:numId w:val="0"/>
        </w:numPr>
        <w:tabs>
          <w:tab w:val="clear" w:pos="720"/>
          <w:tab w:val="left" w:pos="0" w:leader="none"/>
        </w:tabs>
        <w:suppressAutoHyphens w:val="true"/>
        <w:ind w:left="0" w:firstLine="709"/>
        <w:jc w:val="center"/>
        <w:outlineLvl w:val="0"/>
        <w:rPr>
          <w:kern w:val="2"/>
          <w:sz w:val="16"/>
          <w:szCs w:val="16"/>
        </w:rPr>
      </w:pPr>
      <w:r>
        <w:rPr>
          <w:kern w:val="2"/>
          <w:sz w:val="16"/>
          <w:szCs w:val="16"/>
        </w:rPr>
      </w:r>
    </w:p>
    <w:tbl>
      <w:tblPr>
        <w:tblW w:w="9375" w:type="dxa"/>
        <w:jc w:val="left"/>
        <w:tblInd w:w="-106" w:type="dxa"/>
        <w:tblLayout w:type="fixed"/>
        <w:tblCellMar>
          <w:top w:w="0" w:type="dxa"/>
          <w:left w:w="108" w:type="dxa"/>
          <w:bottom w:w="0" w:type="dxa"/>
          <w:right w:w="108" w:type="dxa"/>
        </w:tblCellMar>
        <w:tblLook w:noVBand="0" w:val="00a0" w:noHBand="0" w:lastColumn="0" w:firstColumn="1" w:lastRow="0" w:firstRow="1"/>
      </w:tblPr>
      <w:tblGrid>
        <w:gridCol w:w="4644"/>
        <w:gridCol w:w="4730"/>
      </w:tblGrid>
      <w:tr>
        <w:trPr/>
        <w:tc>
          <w:tcPr>
            <w:tcW w:w="4644" w:type="dxa"/>
            <w:tcBorders/>
          </w:tcPr>
          <w:p>
            <w:pPr>
              <w:pStyle w:val="Normal"/>
              <w:widowControl w:val="false"/>
              <w:jc w:val="both"/>
              <w:rPr>
                <w:sz w:val="28"/>
                <w:szCs w:val="28"/>
                <w:lang w:eastAsia="ru-RU"/>
              </w:rPr>
            </w:pPr>
            <w:r>
              <w:rPr>
                <w:sz w:val="28"/>
                <w:szCs w:val="28"/>
                <w:lang w:eastAsia="ru-RU"/>
              </w:rPr>
              <w:t xml:space="preserve">Администрация </w:t>
            </w:r>
            <w:r>
              <w:rPr>
                <w:kern w:val="2"/>
                <w:sz w:val="28"/>
                <w:szCs w:val="28"/>
              </w:rPr>
              <w:t>муниципального образования городской округ город Красный Луч Луганской Народной Республики</w:t>
            </w:r>
          </w:p>
          <w:p>
            <w:pPr>
              <w:pStyle w:val="Normal"/>
              <w:widowControl w:val="false"/>
              <w:jc w:val="both"/>
              <w:rPr>
                <w:sz w:val="28"/>
                <w:szCs w:val="28"/>
                <w:lang w:eastAsia="ru-RU"/>
              </w:rPr>
            </w:pPr>
            <w:r>
              <w:rPr>
                <w:sz w:val="28"/>
                <w:szCs w:val="28"/>
                <w:lang w:eastAsia="ru-RU"/>
              </w:rPr>
              <w:t>Юридический адрес:</w:t>
            </w:r>
          </w:p>
          <w:p>
            <w:pPr>
              <w:pStyle w:val="Normal"/>
              <w:widowControl w:val="false"/>
              <w:numPr>
                <w:ilvl w:val="0"/>
                <w:numId w:val="0"/>
              </w:numPr>
              <w:tabs>
                <w:tab w:val="clear" w:pos="720"/>
                <w:tab w:val="left" w:pos="0" w:leader="none"/>
              </w:tabs>
              <w:suppressAutoHyphens w:val="true"/>
              <w:ind w:left="0" w:hanging="0"/>
              <w:jc w:val="both"/>
              <w:outlineLvl w:val="0"/>
              <w:rPr>
                <w:kern w:val="2"/>
                <w:sz w:val="28"/>
                <w:szCs w:val="28"/>
              </w:rPr>
            </w:pPr>
            <w:r>
              <w:rPr>
                <w:kern w:val="2"/>
                <w:sz w:val="28"/>
                <w:szCs w:val="28"/>
              </w:rPr>
              <w:t>ИНН _____________</w:t>
            </w:r>
          </w:p>
          <w:p>
            <w:pPr>
              <w:pStyle w:val="Normal"/>
              <w:widowControl w:val="false"/>
              <w:numPr>
                <w:ilvl w:val="0"/>
                <w:numId w:val="0"/>
              </w:numPr>
              <w:tabs>
                <w:tab w:val="clear" w:pos="720"/>
                <w:tab w:val="left" w:pos="0" w:leader="none"/>
              </w:tabs>
              <w:suppressAutoHyphens w:val="true"/>
              <w:ind w:left="0" w:hanging="0"/>
              <w:jc w:val="both"/>
              <w:outlineLvl w:val="0"/>
              <w:rPr>
                <w:kern w:val="2"/>
                <w:sz w:val="28"/>
                <w:szCs w:val="28"/>
              </w:rPr>
            </w:pPr>
            <w:r>
              <w:rPr>
                <w:kern w:val="2"/>
                <w:sz w:val="28"/>
                <w:szCs w:val="28"/>
              </w:rPr>
              <w:t>КПП _____________</w:t>
            </w:r>
          </w:p>
          <w:p>
            <w:pPr>
              <w:pStyle w:val="Normal"/>
              <w:widowControl w:val="false"/>
              <w:jc w:val="both"/>
              <w:rPr>
                <w:sz w:val="28"/>
                <w:szCs w:val="28"/>
                <w:lang w:eastAsia="ru-RU"/>
              </w:rPr>
            </w:pPr>
            <w:r>
              <w:rPr>
                <w:sz w:val="28"/>
                <w:szCs w:val="28"/>
                <w:lang w:eastAsia="ru-RU"/>
              </w:rPr>
              <w:t>Телефон/ факс:</w:t>
            </w:r>
          </w:p>
          <w:p>
            <w:pPr>
              <w:pStyle w:val="Normal"/>
              <w:widowControl w:val="false"/>
              <w:numPr>
                <w:ilvl w:val="0"/>
                <w:numId w:val="0"/>
              </w:numPr>
              <w:tabs>
                <w:tab w:val="clear" w:pos="720"/>
                <w:tab w:val="left" w:pos="0" w:leader="none"/>
              </w:tabs>
              <w:suppressAutoHyphens w:val="true"/>
              <w:ind w:left="0" w:hanging="0"/>
              <w:jc w:val="both"/>
              <w:outlineLvl w:val="0"/>
              <w:rPr>
                <w:sz w:val="28"/>
                <w:szCs w:val="28"/>
              </w:rPr>
            </w:pPr>
            <w:r>
              <w:rPr>
                <w:sz w:val="28"/>
                <w:szCs w:val="28"/>
                <w:lang w:val="en-US" w:eastAsia="ru-RU"/>
              </w:rPr>
              <w:t>e</w:t>
            </w:r>
            <w:r>
              <w:rPr>
                <w:sz w:val="28"/>
                <w:szCs w:val="28"/>
                <w:lang w:eastAsia="ru-RU"/>
              </w:rPr>
              <w:t>-</w:t>
            </w:r>
            <w:r>
              <w:rPr>
                <w:sz w:val="28"/>
                <w:szCs w:val="28"/>
                <w:lang w:val="en-US" w:eastAsia="ru-RU"/>
              </w:rPr>
              <w:t>mail</w:t>
            </w:r>
            <w:r>
              <w:rPr>
                <w:sz w:val="28"/>
                <w:szCs w:val="28"/>
                <w:lang w:eastAsia="ru-RU"/>
              </w:rPr>
              <w:t>:</w:t>
            </w:r>
          </w:p>
          <w:p>
            <w:pPr>
              <w:pStyle w:val="Normal"/>
              <w:widowControl w:val="false"/>
              <w:jc w:val="both"/>
              <w:rPr>
                <w:kern w:val="2"/>
                <w:sz w:val="28"/>
                <w:szCs w:val="28"/>
              </w:rPr>
            </w:pPr>
            <w:r>
              <w:rPr>
                <w:kern w:val="2"/>
                <w:sz w:val="28"/>
                <w:szCs w:val="28"/>
              </w:rPr>
            </w:r>
          </w:p>
        </w:tc>
        <w:tc>
          <w:tcPr>
            <w:tcW w:w="4730" w:type="dxa"/>
            <w:tcBorders/>
          </w:tcPr>
          <w:p>
            <w:pPr>
              <w:pStyle w:val="Normal"/>
              <w:widowControl w:val="false"/>
              <w:numPr>
                <w:ilvl w:val="0"/>
                <w:numId w:val="0"/>
              </w:numPr>
              <w:tabs>
                <w:tab w:val="clear" w:pos="720"/>
                <w:tab w:val="left" w:pos="0" w:leader="none"/>
              </w:tabs>
              <w:suppressAutoHyphens w:val="true"/>
              <w:ind w:left="0" w:firstLine="709"/>
              <w:jc w:val="both"/>
              <w:outlineLvl w:val="0"/>
              <w:rPr>
                <w:kern w:val="2"/>
                <w:sz w:val="28"/>
                <w:szCs w:val="28"/>
              </w:rPr>
            </w:pPr>
            <w:r>
              <w:rPr>
                <w:kern w:val="2"/>
                <w:sz w:val="28"/>
                <w:szCs w:val="28"/>
              </w:rPr>
              <w:t>Инвестор</w:t>
            </w:r>
          </w:p>
          <w:p>
            <w:pPr>
              <w:pStyle w:val="Normal"/>
              <w:widowControl w:val="false"/>
              <w:numPr>
                <w:ilvl w:val="0"/>
                <w:numId w:val="0"/>
              </w:numPr>
              <w:tabs>
                <w:tab w:val="clear" w:pos="720"/>
                <w:tab w:val="left" w:pos="0" w:leader="none"/>
              </w:tabs>
              <w:suppressAutoHyphens w:val="true"/>
              <w:ind w:left="0" w:firstLine="709"/>
              <w:jc w:val="both"/>
              <w:outlineLvl w:val="0"/>
              <w:rPr>
                <w:kern w:val="2"/>
                <w:sz w:val="28"/>
                <w:szCs w:val="28"/>
              </w:rPr>
            </w:pPr>
            <w:r>
              <w:rPr>
                <w:kern w:val="2"/>
                <w:sz w:val="28"/>
                <w:szCs w:val="28"/>
              </w:rPr>
            </w:r>
          </w:p>
          <w:p>
            <w:pPr>
              <w:pStyle w:val="Normal"/>
              <w:widowControl w:val="false"/>
              <w:numPr>
                <w:ilvl w:val="0"/>
                <w:numId w:val="0"/>
              </w:numPr>
              <w:tabs>
                <w:tab w:val="clear" w:pos="720"/>
                <w:tab w:val="left" w:pos="0" w:leader="none"/>
              </w:tabs>
              <w:suppressAutoHyphens w:val="true"/>
              <w:ind w:left="0" w:firstLine="709"/>
              <w:jc w:val="both"/>
              <w:outlineLvl w:val="0"/>
              <w:rPr>
                <w:kern w:val="2"/>
                <w:sz w:val="28"/>
                <w:szCs w:val="28"/>
              </w:rPr>
            </w:pPr>
            <w:r>
              <w:rPr>
                <w:kern w:val="2"/>
                <w:sz w:val="28"/>
                <w:szCs w:val="28"/>
              </w:rPr>
              <w:t>Юридический адрес:</w:t>
            </w:r>
          </w:p>
          <w:p>
            <w:pPr>
              <w:pStyle w:val="Normal"/>
              <w:widowControl w:val="false"/>
              <w:numPr>
                <w:ilvl w:val="0"/>
                <w:numId w:val="0"/>
              </w:numPr>
              <w:tabs>
                <w:tab w:val="clear" w:pos="720"/>
                <w:tab w:val="left" w:pos="0" w:leader="none"/>
              </w:tabs>
              <w:suppressAutoHyphens w:val="true"/>
              <w:ind w:left="0" w:firstLine="709"/>
              <w:jc w:val="both"/>
              <w:outlineLvl w:val="0"/>
              <w:rPr>
                <w:kern w:val="2"/>
                <w:sz w:val="28"/>
                <w:szCs w:val="28"/>
              </w:rPr>
            </w:pPr>
            <w:r>
              <w:rPr>
                <w:kern w:val="2"/>
                <w:sz w:val="28"/>
                <w:szCs w:val="28"/>
              </w:rPr>
              <w:t>Фактический адрес:</w:t>
            </w:r>
          </w:p>
          <w:p>
            <w:pPr>
              <w:pStyle w:val="Normal"/>
              <w:widowControl w:val="false"/>
              <w:numPr>
                <w:ilvl w:val="0"/>
                <w:numId w:val="0"/>
              </w:numPr>
              <w:tabs>
                <w:tab w:val="clear" w:pos="720"/>
                <w:tab w:val="left" w:pos="0" w:leader="none"/>
              </w:tabs>
              <w:suppressAutoHyphens w:val="true"/>
              <w:ind w:left="0" w:firstLine="709"/>
              <w:jc w:val="both"/>
              <w:outlineLvl w:val="0"/>
              <w:rPr>
                <w:kern w:val="2"/>
                <w:sz w:val="28"/>
                <w:szCs w:val="28"/>
              </w:rPr>
            </w:pPr>
            <w:r>
              <w:rPr>
                <w:kern w:val="2"/>
                <w:sz w:val="28"/>
                <w:szCs w:val="28"/>
              </w:rPr>
              <w:t>ИНН _____________</w:t>
            </w:r>
          </w:p>
          <w:p>
            <w:pPr>
              <w:pStyle w:val="Normal"/>
              <w:widowControl w:val="false"/>
              <w:numPr>
                <w:ilvl w:val="0"/>
                <w:numId w:val="0"/>
              </w:numPr>
              <w:tabs>
                <w:tab w:val="clear" w:pos="720"/>
                <w:tab w:val="left" w:pos="0" w:leader="none"/>
              </w:tabs>
              <w:suppressAutoHyphens w:val="true"/>
              <w:ind w:left="0" w:firstLine="709"/>
              <w:jc w:val="both"/>
              <w:outlineLvl w:val="0"/>
              <w:rPr>
                <w:kern w:val="2"/>
                <w:sz w:val="28"/>
                <w:szCs w:val="28"/>
              </w:rPr>
            </w:pPr>
            <w:r>
              <w:rPr>
                <w:kern w:val="2"/>
                <w:sz w:val="28"/>
                <w:szCs w:val="28"/>
              </w:rPr>
              <w:t>КПП _____________</w:t>
            </w:r>
          </w:p>
          <w:p>
            <w:pPr>
              <w:pStyle w:val="Normal"/>
              <w:widowControl w:val="false"/>
              <w:numPr>
                <w:ilvl w:val="0"/>
                <w:numId w:val="0"/>
              </w:numPr>
              <w:tabs>
                <w:tab w:val="clear" w:pos="720"/>
                <w:tab w:val="left" w:pos="0" w:leader="none"/>
              </w:tabs>
              <w:suppressAutoHyphens w:val="true"/>
              <w:ind w:left="0" w:firstLine="709"/>
              <w:jc w:val="both"/>
              <w:outlineLvl w:val="0"/>
              <w:rPr>
                <w:kern w:val="2"/>
                <w:sz w:val="28"/>
                <w:szCs w:val="28"/>
              </w:rPr>
            </w:pPr>
            <w:r>
              <w:rPr>
                <w:kern w:val="2"/>
                <w:sz w:val="28"/>
                <w:szCs w:val="28"/>
              </w:rPr>
              <w:t>Телефон/факс:</w:t>
            </w:r>
          </w:p>
          <w:p>
            <w:pPr>
              <w:pStyle w:val="Normal"/>
              <w:widowControl w:val="false"/>
              <w:numPr>
                <w:ilvl w:val="0"/>
                <w:numId w:val="0"/>
              </w:numPr>
              <w:tabs>
                <w:tab w:val="clear" w:pos="720"/>
                <w:tab w:val="left" w:pos="0" w:leader="none"/>
              </w:tabs>
              <w:suppressAutoHyphens w:val="true"/>
              <w:ind w:left="0" w:firstLine="709"/>
              <w:jc w:val="both"/>
              <w:outlineLvl w:val="0"/>
              <w:rPr>
                <w:kern w:val="2"/>
                <w:sz w:val="28"/>
                <w:szCs w:val="28"/>
              </w:rPr>
            </w:pPr>
            <w:r>
              <w:rPr>
                <w:kern w:val="2"/>
                <w:sz w:val="28"/>
                <w:szCs w:val="28"/>
              </w:rPr>
              <w:t>e-mail:</w:t>
            </w:r>
          </w:p>
          <w:p>
            <w:pPr>
              <w:pStyle w:val="Normal"/>
              <w:widowControl w:val="false"/>
              <w:numPr>
                <w:ilvl w:val="0"/>
                <w:numId w:val="0"/>
              </w:numPr>
              <w:tabs>
                <w:tab w:val="clear" w:pos="720"/>
                <w:tab w:val="left" w:pos="0" w:leader="none"/>
              </w:tabs>
              <w:suppressAutoHyphens w:val="true"/>
              <w:ind w:left="0" w:hanging="0"/>
              <w:jc w:val="both"/>
              <w:outlineLvl w:val="0"/>
              <w:rPr>
                <w:kern w:val="2"/>
                <w:sz w:val="28"/>
                <w:szCs w:val="28"/>
              </w:rPr>
            </w:pPr>
            <w:r>
              <w:rPr>
                <w:kern w:val="2"/>
                <w:sz w:val="28"/>
                <w:szCs w:val="28"/>
              </w:rPr>
            </w:r>
          </w:p>
        </w:tc>
      </w:tr>
    </w:tbl>
    <w:p>
      <w:pPr>
        <w:pStyle w:val="Normal"/>
        <w:numPr>
          <w:ilvl w:val="0"/>
          <w:numId w:val="0"/>
        </w:numPr>
        <w:tabs>
          <w:tab w:val="clear" w:pos="720"/>
          <w:tab w:val="left" w:pos="0" w:leader="none"/>
        </w:tabs>
        <w:suppressAutoHyphens w:val="true"/>
        <w:ind w:left="0" w:firstLine="709"/>
        <w:jc w:val="both"/>
        <w:outlineLvl w:val="0"/>
        <w:rPr>
          <w:kern w:val="2"/>
          <w:sz w:val="16"/>
          <w:szCs w:val="16"/>
        </w:rPr>
      </w:pPr>
      <w:r>
        <w:rPr>
          <w:kern w:val="2"/>
          <w:sz w:val="16"/>
          <w:szCs w:val="16"/>
        </w:rPr>
      </w:r>
    </w:p>
    <w:tbl>
      <w:tblPr>
        <w:tblW w:w="9570" w:type="dxa"/>
        <w:jc w:val="left"/>
        <w:tblInd w:w="-106" w:type="dxa"/>
        <w:tblLayout w:type="fixed"/>
        <w:tblCellMar>
          <w:top w:w="0" w:type="dxa"/>
          <w:left w:w="108" w:type="dxa"/>
          <w:bottom w:w="0" w:type="dxa"/>
          <w:right w:w="108" w:type="dxa"/>
        </w:tblCellMar>
        <w:tblLook w:noVBand="0" w:val="00a0" w:noHBand="0" w:lastColumn="0" w:firstColumn="1" w:lastRow="0" w:firstRow="1"/>
      </w:tblPr>
      <w:tblGrid>
        <w:gridCol w:w="4816"/>
        <w:gridCol w:w="4753"/>
      </w:tblGrid>
      <w:tr>
        <w:trPr/>
        <w:tc>
          <w:tcPr>
            <w:tcW w:w="4816" w:type="dxa"/>
            <w:tcBorders/>
          </w:tcPr>
          <w:tbl>
            <w:tblPr>
              <w:tblW w:w="4507" w:type="dxa"/>
              <w:jc w:val="left"/>
              <w:tblInd w:w="434" w:type="dxa"/>
              <w:tblLayout w:type="fixed"/>
              <w:tblCellMar>
                <w:top w:w="102" w:type="dxa"/>
                <w:left w:w="62" w:type="dxa"/>
                <w:bottom w:w="102" w:type="dxa"/>
                <w:right w:w="62" w:type="dxa"/>
              </w:tblCellMar>
              <w:tblLook w:noVBand="0" w:val="0000" w:noHBand="0" w:lastColumn="0" w:firstColumn="0" w:lastRow="0" w:firstRow="0"/>
            </w:tblPr>
            <w:tblGrid>
              <w:gridCol w:w="4507"/>
            </w:tblGrid>
            <w:tr>
              <w:trPr/>
              <w:tc>
                <w:tcPr>
                  <w:tcW w:w="4507" w:type="dxa"/>
                  <w:tcBorders/>
                </w:tcPr>
                <w:p>
                  <w:pPr>
                    <w:pStyle w:val="ConsPlusNormal"/>
                    <w:widowControl w:val="false"/>
                    <w:spacing w:lineRule="exact" w:line="240"/>
                    <w:rPr>
                      <w:rFonts w:ascii="Times New Roman" w:hAnsi="Times New Roman" w:cs="Times New Roman"/>
                      <w:sz w:val="28"/>
                      <w:szCs w:val="28"/>
                    </w:rPr>
                  </w:pPr>
                  <w:r>
                    <w:rPr>
                      <w:rFonts w:cs="Times New Roman" w:ascii="Times New Roman" w:hAnsi="Times New Roman"/>
                      <w:sz w:val="28"/>
                      <w:szCs w:val="28"/>
                    </w:rPr>
                    <w:t>Должностное лицо</w:t>
                  </w:r>
                </w:p>
                <w:p>
                  <w:pPr>
                    <w:pStyle w:val="ConsPlusNormal"/>
                    <w:widowControl w:val="false"/>
                    <w:spacing w:lineRule="exact" w:line="240"/>
                    <w:rPr>
                      <w:rFonts w:ascii="Times New Roman" w:hAnsi="Times New Roman" w:cs="Times New Roman"/>
                      <w:sz w:val="28"/>
                      <w:szCs w:val="28"/>
                    </w:rPr>
                  </w:pPr>
                  <w:r>
                    <w:rPr>
                      <w:rFonts w:cs="Times New Roman" w:ascii="Times New Roman" w:hAnsi="Times New Roman"/>
                      <w:sz w:val="28"/>
                      <w:szCs w:val="28"/>
                    </w:rPr>
                    <w:t>Администрации</w:t>
                  </w:r>
                </w:p>
              </w:tc>
            </w:tr>
            <w:tr>
              <w:trPr/>
              <w:tc>
                <w:tcPr>
                  <w:tcW w:w="4507"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________________________(Ф.И.О.)</w:t>
                  </w:r>
                </w:p>
                <w:p>
                  <w:pPr>
                    <w:pStyle w:val="ConsPlusNormal"/>
                    <w:widowControl w:val="false"/>
                    <w:rPr>
                      <w:rFonts w:ascii="Times New Roman" w:hAnsi="Times New Roman" w:cs="Times New Roman"/>
                      <w:sz w:val="28"/>
                      <w:szCs w:val="28"/>
                    </w:rPr>
                  </w:pPr>
                  <w:r>
                    <w:rPr>
                      <w:rFonts w:cs="Times New Roman" w:ascii="Times New Roman" w:hAnsi="Times New Roman"/>
                      <w:sz w:val="22"/>
                      <w:szCs w:val="22"/>
                    </w:rPr>
                    <w:t xml:space="preserve">                       </w:t>
                  </w:r>
                  <w:r>
                    <w:rPr>
                      <w:rFonts w:cs="Times New Roman" w:ascii="Times New Roman" w:hAnsi="Times New Roman"/>
                      <w:sz w:val="22"/>
                      <w:szCs w:val="22"/>
                    </w:rPr>
                    <w:t>(подпись)</w:t>
                  </w:r>
                </w:p>
              </w:tc>
            </w:tr>
            <w:tr>
              <w:trPr>
                <w:trHeight w:val="28" w:hRule="atLeast"/>
              </w:trPr>
              <w:tc>
                <w:tcPr>
                  <w:tcW w:w="4507" w:type="dxa"/>
                  <w:tcBorders/>
                </w:tcPr>
                <w:p>
                  <w:pPr>
                    <w:pStyle w:val="ConsPlusNormal"/>
                    <w:widowControl w:val="false"/>
                    <w:spacing w:lineRule="exact" w:line="240"/>
                    <w:rPr>
                      <w:rFonts w:ascii="Times New Roman" w:hAnsi="Times New Roman" w:cs="Times New Roman"/>
                      <w:sz w:val="22"/>
                      <w:szCs w:val="22"/>
                      <w:lang w:val="en-US"/>
                    </w:rPr>
                  </w:pPr>
                  <w:r>
                    <w:rPr>
                      <w:rFonts w:cs="Times New Roman" w:ascii="Times New Roman" w:hAnsi="Times New Roman"/>
                      <w:sz w:val="22"/>
                      <w:szCs w:val="22"/>
                      <w:lang w:val="en-US"/>
                    </w:rPr>
                  </w:r>
                </w:p>
              </w:tc>
            </w:tr>
            <w:tr>
              <w:trPr/>
              <w:tc>
                <w:tcPr>
                  <w:tcW w:w="4507"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М.П.</w:t>
                  </w:r>
                </w:p>
              </w:tc>
            </w:tr>
          </w:tbl>
          <w:p>
            <w:pPr>
              <w:pStyle w:val="Normal"/>
              <w:widowControl w:val="false"/>
              <w:numPr>
                <w:ilvl w:val="0"/>
                <w:numId w:val="0"/>
              </w:numPr>
              <w:tabs>
                <w:tab w:val="clear" w:pos="720"/>
                <w:tab w:val="left" w:pos="0" w:leader="none"/>
              </w:tabs>
              <w:suppressAutoHyphens w:val="true"/>
              <w:ind w:left="0" w:hanging="0"/>
              <w:jc w:val="both"/>
              <w:outlineLvl w:val="0"/>
              <w:rPr>
                <w:kern w:val="2"/>
                <w:sz w:val="28"/>
                <w:szCs w:val="28"/>
              </w:rPr>
            </w:pPr>
            <w:r>
              <w:rPr>
                <w:kern w:val="2"/>
                <w:sz w:val="28"/>
                <w:szCs w:val="28"/>
              </w:rPr>
            </w:r>
          </w:p>
        </w:tc>
        <w:tc>
          <w:tcPr>
            <w:tcW w:w="4753" w:type="dxa"/>
            <w:tcBorders/>
          </w:tcPr>
          <w:tbl>
            <w:tblPr>
              <w:tblW w:w="4397"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4397"/>
            </w:tblGrid>
            <w:tr>
              <w:trPr>
                <w:trHeight w:val="530" w:hRule="atLeast"/>
              </w:trPr>
              <w:tc>
                <w:tcPr>
                  <w:tcW w:w="4397"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Должность</w:t>
                  </w:r>
                </w:p>
              </w:tc>
            </w:tr>
            <w:tr>
              <w:trPr>
                <w:trHeight w:val="373" w:hRule="atLeast"/>
              </w:trPr>
              <w:tc>
                <w:tcPr>
                  <w:tcW w:w="4397"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_______________________(Ф.И.О.)</w:t>
                  </w:r>
                </w:p>
                <w:p>
                  <w:pPr>
                    <w:pStyle w:val="ConsPlusNormal"/>
                    <w:widowControl w:val="false"/>
                    <w:rPr>
                      <w:rFonts w:ascii="Times New Roman" w:hAnsi="Times New Roman" w:cs="Times New Roman"/>
                      <w:sz w:val="28"/>
                      <w:szCs w:val="28"/>
                    </w:rPr>
                  </w:pPr>
                  <w:r>
                    <w:rPr>
                      <w:rFonts w:cs="Times New Roman" w:ascii="Times New Roman" w:hAnsi="Times New Roman"/>
                      <w:sz w:val="22"/>
                      <w:szCs w:val="22"/>
                    </w:rPr>
                    <w:t xml:space="preserve">                         </w:t>
                  </w:r>
                  <w:r>
                    <w:rPr>
                      <w:rFonts w:cs="Times New Roman" w:ascii="Times New Roman" w:hAnsi="Times New Roman"/>
                      <w:sz w:val="22"/>
                      <w:szCs w:val="22"/>
                    </w:rPr>
                    <w:t>(подпись)</w:t>
                  </w:r>
                </w:p>
              </w:tc>
            </w:tr>
            <w:tr>
              <w:trPr>
                <w:trHeight w:val="23" w:hRule="atLeast"/>
              </w:trPr>
              <w:tc>
                <w:tcPr>
                  <w:tcW w:w="4397" w:type="dxa"/>
                  <w:tcBorders/>
                </w:tcPr>
                <w:p>
                  <w:pPr>
                    <w:pStyle w:val="ConsPlusNormal"/>
                    <w:widowControl w:val="false"/>
                    <w:spacing w:lineRule="exact" w:line="240"/>
                    <w:rPr>
                      <w:rFonts w:ascii="Times New Roman" w:hAnsi="Times New Roman" w:cs="Times New Roman"/>
                      <w:sz w:val="22"/>
                      <w:szCs w:val="22"/>
                    </w:rPr>
                  </w:pPr>
                  <w:r>
                    <w:rPr>
                      <w:rFonts w:cs="Times New Roman" w:ascii="Times New Roman" w:hAnsi="Times New Roman"/>
                      <w:sz w:val="22"/>
                      <w:szCs w:val="22"/>
                    </w:rPr>
                  </w:r>
                </w:p>
              </w:tc>
            </w:tr>
            <w:tr>
              <w:trPr>
                <w:trHeight w:val="23" w:hRule="atLeast"/>
              </w:trPr>
              <w:tc>
                <w:tcPr>
                  <w:tcW w:w="4397"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М.П.</w:t>
                  </w:r>
                </w:p>
              </w:tc>
            </w:tr>
          </w:tbl>
          <w:p>
            <w:pPr>
              <w:pStyle w:val="Normal"/>
              <w:widowControl w:val="false"/>
              <w:numPr>
                <w:ilvl w:val="0"/>
                <w:numId w:val="0"/>
              </w:numPr>
              <w:tabs>
                <w:tab w:val="clear" w:pos="720"/>
                <w:tab w:val="left" w:pos="0" w:leader="none"/>
              </w:tabs>
              <w:suppressAutoHyphens w:val="true"/>
              <w:ind w:left="0" w:hanging="0"/>
              <w:jc w:val="both"/>
              <w:outlineLvl w:val="0"/>
              <w:rPr>
                <w:kern w:val="2"/>
                <w:sz w:val="28"/>
                <w:szCs w:val="28"/>
              </w:rPr>
            </w:pPr>
            <w:r>
              <w:rPr>
                <w:kern w:val="2"/>
                <w:sz w:val="28"/>
                <w:szCs w:val="28"/>
              </w:rPr>
            </w:r>
          </w:p>
        </w:tc>
      </w:tr>
    </w:tbl>
    <w:p>
      <w:pPr>
        <w:sectPr>
          <w:headerReference w:type="default" r:id="rId13"/>
          <w:headerReference w:type="first" r:id="rId14"/>
          <w:footerReference w:type="default" r:id="rId15"/>
          <w:footerReference w:type="first" r:id="rId16"/>
          <w:type w:val="nextPage"/>
          <w:pgSz w:w="11906" w:h="16838"/>
          <w:pgMar w:left="1480" w:right="400" w:gutter="0" w:header="360" w:top="1079" w:footer="368" w:bottom="560"/>
          <w:pgNumType w:fmt="decimal"/>
          <w:formProt w:val="false"/>
          <w:textDirection w:val="lrTb"/>
          <w:docGrid w:type="default" w:linePitch="100" w:charSpace="4096"/>
        </w:sectPr>
      </w:pPr>
    </w:p>
    <w:p>
      <w:pPr>
        <w:pStyle w:val="Style15"/>
        <w:spacing w:before="276" w:after="0"/>
        <w:ind w:left="9350" w:hanging="0"/>
        <w:jc w:val="left"/>
        <w:rPr/>
      </w:pPr>
      <w:r>
        <w:rPr/>
        <w:t>Приложение № 3</w:t>
      </w:r>
    </w:p>
    <w:p>
      <w:pPr>
        <w:pStyle w:val="Style15"/>
        <w:ind w:left="9350" w:right="175" w:hanging="0"/>
        <w:jc w:val="left"/>
        <w:rPr/>
      </w:pPr>
      <w:r>
        <w:rPr/>
        <w:t>к регламенту сопровождения инвестиционных проектов по принципу «одного окна», реализуемых и (или) планируемых к реализации на территории муниципальное образование городской округ Красный Луч Луганской Народной Республики</w:t>
      </w:r>
    </w:p>
    <w:p>
      <w:pPr>
        <w:pStyle w:val="Style15"/>
        <w:ind w:left="0" w:hanging="0"/>
        <w:jc w:val="left"/>
        <w:rPr>
          <w:b/>
          <w:bCs/>
        </w:rPr>
      </w:pPr>
      <w:r>
        <w:rPr>
          <w:b/>
          <w:bCs/>
        </w:rPr>
      </w:r>
    </w:p>
    <w:p>
      <w:pPr>
        <w:pStyle w:val="Style15"/>
        <w:spacing w:before="111" w:after="0"/>
        <w:ind w:left="0" w:hanging="0"/>
        <w:jc w:val="left"/>
        <w:rPr>
          <w:b/>
          <w:bCs/>
        </w:rPr>
      </w:pPr>
      <w:r>
        <w:rPr>
          <w:b/>
          <w:bCs/>
        </w:rPr>
      </w:r>
    </w:p>
    <w:p>
      <w:pPr>
        <w:pStyle w:val="Heading11"/>
        <w:ind w:left="2681" w:right="2997" w:hanging="0"/>
        <w:rPr/>
      </w:pPr>
      <w:bookmarkStart w:id="4" w:name="BM12"/>
      <w:bookmarkEnd w:id="4"/>
      <w:r>
        <w:rPr>
          <w:spacing w:val="-2"/>
        </w:rPr>
        <w:t>РЕЕСТР</w:t>
      </w:r>
    </w:p>
    <w:p>
      <w:pPr>
        <w:pStyle w:val="Normal"/>
        <w:spacing w:lineRule="auto" w:line="247" w:before="38" w:after="0"/>
        <w:ind w:left="2677" w:right="2997" w:hanging="0"/>
        <w:jc w:val="center"/>
        <w:rPr>
          <w:b/>
          <w:bCs/>
          <w:sz w:val="28"/>
          <w:szCs w:val="28"/>
        </w:rPr>
      </w:pPr>
      <w:r>
        <w:rPr>
          <w:b/>
          <w:bCs/>
          <w:sz w:val="28"/>
          <w:szCs w:val="28"/>
        </w:rPr>
        <w:t>инвестиционных проектов по принципу «одного окна», реализуемых и (или) планируемых к реализации на территории муниципальное образование городской округ Красный Луч Луганской Народной Республики</w:t>
      </w:r>
    </w:p>
    <w:p>
      <w:pPr>
        <w:pStyle w:val="Style15"/>
        <w:spacing w:before="5" w:after="0"/>
        <w:ind w:left="0" w:hanging="0"/>
        <w:jc w:val="left"/>
        <w:rPr>
          <w:b/>
          <w:bCs/>
          <w:sz w:val="20"/>
          <w:szCs w:val="20"/>
        </w:rPr>
      </w:pPr>
      <w:r>
        <w:rPr>
          <w:b/>
          <w:bCs/>
          <w:sz w:val="20"/>
          <w:szCs w:val="20"/>
        </w:rPr>
      </w:r>
    </w:p>
    <w:tbl>
      <w:tblPr>
        <w:tblW w:w="15143" w:type="dxa"/>
        <w:jc w:val="left"/>
        <w:tblInd w:w="2" w:type="dxa"/>
        <w:tblLayout w:type="fixed"/>
        <w:tblCellMar>
          <w:top w:w="0" w:type="dxa"/>
          <w:left w:w="5" w:type="dxa"/>
          <w:bottom w:w="0" w:type="dxa"/>
          <w:right w:w="5" w:type="dxa"/>
        </w:tblCellMar>
        <w:tblLook w:noVBand="0" w:val="01e0" w:noHBand="0" w:lastColumn="1" w:firstColumn="1" w:lastRow="1" w:firstRow="1"/>
      </w:tblPr>
      <w:tblGrid>
        <w:gridCol w:w="708"/>
        <w:gridCol w:w="2529"/>
        <w:gridCol w:w="3722"/>
        <w:gridCol w:w="1637"/>
        <w:gridCol w:w="1923"/>
        <w:gridCol w:w="1510"/>
        <w:gridCol w:w="1489"/>
        <w:gridCol w:w="1623"/>
      </w:tblGrid>
      <w:tr>
        <w:trPr>
          <w:trHeight w:val="1655"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91" w:right="180" w:firstLine="47"/>
              <w:rPr>
                <w:sz w:val="24"/>
                <w:szCs w:val="24"/>
              </w:rPr>
            </w:pPr>
            <w:r>
              <w:rPr>
                <w:spacing w:val="-10"/>
                <w:sz w:val="24"/>
                <w:szCs w:val="24"/>
              </w:rPr>
              <w:t xml:space="preserve">№ </w:t>
            </w:r>
            <w:r>
              <w:rPr>
                <w:spacing w:val="-4"/>
                <w:sz w:val="24"/>
                <w:szCs w:val="24"/>
              </w:rPr>
              <w:t>п/п</w:t>
            </w:r>
          </w:p>
        </w:tc>
        <w:tc>
          <w:tcPr>
            <w:tcW w:w="252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368" w:firstLine="323"/>
              <w:rPr>
                <w:sz w:val="24"/>
                <w:szCs w:val="24"/>
              </w:rPr>
            </w:pPr>
            <w:r>
              <w:rPr>
                <w:spacing w:val="-2"/>
                <w:sz w:val="24"/>
                <w:szCs w:val="24"/>
              </w:rPr>
              <w:t>Инициатор инвестиционного</w:t>
            </w:r>
          </w:p>
          <w:p>
            <w:pPr>
              <w:pStyle w:val="TableParagraph"/>
              <w:widowControl w:val="false"/>
              <w:spacing w:lineRule="exact" w:line="276"/>
              <w:ind w:left="860" w:hanging="0"/>
              <w:rPr>
                <w:sz w:val="24"/>
                <w:szCs w:val="24"/>
              </w:rPr>
            </w:pPr>
            <w:r>
              <w:rPr>
                <w:spacing w:val="-2"/>
                <w:sz w:val="24"/>
                <w:szCs w:val="24"/>
              </w:rPr>
              <w:t>проекта</w:t>
            </w:r>
          </w:p>
        </w:tc>
        <w:tc>
          <w:tcPr>
            <w:tcW w:w="3722"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947" w:right="586" w:hanging="360"/>
              <w:rPr>
                <w:sz w:val="24"/>
                <w:szCs w:val="24"/>
              </w:rPr>
            </w:pPr>
            <w:r>
              <w:rPr>
                <w:sz w:val="24"/>
                <w:szCs w:val="24"/>
              </w:rPr>
              <w:t>Наименование и краткое описание проекта</w:t>
            </w:r>
          </w:p>
        </w:tc>
        <w:tc>
          <w:tcPr>
            <w:tcW w:w="163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82" w:right="181" w:hanging="0"/>
              <w:jc w:val="center"/>
              <w:rPr>
                <w:sz w:val="24"/>
                <w:szCs w:val="24"/>
              </w:rPr>
            </w:pPr>
            <w:r>
              <w:rPr>
                <w:sz w:val="24"/>
                <w:szCs w:val="24"/>
              </w:rPr>
              <w:t xml:space="preserve">Адрес места </w:t>
            </w:r>
            <w:r>
              <w:rPr>
                <w:spacing w:val="-2"/>
                <w:sz w:val="24"/>
                <w:szCs w:val="24"/>
              </w:rPr>
              <w:t>реализации проекта</w:t>
            </w:r>
          </w:p>
        </w:tc>
        <w:tc>
          <w:tcPr>
            <w:tcW w:w="192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353" w:right="355" w:firstLine="263"/>
              <w:rPr>
                <w:sz w:val="24"/>
                <w:szCs w:val="24"/>
              </w:rPr>
            </w:pPr>
            <w:r>
              <w:rPr>
                <w:spacing w:val="-2"/>
                <w:sz w:val="24"/>
                <w:szCs w:val="24"/>
              </w:rPr>
              <w:t xml:space="preserve">Объем инвестиций </w:t>
            </w:r>
            <w:r>
              <w:rPr>
                <w:sz w:val="24"/>
                <w:szCs w:val="24"/>
              </w:rPr>
              <w:t>(млн.</w:t>
            </w:r>
            <w:r>
              <w:rPr>
                <w:spacing w:val="-2"/>
                <w:sz w:val="24"/>
                <w:szCs w:val="24"/>
              </w:rPr>
              <w:t xml:space="preserve"> руб.),</w:t>
            </w:r>
          </w:p>
        </w:tc>
        <w:tc>
          <w:tcPr>
            <w:tcW w:w="15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1"/>
              <w:ind w:left="2" w:right="6" w:hanging="0"/>
              <w:jc w:val="center"/>
              <w:rPr>
                <w:sz w:val="24"/>
                <w:szCs w:val="24"/>
              </w:rPr>
            </w:pPr>
            <w:r>
              <w:rPr>
                <w:spacing w:val="-4"/>
                <w:sz w:val="24"/>
                <w:szCs w:val="24"/>
              </w:rPr>
              <w:t>Срок</w:t>
            </w:r>
          </w:p>
          <w:p>
            <w:pPr>
              <w:pStyle w:val="TableParagraph"/>
              <w:widowControl w:val="false"/>
              <w:ind w:right="6" w:hanging="0"/>
              <w:jc w:val="center"/>
              <w:rPr>
                <w:sz w:val="24"/>
                <w:szCs w:val="24"/>
              </w:rPr>
            </w:pPr>
            <w:r>
              <w:rPr>
                <w:spacing w:val="-2"/>
                <w:sz w:val="24"/>
                <w:szCs w:val="24"/>
              </w:rPr>
              <w:t>реализации проекта</w:t>
            </w:r>
          </w:p>
        </w:tc>
        <w:tc>
          <w:tcPr>
            <w:tcW w:w="148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3" w:right="63" w:hanging="0"/>
              <w:jc w:val="center"/>
              <w:rPr>
                <w:sz w:val="24"/>
                <w:szCs w:val="24"/>
              </w:rPr>
            </w:pPr>
            <w:r>
              <w:rPr>
                <w:spacing w:val="-2"/>
                <w:sz w:val="24"/>
                <w:szCs w:val="24"/>
              </w:rPr>
              <w:t xml:space="preserve">Рабочие </w:t>
            </w:r>
            <w:r>
              <w:rPr>
                <w:sz w:val="24"/>
                <w:szCs w:val="24"/>
              </w:rPr>
              <w:t>места в</w:t>
            </w:r>
          </w:p>
          <w:p>
            <w:pPr>
              <w:pStyle w:val="TableParagraph"/>
              <w:widowControl w:val="false"/>
              <w:ind w:left="149" w:right="158" w:hanging="1"/>
              <w:jc w:val="center"/>
              <w:rPr>
                <w:sz w:val="24"/>
                <w:szCs w:val="24"/>
              </w:rPr>
            </w:pPr>
            <w:r>
              <w:rPr>
                <w:spacing w:val="-2"/>
                <w:sz w:val="24"/>
                <w:szCs w:val="24"/>
              </w:rPr>
              <w:t>результате реализации проекта</w:t>
            </w:r>
          </w:p>
          <w:p>
            <w:pPr>
              <w:pStyle w:val="TableParagraph"/>
              <w:widowControl w:val="false"/>
              <w:spacing w:lineRule="exact" w:line="261"/>
              <w:ind w:left="54" w:right="63" w:hanging="0"/>
              <w:jc w:val="center"/>
              <w:rPr>
                <w:sz w:val="24"/>
                <w:szCs w:val="24"/>
              </w:rPr>
            </w:pPr>
            <w:r>
              <w:rPr>
                <w:spacing w:val="-2"/>
                <w:sz w:val="24"/>
                <w:szCs w:val="24"/>
              </w:rPr>
              <w:t>(чел.)</w:t>
            </w:r>
          </w:p>
        </w:tc>
        <w:tc>
          <w:tcPr>
            <w:tcW w:w="16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1"/>
              <w:ind w:left="2" w:right="8" w:hanging="0"/>
              <w:jc w:val="center"/>
              <w:rPr>
                <w:sz w:val="24"/>
                <w:szCs w:val="24"/>
              </w:rPr>
            </w:pPr>
            <w:r>
              <w:rPr>
                <w:spacing w:val="-2"/>
                <w:sz w:val="24"/>
                <w:szCs w:val="24"/>
              </w:rPr>
              <w:t>Стадия</w:t>
            </w:r>
          </w:p>
          <w:p>
            <w:pPr>
              <w:pStyle w:val="TableParagraph"/>
              <w:widowControl w:val="false"/>
              <w:ind w:right="8" w:hanging="0"/>
              <w:jc w:val="center"/>
              <w:rPr>
                <w:sz w:val="24"/>
                <w:szCs w:val="24"/>
              </w:rPr>
            </w:pPr>
            <w:r>
              <w:rPr>
                <w:spacing w:val="-2"/>
                <w:sz w:val="24"/>
                <w:szCs w:val="24"/>
              </w:rPr>
              <w:t>реализации проекта</w:t>
            </w:r>
          </w:p>
        </w:tc>
      </w:tr>
      <w:tr>
        <w:trPr>
          <w:trHeight w:val="333"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252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372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6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9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5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48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6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r>
      <w:tr>
        <w:trPr>
          <w:trHeight w:val="333"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252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372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6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9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5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48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6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r>
      <w:tr>
        <w:trPr>
          <w:trHeight w:val="333"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252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372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6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9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5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48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6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r>
      <w:tr>
        <w:trPr>
          <w:trHeight w:val="333"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252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372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6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9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5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48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6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r>
      <w:tr>
        <w:trPr>
          <w:trHeight w:val="333"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252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372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6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9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5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48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6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r>
    </w:tbl>
    <w:p>
      <w:pPr>
        <w:sectPr>
          <w:headerReference w:type="default" r:id="rId17"/>
          <w:headerReference w:type="first" r:id="rId18"/>
          <w:footerReference w:type="default" r:id="rId19"/>
          <w:footerReference w:type="first" r:id="rId20"/>
          <w:type w:val="nextPage"/>
          <w:pgSz w:orient="landscape" w:w="16838" w:h="11906"/>
          <w:pgMar w:left="770" w:right="720" w:gutter="0" w:header="977" w:top="1300" w:footer="368" w:bottom="560"/>
          <w:pgNumType w:fmt="decimal"/>
          <w:formProt w:val="false"/>
          <w:textDirection w:val="lrTb"/>
          <w:docGrid w:type="default" w:linePitch="100" w:charSpace="4096"/>
        </w:sectPr>
      </w:pPr>
    </w:p>
    <w:p>
      <w:pPr>
        <w:pStyle w:val="Style15"/>
        <w:spacing w:before="276" w:after="0"/>
        <w:ind w:left="9350" w:hanging="0"/>
        <w:jc w:val="left"/>
        <w:rPr/>
      </w:pPr>
      <w:r>
        <w:rPr/>
        <w:t>Приложение № 4</w:t>
      </w:r>
    </w:p>
    <w:p>
      <w:pPr>
        <w:pStyle w:val="Style15"/>
        <w:ind w:left="9350" w:right="175" w:hanging="0"/>
        <w:jc w:val="left"/>
        <w:rPr/>
      </w:pPr>
      <w:r>
        <w:rPr/>
        <w:t>к регламенту сопровождения инвестиционных проектов по принципу «одного окна», реализуемых и (или) планируемых к реализации на территории муниципальное образование городской округ Красный Луч Луганской Народной Республики</w:t>
      </w:r>
    </w:p>
    <w:p>
      <w:pPr>
        <w:pStyle w:val="Style15"/>
        <w:ind w:left="0" w:hanging="0"/>
        <w:jc w:val="left"/>
        <w:rPr>
          <w:b/>
          <w:bCs/>
        </w:rPr>
      </w:pPr>
      <w:r>
        <w:rPr>
          <w:b/>
          <w:bCs/>
        </w:rPr>
      </w:r>
    </w:p>
    <w:p>
      <w:pPr>
        <w:pStyle w:val="Style15"/>
        <w:spacing w:before="19" w:after="0"/>
        <w:ind w:left="0" w:hanging="0"/>
        <w:jc w:val="left"/>
        <w:rPr>
          <w:b/>
          <w:bCs/>
        </w:rPr>
      </w:pPr>
      <w:r>
        <w:rPr>
          <w:b/>
          <w:bCs/>
        </w:rPr>
      </w:r>
    </w:p>
    <w:p>
      <w:pPr>
        <w:pStyle w:val="Heading11"/>
        <w:spacing w:before="1" w:after="0"/>
        <w:ind w:left="2682" w:right="2997" w:hanging="0"/>
        <w:rPr/>
      </w:pPr>
      <w:bookmarkStart w:id="5" w:name="BM13"/>
      <w:bookmarkEnd w:id="5"/>
      <w:r>
        <w:rPr>
          <w:spacing w:val="-2"/>
        </w:rPr>
        <w:t>ПЛАН - ГРАФИК</w:t>
      </w:r>
    </w:p>
    <w:p>
      <w:pPr>
        <w:pStyle w:val="Heading21"/>
        <w:spacing w:lineRule="auto" w:line="264" w:before="37" w:after="0"/>
        <w:ind w:left="524" w:right="839" w:hanging="0"/>
        <w:jc w:val="center"/>
        <w:rPr>
          <w:sz w:val="20"/>
          <w:szCs w:val="20"/>
        </w:rPr>
      </w:pPr>
      <w:r>
        <w:rPr/>
        <w:t>мероприятий по сопровождению инвестиционных проектов по принципу «одного окна», реализуемых и (или) планируемых к реализации на территории муниципальное образование городской округ Красный Луч Луганской Народной Республики</w:t>
      </w:r>
    </w:p>
    <w:p>
      <w:pPr>
        <w:pStyle w:val="Style15"/>
        <w:spacing w:before="42" w:after="0"/>
        <w:ind w:left="0" w:hanging="0"/>
        <w:jc w:val="left"/>
        <w:rPr>
          <w:b/>
          <w:bCs/>
          <w:sz w:val="20"/>
          <w:szCs w:val="20"/>
        </w:rPr>
      </w:pPr>
      <w:r>
        <w:rPr>
          <w:b/>
          <w:bCs/>
          <w:sz w:val="20"/>
          <w:szCs w:val="20"/>
        </w:rPr>
        <mc:AlternateContent>
          <mc:Choice Requires="wps">
            <w:drawing>
              <wp:anchor behindDoc="1" distT="635" distB="635" distL="0" distR="0" simplePos="0" locked="0" layoutInCell="0" allowOverlap="1" relativeHeight="30">
                <wp:simplePos x="0" y="0"/>
                <wp:positionH relativeFrom="page">
                  <wp:posOffset>2649220</wp:posOffset>
                </wp:positionH>
                <wp:positionV relativeFrom="paragraph">
                  <wp:posOffset>187325</wp:posOffset>
                </wp:positionV>
                <wp:extent cx="5026025" cy="635"/>
                <wp:effectExtent l="3175" t="3810" r="3175" b="3175"/>
                <wp:wrapTopAndBottom/>
                <wp:docPr id="15" name="docshape74"/>
                <a:graphic xmlns:a="http://schemas.openxmlformats.org/drawingml/2006/main">
                  <a:graphicData uri="http://schemas.microsoft.com/office/word/2010/wordprocessingShape">
                    <wps:wsp>
                      <wps:cNvSpPr/>
                      <wps:spPr>
                        <a:xfrm>
                          <a:off x="0" y="0"/>
                          <a:ext cx="5025960" cy="7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08.6pt,14.75pt" to="604.3pt,14.75pt" ID="docshape74" stroked="t" o:allowincell="f" style="position:absolute;mso-position-horizontal-relative:page">
                <v:stroke color="black" weight="6480" joinstyle="round" endcap="flat"/>
                <v:fill o:detectmouseclick="t" on="false"/>
                <w10:wrap type="topAndBottom"/>
              </v:line>
            </w:pict>
          </mc:Fallback>
        </mc:AlternateContent>
      </w:r>
    </w:p>
    <w:p>
      <w:pPr>
        <w:pStyle w:val="Normal"/>
        <w:spacing w:before="2" w:after="0"/>
        <w:ind w:left="2682" w:right="2997" w:hanging="0"/>
        <w:jc w:val="center"/>
        <w:rPr/>
      </w:pPr>
      <w:r>
        <w:rPr>
          <w:spacing w:val="-2"/>
        </w:rPr>
        <w:t>инвестиционный проект</w:t>
      </w:r>
    </w:p>
    <w:p>
      <w:pPr>
        <w:pStyle w:val="Style15"/>
        <w:spacing w:before="26" w:after="0"/>
        <w:ind w:left="0" w:hanging="0"/>
        <w:jc w:val="left"/>
        <w:rPr>
          <w:sz w:val="20"/>
          <w:szCs w:val="20"/>
        </w:rPr>
      </w:pPr>
      <w:r>
        <w:rPr>
          <w:sz w:val="20"/>
          <w:szCs w:val="20"/>
        </w:rPr>
        <mc:AlternateContent>
          <mc:Choice Requires="wps">
            <w:drawing>
              <wp:anchor behindDoc="1" distT="0" distB="1270" distL="635" distR="0" simplePos="0" locked="0" layoutInCell="0" allowOverlap="1" relativeHeight="31">
                <wp:simplePos x="0" y="0"/>
                <wp:positionH relativeFrom="page">
                  <wp:posOffset>2611120</wp:posOffset>
                </wp:positionH>
                <wp:positionV relativeFrom="paragraph">
                  <wp:posOffset>177165</wp:posOffset>
                </wp:positionV>
                <wp:extent cx="5102225" cy="635"/>
                <wp:effectExtent l="3810" t="3175" r="3810" b="3810"/>
                <wp:wrapTopAndBottom/>
                <wp:docPr id="16" name="docshape75"/>
                <a:graphic xmlns:a="http://schemas.openxmlformats.org/drawingml/2006/main">
                  <a:graphicData uri="http://schemas.microsoft.com/office/word/2010/wordprocessingShape">
                    <wps:wsp>
                      <wps:cNvSpPr/>
                      <wps:spPr>
                        <a:xfrm>
                          <a:off x="0" y="0"/>
                          <a:ext cx="5102280" cy="7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05.6pt,13.95pt" to="607.3pt,13.95pt" ID="docshape75" stroked="t" o:allowincell="f" style="position:absolute;mso-position-horizontal-relative:page">
                <v:stroke color="black" weight="6480" joinstyle="round" endcap="flat"/>
                <v:fill o:detectmouseclick="t" on="false"/>
                <w10:wrap type="topAndBottom"/>
              </v:line>
            </w:pict>
          </mc:Fallback>
        </mc:AlternateContent>
      </w:r>
    </w:p>
    <w:p>
      <w:pPr>
        <w:pStyle w:val="Normal"/>
        <w:spacing w:before="2" w:after="0"/>
        <w:ind w:left="2681" w:right="2997" w:hanging="0"/>
        <w:jc w:val="center"/>
        <w:rPr/>
      </w:pPr>
      <w:r>
        <w:rPr/>
        <w:t xml:space="preserve">инициатор инвестиционного </w:t>
      </w:r>
      <w:r>
        <w:rPr>
          <w:spacing w:val="-2"/>
        </w:rPr>
        <w:t>проекта</w:t>
      </w:r>
    </w:p>
    <w:p>
      <w:pPr>
        <w:pStyle w:val="Style15"/>
        <w:ind w:left="0" w:hanging="0"/>
        <w:jc w:val="left"/>
        <w:rPr>
          <w:sz w:val="20"/>
          <w:szCs w:val="20"/>
        </w:rPr>
      </w:pPr>
      <w:r>
        <w:rPr>
          <w:sz w:val="20"/>
          <w:szCs w:val="20"/>
        </w:rPr>
      </w:r>
    </w:p>
    <w:p>
      <w:pPr>
        <w:pStyle w:val="Style15"/>
        <w:spacing w:before="53" w:after="0"/>
        <w:ind w:left="0" w:hanging="0"/>
        <w:jc w:val="left"/>
        <w:rPr>
          <w:sz w:val="20"/>
          <w:szCs w:val="20"/>
        </w:rPr>
      </w:pPr>
      <w:r>
        <w:rPr>
          <w:sz w:val="20"/>
          <w:szCs w:val="20"/>
        </w:rPr>
      </w:r>
    </w:p>
    <w:tbl>
      <w:tblPr>
        <w:tblW w:w="15423" w:type="dxa"/>
        <w:jc w:val="left"/>
        <w:tblInd w:w="2" w:type="dxa"/>
        <w:tblLayout w:type="fixed"/>
        <w:tblCellMar>
          <w:top w:w="0" w:type="dxa"/>
          <w:left w:w="7" w:type="dxa"/>
          <w:bottom w:w="0" w:type="dxa"/>
          <w:right w:w="7" w:type="dxa"/>
        </w:tblCellMar>
        <w:tblLook w:noVBand="0" w:val="01e0" w:noHBand="0" w:lastColumn="1" w:firstColumn="1" w:lastRow="1" w:firstRow="1"/>
      </w:tblPr>
      <w:tblGrid>
        <w:gridCol w:w="658"/>
        <w:gridCol w:w="4894"/>
        <w:gridCol w:w="3601"/>
        <w:gridCol w:w="3131"/>
        <w:gridCol w:w="3139"/>
      </w:tblGrid>
      <w:tr>
        <w:trPr>
          <w:trHeight w:val="628" w:hRule="atLeast"/>
        </w:trPr>
        <w:tc>
          <w:tcPr>
            <w:tcW w:w="65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4"/>
              <w:ind w:left="157" w:right="154" w:firstLine="47"/>
              <w:rPr>
                <w:sz w:val="24"/>
                <w:szCs w:val="24"/>
              </w:rPr>
            </w:pPr>
            <w:r>
              <w:rPr>
                <w:spacing w:val="-10"/>
                <w:sz w:val="24"/>
                <w:szCs w:val="24"/>
              </w:rPr>
              <w:t xml:space="preserve">№ </w:t>
            </w:r>
            <w:r>
              <w:rPr>
                <w:spacing w:val="-4"/>
                <w:sz w:val="24"/>
                <w:szCs w:val="24"/>
              </w:rPr>
              <w:t>п/п</w:t>
            </w:r>
          </w:p>
        </w:tc>
        <w:tc>
          <w:tcPr>
            <w:tcW w:w="489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4"/>
              <w:ind w:left="2097" w:right="500" w:hanging="1603"/>
              <w:rPr>
                <w:sz w:val="24"/>
                <w:szCs w:val="24"/>
              </w:rPr>
            </w:pPr>
            <w:r>
              <w:rPr>
                <w:sz w:val="24"/>
                <w:szCs w:val="24"/>
              </w:rPr>
              <w:t xml:space="preserve">Основные направления деятельности, </w:t>
            </w:r>
            <w:r>
              <w:rPr>
                <w:spacing w:val="-2"/>
                <w:sz w:val="24"/>
                <w:szCs w:val="24"/>
              </w:rPr>
              <w:t>задачи</w:t>
            </w:r>
          </w:p>
        </w:tc>
        <w:tc>
          <w:tcPr>
            <w:tcW w:w="36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4"/>
              <w:ind w:left="1238" w:hanging="979"/>
              <w:rPr>
                <w:sz w:val="24"/>
                <w:szCs w:val="24"/>
              </w:rPr>
            </w:pPr>
            <w:r>
              <w:rPr>
                <w:sz w:val="24"/>
                <w:szCs w:val="24"/>
              </w:rPr>
              <w:t xml:space="preserve">Мероприятия по достижению </w:t>
            </w:r>
            <w:r>
              <w:rPr>
                <w:spacing w:val="-2"/>
                <w:sz w:val="24"/>
                <w:szCs w:val="24"/>
              </w:rPr>
              <w:t>результата</w:t>
            </w:r>
          </w:p>
        </w:tc>
        <w:tc>
          <w:tcPr>
            <w:tcW w:w="313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5" w:after="0"/>
              <w:ind w:left="3" w:right="14" w:hanging="0"/>
              <w:jc w:val="center"/>
              <w:rPr>
                <w:sz w:val="24"/>
                <w:szCs w:val="24"/>
              </w:rPr>
            </w:pPr>
            <w:r>
              <w:rPr>
                <w:sz w:val="24"/>
                <w:szCs w:val="24"/>
              </w:rPr>
              <w:t xml:space="preserve">Срок </w:t>
            </w:r>
            <w:r>
              <w:rPr>
                <w:spacing w:val="-2"/>
                <w:sz w:val="24"/>
                <w:szCs w:val="24"/>
              </w:rPr>
              <w:t>реализации</w:t>
            </w:r>
          </w:p>
        </w:tc>
        <w:tc>
          <w:tcPr>
            <w:tcW w:w="313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4"/>
              <w:ind w:left="892" w:hanging="120"/>
              <w:rPr>
                <w:sz w:val="24"/>
                <w:szCs w:val="24"/>
              </w:rPr>
            </w:pPr>
            <w:r>
              <w:rPr>
                <w:spacing w:val="-2"/>
                <w:sz w:val="24"/>
                <w:szCs w:val="24"/>
              </w:rPr>
              <w:t>Ответственные исполнители</w:t>
            </w:r>
          </w:p>
        </w:tc>
      </w:tr>
      <w:tr>
        <w:trPr>
          <w:trHeight w:val="316" w:hRule="atLeast"/>
        </w:trPr>
        <w:tc>
          <w:tcPr>
            <w:tcW w:w="65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9" w:before="37" w:after="0"/>
              <w:ind w:right="4" w:hanging="0"/>
              <w:jc w:val="center"/>
              <w:rPr>
                <w:sz w:val="24"/>
                <w:szCs w:val="24"/>
              </w:rPr>
            </w:pPr>
            <w:r>
              <w:rPr>
                <w:spacing w:val="-10"/>
                <w:sz w:val="24"/>
                <w:szCs w:val="24"/>
              </w:rPr>
              <w:t>1</w:t>
            </w:r>
          </w:p>
        </w:tc>
        <w:tc>
          <w:tcPr>
            <w:tcW w:w="489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9" w:before="37" w:after="0"/>
              <w:ind w:right="5" w:hanging="0"/>
              <w:jc w:val="center"/>
              <w:rPr>
                <w:sz w:val="24"/>
                <w:szCs w:val="24"/>
              </w:rPr>
            </w:pPr>
            <w:r>
              <w:rPr>
                <w:spacing w:val="-10"/>
                <w:sz w:val="24"/>
                <w:szCs w:val="24"/>
              </w:rPr>
              <w:t>2</w:t>
            </w:r>
          </w:p>
        </w:tc>
        <w:tc>
          <w:tcPr>
            <w:tcW w:w="36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9" w:before="37" w:after="0"/>
              <w:ind w:right="13" w:hanging="0"/>
              <w:jc w:val="center"/>
              <w:rPr>
                <w:sz w:val="24"/>
                <w:szCs w:val="24"/>
              </w:rPr>
            </w:pPr>
            <w:r>
              <w:rPr>
                <w:spacing w:val="-10"/>
                <w:sz w:val="24"/>
                <w:szCs w:val="24"/>
              </w:rPr>
              <w:t>3</w:t>
            </w:r>
          </w:p>
        </w:tc>
        <w:tc>
          <w:tcPr>
            <w:tcW w:w="313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9" w:before="37" w:after="0"/>
              <w:ind w:right="14" w:hanging="0"/>
              <w:jc w:val="center"/>
              <w:rPr>
                <w:sz w:val="24"/>
                <w:szCs w:val="24"/>
              </w:rPr>
            </w:pPr>
            <w:r>
              <w:rPr>
                <w:spacing w:val="-10"/>
                <w:sz w:val="24"/>
                <w:szCs w:val="24"/>
              </w:rPr>
              <w:t>4</w:t>
            </w:r>
          </w:p>
        </w:tc>
        <w:tc>
          <w:tcPr>
            <w:tcW w:w="313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9" w:before="37" w:after="0"/>
              <w:ind w:right="16" w:hanging="0"/>
              <w:jc w:val="center"/>
              <w:rPr>
                <w:sz w:val="24"/>
                <w:szCs w:val="24"/>
              </w:rPr>
            </w:pPr>
            <w:r>
              <w:rPr>
                <w:spacing w:val="-10"/>
                <w:sz w:val="24"/>
                <w:szCs w:val="24"/>
              </w:rPr>
              <w:t>5</w:t>
            </w:r>
          </w:p>
        </w:tc>
      </w:tr>
      <w:tr>
        <w:trPr>
          <w:trHeight w:val="275" w:hRule="atLeast"/>
        </w:trPr>
        <w:tc>
          <w:tcPr>
            <w:tcW w:w="65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szCs w:val="20"/>
              </w:rPr>
            </w:pPr>
            <w:r>
              <w:rPr>
                <w:sz w:val="20"/>
                <w:szCs w:val="20"/>
              </w:rPr>
            </w:r>
          </w:p>
        </w:tc>
        <w:tc>
          <w:tcPr>
            <w:tcW w:w="489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szCs w:val="20"/>
              </w:rPr>
            </w:pPr>
            <w:r>
              <w:rPr>
                <w:sz w:val="20"/>
                <w:szCs w:val="20"/>
              </w:rPr>
            </w:r>
          </w:p>
        </w:tc>
        <w:tc>
          <w:tcPr>
            <w:tcW w:w="360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szCs w:val="20"/>
              </w:rPr>
            </w:pPr>
            <w:r>
              <w:rPr>
                <w:sz w:val="20"/>
                <w:szCs w:val="20"/>
              </w:rPr>
            </w:r>
          </w:p>
        </w:tc>
        <w:tc>
          <w:tcPr>
            <w:tcW w:w="313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szCs w:val="20"/>
              </w:rPr>
            </w:pPr>
            <w:r>
              <w:rPr>
                <w:sz w:val="20"/>
                <w:szCs w:val="20"/>
              </w:rPr>
            </w:r>
          </w:p>
        </w:tc>
        <w:tc>
          <w:tcPr>
            <w:tcW w:w="3139"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szCs w:val="20"/>
              </w:rPr>
            </w:pPr>
            <w:r>
              <w:rPr>
                <w:sz w:val="20"/>
                <w:szCs w:val="20"/>
              </w:rPr>
            </w:r>
          </w:p>
        </w:tc>
      </w:tr>
      <w:tr>
        <w:trPr>
          <w:trHeight w:val="275" w:hRule="atLeast"/>
        </w:trPr>
        <w:tc>
          <w:tcPr>
            <w:tcW w:w="65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szCs w:val="20"/>
              </w:rPr>
            </w:pPr>
            <w:r>
              <w:rPr>
                <w:sz w:val="20"/>
                <w:szCs w:val="20"/>
              </w:rPr>
            </w:r>
          </w:p>
        </w:tc>
        <w:tc>
          <w:tcPr>
            <w:tcW w:w="489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szCs w:val="20"/>
              </w:rPr>
            </w:pPr>
            <w:r>
              <w:rPr>
                <w:sz w:val="20"/>
                <w:szCs w:val="20"/>
              </w:rPr>
            </w:r>
          </w:p>
        </w:tc>
        <w:tc>
          <w:tcPr>
            <w:tcW w:w="360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szCs w:val="20"/>
              </w:rPr>
            </w:pPr>
            <w:r>
              <w:rPr>
                <w:sz w:val="20"/>
                <w:szCs w:val="20"/>
              </w:rPr>
            </w:r>
          </w:p>
        </w:tc>
        <w:tc>
          <w:tcPr>
            <w:tcW w:w="313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szCs w:val="20"/>
              </w:rPr>
            </w:pPr>
            <w:r>
              <w:rPr>
                <w:sz w:val="20"/>
                <w:szCs w:val="20"/>
              </w:rPr>
            </w:r>
          </w:p>
        </w:tc>
        <w:tc>
          <w:tcPr>
            <w:tcW w:w="3139"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szCs w:val="20"/>
              </w:rPr>
            </w:pPr>
            <w:r>
              <w:rPr>
                <w:sz w:val="20"/>
                <w:szCs w:val="20"/>
              </w:rPr>
            </w:r>
          </w:p>
        </w:tc>
      </w:tr>
      <w:tr>
        <w:trPr>
          <w:trHeight w:val="278" w:hRule="atLeast"/>
        </w:trPr>
        <w:tc>
          <w:tcPr>
            <w:tcW w:w="65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szCs w:val="20"/>
              </w:rPr>
            </w:pPr>
            <w:r>
              <w:rPr>
                <w:sz w:val="20"/>
                <w:szCs w:val="20"/>
              </w:rPr>
            </w:r>
          </w:p>
        </w:tc>
        <w:tc>
          <w:tcPr>
            <w:tcW w:w="489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szCs w:val="20"/>
              </w:rPr>
            </w:pPr>
            <w:r>
              <w:rPr>
                <w:sz w:val="20"/>
                <w:szCs w:val="20"/>
              </w:rPr>
            </w:r>
          </w:p>
        </w:tc>
        <w:tc>
          <w:tcPr>
            <w:tcW w:w="360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szCs w:val="20"/>
              </w:rPr>
            </w:pPr>
            <w:r>
              <w:rPr>
                <w:sz w:val="20"/>
                <w:szCs w:val="20"/>
              </w:rPr>
            </w:r>
          </w:p>
        </w:tc>
        <w:tc>
          <w:tcPr>
            <w:tcW w:w="313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szCs w:val="20"/>
              </w:rPr>
            </w:pPr>
            <w:r>
              <w:rPr>
                <w:sz w:val="20"/>
                <w:szCs w:val="20"/>
              </w:rPr>
            </w:r>
          </w:p>
        </w:tc>
        <w:tc>
          <w:tcPr>
            <w:tcW w:w="3139"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szCs w:val="20"/>
              </w:rPr>
            </w:pPr>
            <w:r>
              <w:rPr>
                <w:sz w:val="20"/>
                <w:szCs w:val="20"/>
              </w:rPr>
            </w:r>
          </w:p>
        </w:tc>
      </w:tr>
    </w:tbl>
    <w:p>
      <w:pPr>
        <w:pStyle w:val="Style15"/>
        <w:spacing w:before="204" w:after="0"/>
        <w:ind w:left="0" w:hanging="0"/>
        <w:jc w:val="left"/>
        <w:rPr>
          <w:sz w:val="26"/>
          <w:szCs w:val="26"/>
        </w:rPr>
      </w:pPr>
      <w:r>
        <w:rPr>
          <w:sz w:val="26"/>
          <w:szCs w:val="26"/>
        </w:rPr>
      </w:r>
    </w:p>
    <w:p>
      <w:pPr>
        <w:pStyle w:val="Normal"/>
        <w:ind w:left="106" w:hanging="0"/>
        <w:rPr>
          <w:sz w:val="26"/>
          <w:szCs w:val="26"/>
        </w:rPr>
      </w:pPr>
      <w:r>
        <w:rPr>
          <w:spacing w:val="-2"/>
          <w:sz w:val="26"/>
          <w:szCs w:val="26"/>
        </w:rPr>
        <w:t>СОГЛАСОВАНО:</w:t>
      </w:r>
    </w:p>
    <w:sectPr>
      <w:headerReference w:type="default" r:id="rId21"/>
      <w:headerReference w:type="first" r:id="rId22"/>
      <w:footerReference w:type="default" r:id="rId23"/>
      <w:footerReference w:type="first" r:id="rId24"/>
      <w:type w:val="nextPage"/>
      <w:pgSz w:orient="landscape" w:w="16838" w:h="11906"/>
      <w:pgMar w:left="770" w:right="720" w:gutter="0" w:header="539" w:top="938" w:footer="368" w:bottom="5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Arial">
    <w:charset w:val="01"/>
    <w:family w:val="roman"/>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spacing w:lineRule="atLeast" w:line="0"/>
      <w:ind w:left="0" w:hanging="0"/>
      <w:jc w:val="left"/>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spacing w:lineRule="atLeast" w:line="0"/>
      <w:ind w:left="0" w:hanging="0"/>
      <w:jc w:val="left"/>
      <w:rPr>
        <w:sz w:val="20"/>
        <w:szCs w:val="20"/>
      </w:rPr>
    </w:pPr>
    <w:r>
      <w:rPr>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spacing w:lineRule="atLeast" w:line="0"/>
      <w:ind w:left="0" w:hanging="0"/>
      <w:jc w:val="left"/>
      <w:rPr>
        <w:sz w:val="20"/>
        <w:szCs w:val="20"/>
      </w:rPr>
    </w:pPr>
    <w:r>
      <w:rPr>
        <w:sz w:val="20"/>
        <w:szCs w:val="20"/>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spacing w:lineRule="atLeast" w:line="0"/>
      <w:ind w:left="0" w:hanging="0"/>
      <w:jc w:val="left"/>
      <w:rPr>
        <w:sz w:val="20"/>
        <w:szCs w:val="20"/>
      </w:rPr>
    </w:pPr>
    <w:r>
      <w:rPr>
        <w:sz w:val="20"/>
        <w:szCs w:val="20"/>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p>
    <w:pPr>
      <w:pStyle w:val="Style20"/>
      <w:rPr/>
    </w:pPr>
    <w:r>
      <w:rPr/>
    </w:r>
  </w:p>
  <w:p>
    <w:pPr>
      <w:pStyle w:val="Style20"/>
      <w:rPr/>
    </w:pPr>
    <w:r>
      <w:rPr/>
      <mc:AlternateContent>
        <mc:Choice Requires="wps">
          <w:drawing>
            <wp:anchor behindDoc="1" distT="0" distB="0" distL="0" distR="0" simplePos="0" locked="0" layoutInCell="0" allowOverlap="1" relativeHeight="25">
              <wp:simplePos x="0" y="0"/>
              <wp:positionH relativeFrom="margin">
                <wp:align>center</wp:align>
              </wp:positionH>
              <wp:positionV relativeFrom="paragraph">
                <wp:posOffset>1270</wp:posOffset>
              </wp:positionV>
              <wp:extent cx="140335" cy="132080"/>
              <wp:effectExtent l="0" t="0" r="0" b="0"/>
              <wp:wrapSquare wrapText="largest"/>
              <wp:docPr id="2" name="Врезка1"/>
              <a:graphic xmlns:a="http://schemas.openxmlformats.org/drawingml/2006/main">
                <a:graphicData uri="http://schemas.microsoft.com/office/word/2010/wordprocessingShape">
                  <wps:wsp>
                    <wps:cNvSpPr/>
                    <wps:spPr>
                      <a:xfrm>
                        <a:off x="0" y="0"/>
                        <a:ext cx="140400" cy="132120"/>
                      </a:xfrm>
                      <a:prstGeom prst="rect">
                        <a:avLst/>
                      </a:prstGeom>
                      <a:noFill/>
                      <a:ln w="0">
                        <a:noFill/>
                      </a:ln>
                    </wps:spPr>
                    <wps:style>
                      <a:lnRef idx="0"/>
                      <a:fillRef idx="0"/>
                      <a:effectRef idx="0"/>
                      <a:fontRef idx="minor"/>
                    </wps:style>
                    <wps:txbx>
                      <w:txbxContent>
                        <w:p>
                          <w:pPr>
                            <w:pStyle w:val="Style20"/>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8</w:t>
                          </w:r>
                          <w:r>
                            <w:rPr>
                              <w:rStyle w:val="Pagenumber"/>
                              <w:color w:val="000000"/>
                            </w:rPr>
                            <w:fldChar w:fldCharType="end"/>
                          </w:r>
                        </w:p>
                      </w:txbxContent>
                    </wps:txbx>
                    <wps:bodyPr lIns="0" rIns="0" tIns="0" bIns="0" anchor="t">
                      <a:noAutofit/>
                    </wps:bodyPr>
                  </wps:wsp>
                </a:graphicData>
              </a:graphic>
            </wp:anchor>
          </w:drawing>
        </mc:Choice>
        <mc:Fallback>
          <w:pict>
            <v:rect id="shape_0" ID="Врезка1" path="m0,0l-2147483645,0l-2147483645,-2147483646l0,-2147483646xe" stroked="f" o:allowincell="f" style="position:absolute;margin-left:235.4pt;margin-top:0.1pt;width:11pt;height:10.35pt;mso-wrap-style:square;v-text-anchor:top;mso-position-horizontal:center;mso-position-horizontal-relative:margin">
              <v:fill o:detectmouseclick="t" on="false"/>
              <v:stroke color="#3465a4" joinstyle="round" endcap="flat"/>
              <v:textbox>
                <w:txbxContent>
                  <w:p>
                    <w:pPr>
                      <w:pStyle w:val="Style20"/>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8</w:t>
                    </w:r>
                    <w:r>
                      <w:rPr>
                        <w:rStyle w:val="Pagenumber"/>
                        <w:color w:val="000000"/>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spacing w:lineRule="atLeast" w:line="0"/>
      <w:ind w:left="0" w:hanging="0"/>
      <w:jc w:val="left"/>
      <w:rPr>
        <w:sz w:val="20"/>
        <w:szCs w:val="20"/>
      </w:rPr>
    </w:pPr>
    <w:r>
      <w:rPr>
        <w:sz w:val="20"/>
        <w:szCs w:val="20"/>
      </w:rPr>
      <mc:AlternateContent>
        <mc:Choice Requires="wps">
          <w:drawing>
            <wp:anchor behindDoc="1" distT="0" distB="0" distL="0" distR="0" simplePos="0" locked="0" layoutInCell="0" allowOverlap="1" relativeHeight="2">
              <wp:simplePos x="0" y="0"/>
              <wp:positionH relativeFrom="page">
                <wp:posOffset>4025265</wp:posOffset>
              </wp:positionH>
              <wp:positionV relativeFrom="page">
                <wp:posOffset>452120</wp:posOffset>
              </wp:positionV>
              <wp:extent cx="241300" cy="194310"/>
              <wp:effectExtent l="0" t="0" r="0" b="0"/>
              <wp:wrapNone/>
              <wp:docPr id="4" name="Врезка2"/>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Style22"/>
                            <w:spacing w:before="9" w:after="0"/>
                            <w:ind w:left="60" w:hanging="0"/>
                            <w:rPr>
                              <w:sz w:val="24"/>
                              <w:szCs w:val="24"/>
                            </w:rPr>
                          </w:pPr>
                          <w:r>
                            <w:rPr>
                              <w:color w:val="000000"/>
                              <w:spacing w:val="-5"/>
                              <w:sz w:val="24"/>
                              <w:szCs w:val="24"/>
                            </w:rPr>
                            <w:fldChar w:fldCharType="begin"/>
                          </w:r>
                          <w:r>
                            <w:rPr>
                              <w:sz w:val="24"/>
                              <w:spacing w:val="-5"/>
                              <w:szCs w:val="24"/>
                              <w:color w:val="000000"/>
                            </w:rPr>
                            <w:instrText xml:space="preserve"> PAGE </w:instrText>
                          </w:r>
                          <w:r>
                            <w:rPr>
                              <w:sz w:val="24"/>
                              <w:spacing w:val="-5"/>
                              <w:szCs w:val="24"/>
                              <w:color w:val="000000"/>
                            </w:rPr>
                            <w:fldChar w:fldCharType="separate"/>
                          </w:r>
                          <w:r>
                            <w:rPr>
                              <w:sz w:val="24"/>
                              <w:spacing w:val="-5"/>
                              <w:szCs w:val="24"/>
                              <w:color w:val="000000"/>
                            </w:rPr>
                            <w:t>10</w:t>
                          </w:r>
                          <w:r>
                            <w:rPr>
                              <w:sz w:val="24"/>
                              <w:spacing w:val="-5"/>
                              <w:szCs w:val="24"/>
                              <w:color w:val="000000"/>
                            </w:rPr>
                            <w:fldChar w:fldCharType="end"/>
                          </w:r>
                        </w:p>
                      </w:txbxContent>
                    </wps:txbx>
                    <wps:bodyPr lIns="0" rIns="0" tIns="0" bIns="0" anchor="t">
                      <a:noAutofit/>
                    </wps:bodyPr>
                  </wps:wsp>
                </a:graphicData>
              </a:graphic>
            </wp:anchor>
          </w:drawing>
        </mc:Choice>
        <mc:Fallback>
          <w:pict>
            <v:rect id="shape_0" ID="Врезка2" path="m0,0l-2147483645,0l-2147483645,-2147483646l0,-2147483646xe" stroked="f" o:allowincell="f" style="position:absolute;margin-left:316.95pt;margin-top:35.6pt;width:18.95pt;height:15.25pt;mso-wrap-style:square;v-text-anchor:top;mso-position-horizontal-relative:page;mso-position-vertical-relative:page">
              <v:fill o:detectmouseclick="t" on="false"/>
              <v:stroke color="#3465a4" joinstyle="round" endcap="flat"/>
              <v:textbox>
                <w:txbxContent>
                  <w:p>
                    <w:pPr>
                      <w:pStyle w:val="Style22"/>
                      <w:spacing w:before="9" w:after="0"/>
                      <w:ind w:left="60" w:hanging="0"/>
                      <w:rPr>
                        <w:sz w:val="24"/>
                        <w:szCs w:val="24"/>
                      </w:rPr>
                    </w:pPr>
                    <w:r>
                      <w:rPr>
                        <w:color w:val="000000"/>
                        <w:spacing w:val="-5"/>
                        <w:sz w:val="24"/>
                        <w:szCs w:val="24"/>
                      </w:rPr>
                      <w:fldChar w:fldCharType="begin"/>
                    </w:r>
                    <w:r>
                      <w:rPr>
                        <w:sz w:val="24"/>
                        <w:spacing w:val="-5"/>
                        <w:szCs w:val="24"/>
                        <w:color w:val="000000"/>
                      </w:rPr>
                      <w:instrText xml:space="preserve"> PAGE </w:instrText>
                    </w:r>
                    <w:r>
                      <w:rPr>
                        <w:sz w:val="24"/>
                        <w:spacing w:val="-5"/>
                        <w:szCs w:val="24"/>
                        <w:color w:val="000000"/>
                      </w:rPr>
                      <w:fldChar w:fldCharType="separate"/>
                    </w:r>
                    <w:r>
                      <w:rPr>
                        <w:sz w:val="24"/>
                        <w:spacing w:val="-5"/>
                        <w:szCs w:val="24"/>
                        <w:color w:val="000000"/>
                      </w:rPr>
                      <w:t>10</w:t>
                    </w:r>
                    <w:r>
                      <w:rPr>
                        <w:sz w:val="24"/>
                        <w:spacing w:val="-5"/>
                        <w:szCs w:val="24"/>
                        <w:color w:val="000000"/>
                      </w:rPr>
                      <w:fldChar w:fldCharType="end"/>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spacing w:lineRule="atLeast" w:line="0"/>
      <w:ind w:left="0" w:hanging="0"/>
      <w:rPr>
        <w:sz w:val="20"/>
        <w:szCs w:val="20"/>
      </w:rPr>
    </w:pPr>
    <w:r>
      <w:rPr>
        <w:sz w:val="20"/>
        <w:szCs w:val="20"/>
      </w:rPr>
      <mc:AlternateContent>
        <mc:Choice Requires="wps">
          <w:drawing>
            <wp:anchor behindDoc="1" distT="0" distB="0" distL="0" distR="0" simplePos="0" locked="0" layoutInCell="0" allowOverlap="1" relativeHeight="10">
              <wp:simplePos x="0" y="0"/>
              <wp:positionH relativeFrom="page">
                <wp:posOffset>4025265</wp:posOffset>
              </wp:positionH>
              <wp:positionV relativeFrom="page">
                <wp:posOffset>452120</wp:posOffset>
              </wp:positionV>
              <wp:extent cx="241300" cy="194310"/>
              <wp:effectExtent l="0" t="0" r="0" b="0"/>
              <wp:wrapNone/>
              <wp:docPr id="13" name="Врезка3"/>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Style22"/>
                            <w:spacing w:before="9" w:after="0"/>
                            <w:ind w:left="60" w:hanging="0"/>
                            <w:rPr>
                              <w:sz w:val="24"/>
                              <w:szCs w:val="24"/>
                            </w:rPr>
                          </w:pPr>
                          <w:r>
                            <w:rPr>
                              <w:color w:val="000000"/>
                              <w:spacing w:val="-5"/>
                              <w:sz w:val="24"/>
                              <w:szCs w:val="24"/>
                            </w:rPr>
                            <w:fldChar w:fldCharType="begin"/>
                          </w:r>
                          <w:r>
                            <w:rPr>
                              <w:sz w:val="24"/>
                              <w:spacing w:val="-5"/>
                              <w:szCs w:val="24"/>
                              <w:color w:val="000000"/>
                            </w:rPr>
                            <w:instrText xml:space="preserve"> PAGE </w:instrText>
                          </w:r>
                          <w:r>
                            <w:rPr>
                              <w:sz w:val="24"/>
                              <w:spacing w:val="-5"/>
                              <w:szCs w:val="24"/>
                              <w:color w:val="000000"/>
                            </w:rPr>
                            <w:fldChar w:fldCharType="separate"/>
                          </w:r>
                          <w:r>
                            <w:rPr>
                              <w:sz w:val="24"/>
                              <w:spacing w:val="-5"/>
                              <w:szCs w:val="24"/>
                              <w:color w:val="000000"/>
                            </w:rPr>
                            <w:t>12</w:t>
                          </w:r>
                          <w:r>
                            <w:rPr>
                              <w:sz w:val="24"/>
                              <w:spacing w:val="-5"/>
                              <w:szCs w:val="24"/>
                              <w:color w:val="000000"/>
                            </w:rPr>
                            <w:fldChar w:fldCharType="end"/>
                          </w:r>
                        </w:p>
                      </w:txbxContent>
                    </wps:txbx>
                    <wps:bodyPr lIns="0" rIns="0" tIns="0" bIns="0" anchor="t">
                      <a:noAutofit/>
                    </wps:bodyPr>
                  </wps:wsp>
                </a:graphicData>
              </a:graphic>
            </wp:anchor>
          </w:drawing>
        </mc:Choice>
        <mc:Fallback>
          <w:pict>
            <v:rect id="shape_0" ID="Врезка3" path="m0,0l-2147483645,0l-2147483645,-2147483646l0,-2147483646xe" stroked="f" o:allowincell="f" style="position:absolute;margin-left:316.95pt;margin-top:35.6pt;width:18.95pt;height:15.25pt;mso-wrap-style:square;v-text-anchor:top;mso-position-horizontal-relative:page;mso-position-vertical-relative:page">
              <v:fill o:detectmouseclick="t" on="false"/>
              <v:stroke color="#3465a4" joinstyle="round" endcap="flat"/>
              <v:textbox>
                <w:txbxContent>
                  <w:p>
                    <w:pPr>
                      <w:pStyle w:val="Style22"/>
                      <w:spacing w:before="9" w:after="0"/>
                      <w:ind w:left="60" w:hanging="0"/>
                      <w:rPr>
                        <w:sz w:val="24"/>
                        <w:szCs w:val="24"/>
                      </w:rPr>
                    </w:pPr>
                    <w:r>
                      <w:rPr>
                        <w:color w:val="000000"/>
                        <w:spacing w:val="-5"/>
                        <w:sz w:val="24"/>
                        <w:szCs w:val="24"/>
                      </w:rPr>
                      <w:fldChar w:fldCharType="begin"/>
                    </w:r>
                    <w:r>
                      <w:rPr>
                        <w:sz w:val="24"/>
                        <w:spacing w:val="-5"/>
                        <w:szCs w:val="24"/>
                        <w:color w:val="000000"/>
                      </w:rPr>
                      <w:instrText xml:space="preserve"> PAGE </w:instrText>
                    </w:r>
                    <w:r>
                      <w:rPr>
                        <w:sz w:val="24"/>
                        <w:spacing w:val="-5"/>
                        <w:szCs w:val="24"/>
                        <w:color w:val="000000"/>
                      </w:rPr>
                      <w:fldChar w:fldCharType="separate"/>
                    </w:r>
                    <w:r>
                      <w:rPr>
                        <w:sz w:val="24"/>
                        <w:spacing w:val="-5"/>
                        <w:szCs w:val="24"/>
                        <w:color w:val="000000"/>
                      </w:rPr>
                      <w:t>12</w:t>
                    </w:r>
                    <w:r>
                      <w:rPr>
                        <w:sz w:val="24"/>
                        <w:spacing w:val="-5"/>
                        <w:szCs w:val="24"/>
                        <w:color w:val="000000"/>
                      </w:rPr>
                      <w:fldChar w:fldCharType="end"/>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pPr>
    <w:r>
      <w:rPr/>
      <w:t>1</w:t>
    </w:r>
    <w:r>
      <w:rPr/>
      <w:t>5</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pPr>
    <w:r>
      <w:rPr/>
      <w:t>1</w:t>
    </w:r>
    <w:r>
      <w:rPr/>
      <w:t>6</w: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0"/>
        </w:tabs>
        <w:ind w:left="1641" w:hanging="420"/>
      </w:pPr>
      <w:rPr/>
    </w:lvl>
    <w:lvl w:ilvl="1">
      <w:start w:val="0"/>
      <w:numFmt w:val="none"/>
      <w:suff w:val="nothing"/>
      <w:lvlText w:val=""/>
      <w:lvlJc w:val="left"/>
      <w:pPr>
        <w:tabs>
          <w:tab w:val="num" w:pos="0"/>
        </w:tabs>
        <w:ind w:left="0" w:hanging="0"/>
      </w:pPr>
      <w:rPr/>
    </w:lvl>
    <w:lvl w:ilvl="2">
      <w:start w:val="0"/>
      <w:numFmt w:val="none"/>
      <w:suff w:val="nothing"/>
      <w:lvlText w:val=""/>
      <w:lvlJc w:val="left"/>
      <w:pPr>
        <w:tabs>
          <w:tab w:val="num" w:pos="0"/>
        </w:tabs>
        <w:ind w:left="0" w:hanging="0"/>
      </w:pPr>
      <w:rPr/>
    </w:lvl>
    <w:lvl w:ilvl="3">
      <w:start w:val="0"/>
      <w:numFmt w:val="bullet"/>
      <w:lvlText w:val=""/>
      <w:lvlJc w:val="left"/>
      <w:pPr>
        <w:tabs>
          <w:tab w:val="num" w:pos="0"/>
        </w:tabs>
        <w:ind w:left="3793" w:hanging="684"/>
      </w:pPr>
      <w:rPr>
        <w:rFonts w:ascii="Symbol" w:hAnsi="Symbol" w:cs="Symbol" w:hint="default"/>
      </w:rPr>
    </w:lvl>
    <w:lvl w:ilvl="4">
      <w:start w:val="0"/>
      <w:numFmt w:val="bullet"/>
      <w:lvlText w:val=""/>
      <w:lvlJc w:val="left"/>
      <w:pPr>
        <w:tabs>
          <w:tab w:val="num" w:pos="0"/>
        </w:tabs>
        <w:ind w:left="4826" w:hanging="684"/>
      </w:pPr>
      <w:rPr>
        <w:rFonts w:ascii="Symbol" w:hAnsi="Symbol" w:cs="Symbol" w:hint="default"/>
      </w:rPr>
    </w:lvl>
    <w:lvl w:ilvl="5">
      <w:start w:val="0"/>
      <w:numFmt w:val="bullet"/>
      <w:lvlText w:val=""/>
      <w:lvlJc w:val="left"/>
      <w:pPr>
        <w:tabs>
          <w:tab w:val="num" w:pos="0"/>
        </w:tabs>
        <w:ind w:left="5859" w:hanging="684"/>
      </w:pPr>
      <w:rPr>
        <w:rFonts w:ascii="Symbol" w:hAnsi="Symbol" w:cs="Symbol" w:hint="default"/>
      </w:rPr>
    </w:lvl>
    <w:lvl w:ilvl="6">
      <w:start w:val="0"/>
      <w:numFmt w:val="bullet"/>
      <w:lvlText w:val=""/>
      <w:lvlJc w:val="left"/>
      <w:pPr>
        <w:tabs>
          <w:tab w:val="num" w:pos="0"/>
        </w:tabs>
        <w:ind w:left="6893" w:hanging="684"/>
      </w:pPr>
      <w:rPr>
        <w:rFonts w:ascii="Symbol" w:hAnsi="Symbol" w:cs="Symbol" w:hint="default"/>
      </w:rPr>
    </w:lvl>
    <w:lvl w:ilvl="7">
      <w:start w:val="0"/>
      <w:numFmt w:val="bullet"/>
      <w:lvlText w:val=""/>
      <w:lvlJc w:val="left"/>
      <w:pPr>
        <w:tabs>
          <w:tab w:val="num" w:pos="0"/>
        </w:tabs>
        <w:ind w:left="7926" w:hanging="684"/>
      </w:pPr>
      <w:rPr>
        <w:rFonts w:ascii="Symbol" w:hAnsi="Symbol" w:cs="Symbol" w:hint="default"/>
      </w:rPr>
    </w:lvl>
    <w:lvl w:ilvl="8">
      <w:start w:val="0"/>
      <w:numFmt w:val="bullet"/>
      <w:lvlText w:val=""/>
      <w:lvlJc w:val="left"/>
      <w:pPr>
        <w:tabs>
          <w:tab w:val="num" w:pos="0"/>
        </w:tabs>
        <w:ind w:left="8959" w:hanging="684"/>
      </w:pPr>
      <w:rPr>
        <w:rFonts w:ascii="Symbol" w:hAnsi="Symbol" w:cs="Symbol" w:hint="default"/>
      </w:rPr>
    </w:lvl>
  </w:abstractNum>
  <w:abstractNum w:abstractNumId="2">
    <w:lvl w:ilvl="0">
      <w:start w:val="1"/>
      <w:numFmt w:val="decimal"/>
      <w:lvlText w:val="%1"/>
      <w:lvlJc w:val="left"/>
      <w:pPr>
        <w:tabs>
          <w:tab w:val="num" w:pos="0"/>
        </w:tabs>
        <w:ind w:left="512" w:hanging="715"/>
      </w:pPr>
      <w:rPr/>
    </w:lvl>
    <w:lvl w:ilvl="1">
      <w:start w:val="0"/>
      <w:numFmt w:val="none"/>
      <w:suff w:val="nothing"/>
      <w:lvlText w:val=""/>
      <w:lvlJc w:val="left"/>
      <w:pPr>
        <w:tabs>
          <w:tab w:val="num" w:pos="0"/>
        </w:tabs>
        <w:ind w:left="0" w:hanging="0"/>
      </w:pPr>
      <w:rPr/>
    </w:lvl>
    <w:lvl w:ilvl="2">
      <w:start w:val="0"/>
      <w:numFmt w:val="bullet"/>
      <w:lvlText w:val=""/>
      <w:lvlJc w:val="left"/>
      <w:pPr>
        <w:tabs>
          <w:tab w:val="num" w:pos="0"/>
        </w:tabs>
        <w:ind w:left="2621" w:hanging="715"/>
      </w:pPr>
      <w:rPr>
        <w:rFonts w:ascii="Symbol" w:hAnsi="Symbol" w:cs="Symbol" w:hint="default"/>
      </w:rPr>
    </w:lvl>
    <w:lvl w:ilvl="3">
      <w:start w:val="0"/>
      <w:numFmt w:val="bullet"/>
      <w:lvlText w:val=""/>
      <w:lvlJc w:val="left"/>
      <w:pPr>
        <w:tabs>
          <w:tab w:val="num" w:pos="0"/>
        </w:tabs>
        <w:ind w:left="3671" w:hanging="715"/>
      </w:pPr>
      <w:rPr>
        <w:rFonts w:ascii="Symbol" w:hAnsi="Symbol" w:cs="Symbol" w:hint="default"/>
      </w:rPr>
    </w:lvl>
    <w:lvl w:ilvl="4">
      <w:start w:val="0"/>
      <w:numFmt w:val="bullet"/>
      <w:lvlText w:val=""/>
      <w:lvlJc w:val="left"/>
      <w:pPr>
        <w:tabs>
          <w:tab w:val="num" w:pos="0"/>
        </w:tabs>
        <w:ind w:left="4722" w:hanging="715"/>
      </w:pPr>
      <w:rPr>
        <w:rFonts w:ascii="Symbol" w:hAnsi="Symbol" w:cs="Symbol" w:hint="default"/>
      </w:rPr>
    </w:lvl>
    <w:lvl w:ilvl="5">
      <w:start w:val="0"/>
      <w:numFmt w:val="bullet"/>
      <w:lvlText w:val=""/>
      <w:lvlJc w:val="left"/>
      <w:pPr>
        <w:tabs>
          <w:tab w:val="num" w:pos="0"/>
        </w:tabs>
        <w:ind w:left="5773" w:hanging="715"/>
      </w:pPr>
      <w:rPr>
        <w:rFonts w:ascii="Symbol" w:hAnsi="Symbol" w:cs="Symbol" w:hint="default"/>
      </w:rPr>
    </w:lvl>
    <w:lvl w:ilvl="6">
      <w:start w:val="0"/>
      <w:numFmt w:val="bullet"/>
      <w:lvlText w:val=""/>
      <w:lvlJc w:val="left"/>
      <w:pPr>
        <w:tabs>
          <w:tab w:val="num" w:pos="0"/>
        </w:tabs>
        <w:ind w:left="6823" w:hanging="715"/>
      </w:pPr>
      <w:rPr>
        <w:rFonts w:ascii="Symbol" w:hAnsi="Symbol" w:cs="Symbol" w:hint="default"/>
      </w:rPr>
    </w:lvl>
    <w:lvl w:ilvl="7">
      <w:start w:val="0"/>
      <w:numFmt w:val="bullet"/>
      <w:lvlText w:val=""/>
      <w:lvlJc w:val="left"/>
      <w:pPr>
        <w:tabs>
          <w:tab w:val="num" w:pos="0"/>
        </w:tabs>
        <w:ind w:left="7874" w:hanging="715"/>
      </w:pPr>
      <w:rPr>
        <w:rFonts w:ascii="Symbol" w:hAnsi="Symbol" w:cs="Symbol" w:hint="default"/>
      </w:rPr>
    </w:lvl>
    <w:lvl w:ilvl="8">
      <w:start w:val="0"/>
      <w:numFmt w:val="bullet"/>
      <w:lvlText w:val=""/>
      <w:lvlJc w:val="left"/>
      <w:pPr>
        <w:tabs>
          <w:tab w:val="num" w:pos="0"/>
        </w:tabs>
        <w:ind w:left="8925" w:hanging="715"/>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autoHyphenation w:val="true"/>
  <w:doNotHyphenateCaps/>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e549f"/>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character" w:styleId="DefaultParagraphFont" w:default="1">
    <w:name w:val="Default Paragraph Font"/>
    <w:uiPriority w:val="99"/>
    <w:semiHidden/>
    <w:qFormat/>
    <w:rPr/>
  </w:style>
  <w:style w:type="character" w:styleId="BodyTextChar" w:customStyle="1">
    <w:name w:val="Body Text Char"/>
    <w:basedOn w:val="DefaultParagraphFont"/>
    <w:uiPriority w:val="99"/>
    <w:qFormat/>
    <w:locked/>
    <w:rPr>
      <w:rFonts w:ascii="Times New Roman" w:hAnsi="Times New Roman" w:cs="Times New Roman"/>
      <w:lang w:val="x-none" w:eastAsia="en-US"/>
    </w:rPr>
  </w:style>
  <w:style w:type="character" w:styleId="-">
    <w:name w:val="Hyperlink"/>
    <w:basedOn w:val="DefaultParagraphFont"/>
    <w:uiPriority w:val="99"/>
    <w:rsid w:val="001d78b6"/>
    <w:rPr>
      <w:color w:val="0000FF"/>
      <w:u w:val="single"/>
    </w:rPr>
  </w:style>
  <w:style w:type="character" w:styleId="HeaderChar" w:customStyle="1">
    <w:name w:val="Header Char"/>
    <w:basedOn w:val="DefaultParagraphFont"/>
    <w:uiPriority w:val="99"/>
    <w:semiHidden/>
    <w:qFormat/>
    <w:locked/>
    <w:rsid w:val="00332ea6"/>
    <w:rPr>
      <w:rFonts w:ascii="Times New Roman" w:hAnsi="Times New Roman" w:cs="Times New Roman"/>
      <w:lang w:val="ru-RU" w:eastAsia="x-none"/>
    </w:rPr>
  </w:style>
  <w:style w:type="character" w:styleId="FooterChar" w:customStyle="1">
    <w:name w:val="Footer Char"/>
    <w:basedOn w:val="DefaultParagraphFont"/>
    <w:uiPriority w:val="99"/>
    <w:semiHidden/>
    <w:qFormat/>
    <w:locked/>
    <w:rsid w:val="00332ea6"/>
    <w:rPr>
      <w:rFonts w:ascii="Times New Roman" w:hAnsi="Times New Roman" w:cs="Times New Roman"/>
      <w:lang w:val="ru-RU" w:eastAsia="x-none"/>
    </w:rPr>
  </w:style>
  <w:style w:type="character" w:styleId="Pagenumber">
    <w:name w:val="page number"/>
    <w:basedOn w:val="DefaultParagraphFont"/>
    <w:uiPriority w:val="99"/>
    <w:qFormat/>
    <w:rsid w:val="005a2347"/>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link w:val="BodyTextChar"/>
    <w:uiPriority w:val="99"/>
    <w:rsid w:val="008e549f"/>
    <w:pPr>
      <w:ind w:left="221" w:hanging="0"/>
      <w:jc w:val="both"/>
    </w:pPr>
    <w:rPr>
      <w:sz w:val="28"/>
      <w:szCs w:val="28"/>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Heading11" w:customStyle="1">
    <w:name w:val="Heading 11"/>
    <w:basedOn w:val="Normal"/>
    <w:uiPriority w:val="99"/>
    <w:qFormat/>
    <w:rsid w:val="008e549f"/>
    <w:pPr>
      <w:ind w:left="54" w:hanging="0"/>
      <w:jc w:val="center"/>
      <w:outlineLvl w:val="1"/>
    </w:pPr>
    <w:rPr>
      <w:b/>
      <w:bCs/>
      <w:sz w:val="28"/>
      <w:szCs w:val="28"/>
    </w:rPr>
  </w:style>
  <w:style w:type="paragraph" w:styleId="Heading21" w:customStyle="1">
    <w:name w:val="Heading 21"/>
    <w:basedOn w:val="Normal"/>
    <w:uiPriority w:val="99"/>
    <w:qFormat/>
    <w:rsid w:val="008e549f"/>
    <w:pPr>
      <w:ind w:left="221" w:hanging="0"/>
      <w:jc w:val="both"/>
      <w:outlineLvl w:val="2"/>
    </w:pPr>
    <w:rPr>
      <w:b/>
      <w:bCs/>
      <w:sz w:val="28"/>
      <w:szCs w:val="28"/>
    </w:rPr>
  </w:style>
  <w:style w:type="paragraph" w:styleId="ListParagraph">
    <w:name w:val="List Paragraph"/>
    <w:basedOn w:val="Normal"/>
    <w:uiPriority w:val="99"/>
    <w:qFormat/>
    <w:rsid w:val="008e549f"/>
    <w:pPr>
      <w:ind w:left="221" w:firstLine="707"/>
      <w:jc w:val="both"/>
    </w:pPr>
    <w:rPr/>
  </w:style>
  <w:style w:type="paragraph" w:styleId="TableParagraph" w:customStyle="1">
    <w:name w:val="Table Paragraph"/>
    <w:basedOn w:val="Normal"/>
    <w:uiPriority w:val="99"/>
    <w:qFormat/>
    <w:rsid w:val="008e549f"/>
    <w:pPr/>
    <w:rPr/>
  </w:style>
  <w:style w:type="paragraph" w:styleId="ConsPlusNormal" w:customStyle="1">
    <w:name w:val="ConsPlusNormal"/>
    <w:uiPriority w:val="99"/>
    <w:qFormat/>
    <w:rsid w:val="00ad6612"/>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Style19">
    <w:name w:val="Колонтитул"/>
    <w:basedOn w:val="Normal"/>
    <w:qFormat/>
    <w:pPr/>
    <w:rPr/>
  </w:style>
  <w:style w:type="paragraph" w:styleId="Style20">
    <w:name w:val="Header"/>
    <w:basedOn w:val="Normal"/>
    <w:link w:val="HeaderChar"/>
    <w:uiPriority w:val="99"/>
    <w:semiHidden/>
    <w:rsid w:val="00332ea6"/>
    <w:pPr>
      <w:tabs>
        <w:tab w:val="clear" w:pos="720"/>
        <w:tab w:val="center" w:pos="4677" w:leader="none"/>
        <w:tab w:val="right" w:pos="9355" w:leader="none"/>
      </w:tabs>
    </w:pPr>
    <w:rPr/>
  </w:style>
  <w:style w:type="paragraph" w:styleId="Style21">
    <w:name w:val="Footer"/>
    <w:basedOn w:val="Normal"/>
    <w:link w:val="FooterChar"/>
    <w:uiPriority w:val="99"/>
    <w:semiHidden/>
    <w:rsid w:val="00332ea6"/>
    <w:pPr>
      <w:tabs>
        <w:tab w:val="clear" w:pos="720"/>
        <w:tab w:val="center" w:pos="4677" w:leader="none"/>
        <w:tab w:val="right" w:pos="9355" w:leader="none"/>
      </w:tabs>
    </w:pPr>
    <w:rPr/>
  </w:style>
  <w:style w:type="paragraph" w:styleId="Heading12" w:customStyle="1">
    <w:name w:val="Heading 12"/>
    <w:basedOn w:val="Normal"/>
    <w:uiPriority w:val="99"/>
    <w:qFormat/>
    <w:rsid w:val="000d0caa"/>
    <w:pPr>
      <w:spacing w:lineRule="exact" w:line="274"/>
      <w:ind w:left="4550" w:hanging="241"/>
      <w:jc w:val="both"/>
      <w:outlineLvl w:val="1"/>
    </w:pPr>
    <w:rPr>
      <w:b/>
      <w:bCs/>
      <w:sz w:val="24"/>
      <w:szCs w:val="24"/>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Normal1">
    <w:name w:val="Table Normal1"/>
    <w:uiPriority w:val="99"/>
    <w:semiHidden/>
    <w:rsid w:val="008e549f"/>
    <w:rPr>
      <w:lang w:val="en-US" w:eastAsia="en-US"/>
    </w:rPr>
    <w:tblPr>
      <w:tblCellMar>
        <w:top w:w="0" w:type="dxa"/>
        <w:left w:w="0" w:type="dxa"/>
        <w:bottom w:w="0" w:type="dxa"/>
        <w:right w:w="0" w:type="dxa"/>
      </w:tblCellMar>
    </w:tblPr>
  </w:style>
  <w:style w:type="table" w:styleId="TableGrid">
    <w:name w:val="Table Grid"/>
    <w:basedOn w:val="TableNormal"/>
    <w:uiPriority w:val="99"/>
    <w:rsid w:val="00cc1c23"/>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Normal2">
    <w:name w:val="Table Normal2"/>
    <w:uiPriority w:val="99"/>
    <w:semiHidden/>
    <w:rsid w:val="000d0caa"/>
    <w:rPr>
      <w:lang w:val="en-US" w:eastAsia="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yperlink" Target="consultantplus://offline/ref%3D37FEFCD8492E9985FB39E44EFA4EA7B7F0FA285C5ACF8D30C8091E8D59F1C78C8292833F9732D2F249F056A950uFzFG" TargetMode="External"/><Relationship Id="rId5" Type="http://schemas.openxmlformats.org/officeDocument/2006/relationships/hyperlink" Target="mailto:admkl.info@krasnyluch.su" TargetMode="External"/><Relationship Id="rId6" Type="http://schemas.openxmlformats.org/officeDocument/2006/relationships/hyperlink" Target="https://krasnyluch.su/"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footer" Target="footer6.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header" Target="header9.xml"/><Relationship Id="rId23" Type="http://schemas.openxmlformats.org/officeDocument/2006/relationships/footer" Target="footer8.xml"/><Relationship Id="rId24" Type="http://schemas.openxmlformats.org/officeDocument/2006/relationships/footer" Target="footer9.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1457</TotalTime>
  <Application>LibreOffice/7.5.2.1$Linux_X86_64 LibreOffice_project/50$Build-1</Application>
  <AppVersion>15.0000</AppVersion>
  <Pages>16</Pages>
  <Words>3288</Words>
  <Characters>26160</Characters>
  <CharactersWithSpaces>29546</CharactersWithSpaces>
  <Paragraphs>262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2024-06-13T13:36:00Z</dcterms:created>
  <dc:creator>Admin</dc:creator>
  <dc:description/>
  <dc:language>ru-RU</dc:language>
  <cp:lastModifiedBy/>
  <cp:lastPrinted>2025-04-24T15:45:34Z</cp:lastPrinted>
  <dcterms:modified xsi:type="dcterms:W3CDTF">2025-04-25T15:50:24Z</dcterms:modified>
  <cp:revision>103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3-Heights(TM) PDF Security Shell 4.8.25.2 (http://www.pdf-tools.com)</vt:lpwstr>
  </property>
</Properties>
</file>